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12" w:rsidRPr="00DD43D4" w:rsidRDefault="00FD3812" w:rsidP="00EB5EFA">
      <w:pPr>
        <w:spacing w:after="0" w:line="240" w:lineRule="auto"/>
        <w:ind w:left="-284"/>
        <w:jc w:val="center"/>
        <w:rPr>
          <w:rFonts w:ascii="Times New Roman" w:hAnsi="Times New Roman" w:cs="Times New Roman"/>
          <w:b/>
          <w:sz w:val="28"/>
          <w:szCs w:val="28"/>
          <w:lang w:val="uk-UA"/>
        </w:rPr>
      </w:pPr>
      <w:r w:rsidRPr="00DD43D4">
        <w:rPr>
          <w:rFonts w:ascii="Times New Roman" w:hAnsi="Times New Roman" w:cs="Times New Roman"/>
          <w:b/>
          <w:sz w:val="28"/>
          <w:szCs w:val="28"/>
          <w:lang w:val="uk-UA"/>
        </w:rPr>
        <w:t>І.</w:t>
      </w:r>
      <w:r w:rsidRPr="00DD43D4">
        <w:rPr>
          <w:rFonts w:ascii="Times New Roman" w:hAnsi="Times New Roman" w:cs="Times New Roman"/>
          <w:sz w:val="28"/>
          <w:szCs w:val="28"/>
          <w:lang w:val="uk-UA"/>
        </w:rPr>
        <w:t xml:space="preserve"> </w:t>
      </w:r>
      <w:r w:rsidRPr="00DD43D4">
        <w:rPr>
          <w:rFonts w:ascii="Times New Roman" w:hAnsi="Times New Roman" w:cs="Times New Roman"/>
          <w:b/>
          <w:sz w:val="28"/>
          <w:szCs w:val="28"/>
          <w:lang w:val="uk-UA"/>
        </w:rPr>
        <w:t>Аналіз діяльності з</w:t>
      </w:r>
      <w:r w:rsidR="001716B1">
        <w:rPr>
          <w:rFonts w:ascii="Times New Roman" w:hAnsi="Times New Roman" w:cs="Times New Roman"/>
          <w:b/>
          <w:sz w:val="28"/>
          <w:szCs w:val="28"/>
          <w:lang w:val="uk-UA"/>
        </w:rPr>
        <w:t>акладу дошкільної освіти за 2019-2020</w:t>
      </w:r>
      <w:r w:rsidRPr="00DD43D4">
        <w:rPr>
          <w:rFonts w:ascii="Times New Roman" w:hAnsi="Times New Roman" w:cs="Times New Roman"/>
          <w:b/>
          <w:sz w:val="28"/>
          <w:szCs w:val="28"/>
          <w:lang w:val="uk-UA"/>
        </w:rPr>
        <w:t xml:space="preserve"> рік.</w:t>
      </w:r>
    </w:p>
    <w:p w:rsidR="00DD43D4" w:rsidRPr="00DD43D4" w:rsidRDefault="00DD43D4" w:rsidP="00DD43D4">
      <w:pPr>
        <w:spacing w:after="0" w:line="240" w:lineRule="auto"/>
        <w:ind w:left="-284"/>
        <w:jc w:val="both"/>
        <w:rPr>
          <w:rFonts w:ascii="Times New Roman" w:hAnsi="Times New Roman" w:cs="Times New Roman"/>
          <w:sz w:val="28"/>
          <w:szCs w:val="28"/>
          <w:lang w:val="uk-UA"/>
        </w:rPr>
      </w:pPr>
      <w:r w:rsidRPr="00DD43D4">
        <w:rPr>
          <w:rFonts w:ascii="Times New Roman" w:hAnsi="Times New Roman" w:cs="Times New Roman"/>
          <w:sz w:val="28"/>
          <w:szCs w:val="28"/>
          <w:lang w:val="uk-UA"/>
        </w:rPr>
        <w:t xml:space="preserve">   </w:t>
      </w:r>
      <w:r w:rsidR="00FD3812" w:rsidRPr="00DD43D4">
        <w:rPr>
          <w:rFonts w:ascii="Times New Roman" w:hAnsi="Times New Roman" w:cs="Times New Roman"/>
          <w:sz w:val="28"/>
          <w:szCs w:val="28"/>
          <w:lang w:val="uk-UA"/>
        </w:rPr>
        <w:t xml:space="preserve">Організація освітньої роботи  Комунального закладу «Дошкільний навчальний заклад (ясла-садок) № 210 комбінованого типу» Криворізької міської ради здійснюється  відповідно до </w:t>
      </w:r>
      <w:r w:rsidRPr="00DD43D4">
        <w:rPr>
          <w:rFonts w:ascii="Times New Roman" w:hAnsi="Times New Roman" w:cs="Times New Roman"/>
          <w:sz w:val="28"/>
          <w:szCs w:val="28"/>
          <w:lang w:val="uk-UA"/>
        </w:rPr>
        <w:t xml:space="preserve">освітньої програми затвердженої завідувачем Людмилою </w:t>
      </w:r>
      <w:proofErr w:type="spellStart"/>
      <w:r w:rsidRPr="00DD43D4">
        <w:rPr>
          <w:rFonts w:ascii="Times New Roman" w:hAnsi="Times New Roman" w:cs="Times New Roman"/>
          <w:sz w:val="28"/>
          <w:szCs w:val="28"/>
          <w:lang w:val="uk-UA"/>
        </w:rPr>
        <w:t>Філіповою</w:t>
      </w:r>
      <w:proofErr w:type="spellEnd"/>
      <w:r w:rsidRPr="00DD43D4">
        <w:rPr>
          <w:rFonts w:ascii="Times New Roman" w:hAnsi="Times New Roman" w:cs="Times New Roman"/>
          <w:sz w:val="28"/>
          <w:szCs w:val="28"/>
          <w:lang w:val="uk-UA"/>
        </w:rPr>
        <w:t>, від 19  серпня  2019 року та схваленою  педагогічною радою закладу від 03</w:t>
      </w:r>
      <w:r>
        <w:rPr>
          <w:rFonts w:ascii="Times New Roman" w:hAnsi="Times New Roman" w:cs="Times New Roman"/>
          <w:sz w:val="28"/>
          <w:szCs w:val="28"/>
          <w:lang w:val="uk-UA"/>
        </w:rPr>
        <w:t xml:space="preserve"> вересня 2019 року </w:t>
      </w:r>
      <w:r w:rsidRPr="00DD43D4">
        <w:rPr>
          <w:rFonts w:ascii="Times New Roman" w:hAnsi="Times New Roman" w:cs="Times New Roman"/>
          <w:sz w:val="28"/>
          <w:szCs w:val="28"/>
          <w:lang w:val="uk-UA"/>
        </w:rPr>
        <w:t>протокол №1.</w:t>
      </w:r>
    </w:p>
    <w:p w:rsidR="002962FA" w:rsidRPr="002962FA" w:rsidRDefault="002962FA" w:rsidP="002962FA">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62FA">
        <w:rPr>
          <w:rFonts w:ascii="Times New Roman" w:hAnsi="Times New Roman" w:cs="Times New Roman"/>
          <w:sz w:val="28"/>
          <w:szCs w:val="28"/>
          <w:lang w:val="uk-UA"/>
        </w:rPr>
        <w:t>Адміністрацією, педагогічним колективом проводилась планомірна робота щодо створення безпечних умов життєдіяльності та профілактики травматизму учасників освітнього процесу, постійно планується робота зі створення безпечних умов праці, розроблені заходи щодо попередження дитячого травматизму, створені інформаційні куточки в усіх вікових групах.</w:t>
      </w:r>
    </w:p>
    <w:p w:rsidR="003B3FE2" w:rsidRDefault="002962FA" w:rsidP="002962FA">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3FE2">
        <w:rPr>
          <w:rFonts w:ascii="Times New Roman" w:hAnsi="Times New Roman" w:cs="Times New Roman"/>
          <w:sz w:val="28"/>
          <w:szCs w:val="28"/>
          <w:lang w:val="uk-UA"/>
        </w:rPr>
        <w:t>У 2019-2020 навчальному році 3 педагоги</w:t>
      </w:r>
      <w:r w:rsidRPr="002962FA">
        <w:rPr>
          <w:rFonts w:ascii="Times New Roman" w:hAnsi="Times New Roman" w:cs="Times New Roman"/>
          <w:sz w:val="28"/>
          <w:szCs w:val="28"/>
          <w:lang w:val="uk-UA"/>
        </w:rPr>
        <w:t xml:space="preserve"> успішно пройшли атестацію: </w:t>
      </w:r>
    </w:p>
    <w:p w:rsidR="003B3FE2" w:rsidRDefault="003B3FE2" w:rsidP="002962FA">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вчитель-логопед </w:t>
      </w:r>
      <w:r w:rsidRPr="003B3FE2">
        <w:rPr>
          <w:rFonts w:ascii="Times New Roman" w:hAnsi="Times New Roman" w:cs="Times New Roman"/>
          <w:sz w:val="28"/>
          <w:szCs w:val="28"/>
          <w:lang w:val="uk-UA"/>
        </w:rPr>
        <w:t xml:space="preserve">Таран Т.В., </w:t>
      </w:r>
      <w:r>
        <w:rPr>
          <w:rFonts w:ascii="Times New Roman" w:hAnsi="Times New Roman" w:cs="Times New Roman"/>
          <w:sz w:val="28"/>
          <w:szCs w:val="28"/>
          <w:lang w:val="uk-UA"/>
        </w:rPr>
        <w:t xml:space="preserve">вихователь спеціальної групи </w:t>
      </w:r>
      <w:r w:rsidRPr="003B3FE2">
        <w:rPr>
          <w:rFonts w:ascii="Times New Roman" w:hAnsi="Times New Roman" w:cs="Times New Roman"/>
          <w:sz w:val="28"/>
          <w:szCs w:val="28"/>
          <w:lang w:val="uk-UA"/>
        </w:rPr>
        <w:t>Юшко І.В. підтвердили кваліфікаційні ка</w:t>
      </w:r>
      <w:r>
        <w:rPr>
          <w:rFonts w:ascii="Times New Roman" w:hAnsi="Times New Roman" w:cs="Times New Roman"/>
          <w:sz w:val="28"/>
          <w:szCs w:val="28"/>
          <w:lang w:val="uk-UA"/>
        </w:rPr>
        <w:t>тегорії та педагогічні</w:t>
      </w:r>
      <w:r w:rsidRPr="003B3FE2">
        <w:rPr>
          <w:rFonts w:ascii="Times New Roman" w:hAnsi="Times New Roman" w:cs="Times New Roman"/>
          <w:sz w:val="28"/>
          <w:szCs w:val="28"/>
          <w:lang w:val="uk-UA"/>
        </w:rPr>
        <w:t xml:space="preserve"> звання, а </w:t>
      </w:r>
      <w:proofErr w:type="spellStart"/>
      <w:r w:rsidRPr="003B3FE2">
        <w:rPr>
          <w:rFonts w:ascii="Times New Roman" w:hAnsi="Times New Roman" w:cs="Times New Roman"/>
          <w:sz w:val="28"/>
          <w:szCs w:val="28"/>
          <w:lang w:val="uk-UA"/>
        </w:rPr>
        <w:t>Юріній</w:t>
      </w:r>
      <w:proofErr w:type="spellEnd"/>
      <w:r w:rsidRPr="003B3FE2">
        <w:rPr>
          <w:rFonts w:ascii="Times New Roman" w:hAnsi="Times New Roman" w:cs="Times New Roman"/>
          <w:sz w:val="28"/>
          <w:szCs w:val="28"/>
          <w:lang w:val="uk-UA"/>
        </w:rPr>
        <w:t xml:space="preserve"> Є.Є. присвоєно педагогічне звання «вихователь-методист».  Порівняльний аналіз кількісного та якісного складу педагогічних працівників змінився, а саме: педагогічні звання: «вихователь-методист» - 4,  «учитель-методист» - 1, «старший учитель» - 2, «старший вихователь» - 1, спеціалістів вищої категорії - 10, першої категорії - 4, другої категорії - 3, без категорії – 5.</w:t>
      </w:r>
      <w:r w:rsidR="002962FA">
        <w:rPr>
          <w:rFonts w:ascii="Times New Roman" w:hAnsi="Times New Roman" w:cs="Times New Roman"/>
          <w:sz w:val="28"/>
          <w:szCs w:val="28"/>
          <w:lang w:val="uk-UA"/>
        </w:rPr>
        <w:t xml:space="preserve">   </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187C">
        <w:rPr>
          <w:rFonts w:ascii="Times New Roman" w:hAnsi="Times New Roman" w:cs="Times New Roman"/>
          <w:sz w:val="28"/>
          <w:szCs w:val="28"/>
          <w:lang w:val="uk-UA"/>
        </w:rPr>
        <w:t xml:space="preserve">  </w:t>
      </w:r>
      <w:r w:rsidRPr="003B3FE2">
        <w:rPr>
          <w:rFonts w:ascii="Times New Roman" w:hAnsi="Times New Roman" w:cs="Times New Roman"/>
          <w:sz w:val="28"/>
          <w:szCs w:val="28"/>
          <w:lang w:val="uk-UA"/>
        </w:rPr>
        <w:t>Впродовж навчального року на базі ЗДО відбувались такі районні  методичні заходи: засідання районного методичного об’єднання практичних психологів,  засідання методичного  об’єднання вихователів груп раннього віку та інструкторів з фізкультури.</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 xml:space="preserve"> </w:t>
      </w:r>
      <w:r w:rsidR="00FE187C">
        <w:rPr>
          <w:rFonts w:ascii="Times New Roman" w:hAnsi="Times New Roman" w:cs="Times New Roman"/>
          <w:sz w:val="28"/>
          <w:szCs w:val="28"/>
          <w:lang w:val="uk-UA"/>
        </w:rPr>
        <w:t xml:space="preserve">  </w:t>
      </w:r>
      <w:r w:rsidRPr="003B3FE2">
        <w:rPr>
          <w:rFonts w:ascii="Times New Roman" w:hAnsi="Times New Roman" w:cs="Times New Roman"/>
          <w:sz w:val="28"/>
          <w:szCs w:val="28"/>
          <w:lang w:val="uk-UA"/>
        </w:rPr>
        <w:t>Педагоги закладу брали активну участь у методичній роботі району та міста, відвідували засідання міжрайонних та районних методичних об’єднань:</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 xml:space="preserve">Результативність педагогів за 2019-2020 рік </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r w:rsidRPr="00FE187C">
        <w:rPr>
          <w:rFonts w:ascii="Times New Roman" w:hAnsi="Times New Roman" w:cs="Times New Roman"/>
          <w:sz w:val="28"/>
          <w:szCs w:val="28"/>
          <w:u w:val="single"/>
          <w:lang w:val="uk-UA"/>
        </w:rPr>
        <w:t>районний рівень</w:t>
      </w:r>
      <w:r w:rsidRPr="003B3FE2">
        <w:rPr>
          <w:rFonts w:ascii="Times New Roman" w:hAnsi="Times New Roman" w:cs="Times New Roman"/>
          <w:sz w:val="28"/>
          <w:szCs w:val="28"/>
          <w:lang w:val="uk-UA"/>
        </w:rPr>
        <w:t>:</w:t>
      </w:r>
    </w:p>
    <w:p w:rsidR="003B3FE2" w:rsidRPr="003B3FE2" w:rsidRDefault="00F2430A" w:rsidP="003B3FE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Харитонова Г.В., д</w:t>
      </w:r>
      <w:r w:rsidR="003B3FE2" w:rsidRPr="003B3FE2">
        <w:rPr>
          <w:rFonts w:ascii="Times New Roman" w:hAnsi="Times New Roman" w:cs="Times New Roman"/>
          <w:sz w:val="28"/>
          <w:szCs w:val="28"/>
          <w:lang w:val="uk-UA"/>
        </w:rPr>
        <w:t xml:space="preserve">искусійна студія  для вихователів-методистів закладів дошкільної освіти </w:t>
      </w:r>
      <w:proofErr w:type="spellStart"/>
      <w:r w:rsidR="003B3FE2" w:rsidRPr="003B3FE2">
        <w:rPr>
          <w:rFonts w:ascii="Times New Roman" w:hAnsi="Times New Roman" w:cs="Times New Roman"/>
          <w:sz w:val="28"/>
          <w:szCs w:val="28"/>
          <w:lang w:val="uk-UA"/>
        </w:rPr>
        <w:t>Довгинцівського</w:t>
      </w:r>
      <w:proofErr w:type="spellEnd"/>
      <w:r w:rsidR="003B3FE2" w:rsidRPr="003B3FE2">
        <w:rPr>
          <w:rFonts w:ascii="Times New Roman" w:hAnsi="Times New Roman" w:cs="Times New Roman"/>
          <w:sz w:val="28"/>
          <w:szCs w:val="28"/>
          <w:lang w:val="uk-UA"/>
        </w:rPr>
        <w:t xml:space="preserve"> району з теми «Реалізація </w:t>
      </w:r>
      <w:proofErr w:type="spellStart"/>
      <w:r w:rsidR="003B3FE2" w:rsidRPr="003B3FE2">
        <w:rPr>
          <w:rFonts w:ascii="Times New Roman" w:hAnsi="Times New Roman" w:cs="Times New Roman"/>
          <w:sz w:val="28"/>
          <w:szCs w:val="28"/>
          <w:lang w:val="uk-UA"/>
        </w:rPr>
        <w:t>кваліметричного</w:t>
      </w:r>
      <w:proofErr w:type="spellEnd"/>
      <w:r w:rsidR="003B3FE2" w:rsidRPr="003B3FE2">
        <w:rPr>
          <w:rFonts w:ascii="Times New Roman" w:hAnsi="Times New Roman" w:cs="Times New Roman"/>
          <w:sz w:val="28"/>
          <w:szCs w:val="28"/>
          <w:lang w:val="uk-UA"/>
        </w:rPr>
        <w:t xml:space="preserve"> підходу як моніторинг якості дошкільної освіти».</w:t>
      </w:r>
    </w:p>
    <w:p w:rsidR="003B3FE2" w:rsidRPr="003B3FE2" w:rsidRDefault="00175B4C" w:rsidP="003B3FE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 </w:t>
      </w:r>
      <w:r w:rsidR="003B3FE2" w:rsidRPr="003B3FE2">
        <w:rPr>
          <w:rFonts w:ascii="Times New Roman" w:hAnsi="Times New Roman" w:cs="Times New Roman"/>
          <w:sz w:val="28"/>
          <w:szCs w:val="28"/>
          <w:lang w:val="uk-UA"/>
        </w:rPr>
        <w:t>Харитонова Г.В районний майстер-клас «Ігрові технології як засіб соціалізації дошкільника».</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 xml:space="preserve"> Харитонова Г.В.  </w:t>
      </w:r>
      <w:proofErr w:type="spellStart"/>
      <w:r w:rsidRPr="003B3FE2">
        <w:rPr>
          <w:rFonts w:ascii="Times New Roman" w:hAnsi="Times New Roman" w:cs="Times New Roman"/>
          <w:sz w:val="28"/>
          <w:szCs w:val="28"/>
          <w:lang w:val="uk-UA"/>
        </w:rPr>
        <w:t>коучинг</w:t>
      </w:r>
      <w:proofErr w:type="spellEnd"/>
      <w:r w:rsidRPr="003B3FE2">
        <w:rPr>
          <w:rFonts w:ascii="Times New Roman" w:hAnsi="Times New Roman" w:cs="Times New Roman"/>
          <w:sz w:val="28"/>
          <w:szCs w:val="28"/>
          <w:lang w:val="uk-UA"/>
        </w:rPr>
        <w:t>-студія для вихователів-методистів ЗДО району з теми «Зміна вектору дошкільної освіти: від пріоритету  інтелектуального розвитку до формування соціальної компетентності».</w:t>
      </w:r>
    </w:p>
    <w:p w:rsidR="003B3FE2" w:rsidRPr="003B3FE2" w:rsidRDefault="00CC5255" w:rsidP="003B3FE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 Харитонова Г.В.  круглий сті</w:t>
      </w:r>
      <w:r w:rsidR="003B3FE2" w:rsidRPr="003B3FE2">
        <w:rPr>
          <w:rFonts w:ascii="Times New Roman" w:hAnsi="Times New Roman" w:cs="Times New Roman"/>
          <w:sz w:val="28"/>
          <w:szCs w:val="28"/>
          <w:lang w:val="uk-UA"/>
        </w:rPr>
        <w:t xml:space="preserve">л для вихователів-методистів закладів дошкільної освіти </w:t>
      </w:r>
      <w:proofErr w:type="spellStart"/>
      <w:r w:rsidR="003B3FE2" w:rsidRPr="003B3FE2">
        <w:rPr>
          <w:rFonts w:ascii="Times New Roman" w:hAnsi="Times New Roman" w:cs="Times New Roman"/>
          <w:sz w:val="28"/>
          <w:szCs w:val="28"/>
          <w:lang w:val="uk-UA"/>
        </w:rPr>
        <w:t>Довгинцівського</w:t>
      </w:r>
      <w:proofErr w:type="spellEnd"/>
      <w:r w:rsidR="003B3FE2" w:rsidRPr="003B3FE2">
        <w:rPr>
          <w:rFonts w:ascii="Times New Roman" w:hAnsi="Times New Roman" w:cs="Times New Roman"/>
          <w:sz w:val="28"/>
          <w:szCs w:val="28"/>
          <w:lang w:val="uk-UA"/>
        </w:rPr>
        <w:t xml:space="preserve">  району з теми «Профілактична робота з попередження травматизму під час освітнього процесу в ЗДО».</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 xml:space="preserve">Миронової В.П. районна методична студія «Забезпечення </w:t>
      </w:r>
      <w:proofErr w:type="spellStart"/>
      <w:r w:rsidRPr="003B3FE2">
        <w:rPr>
          <w:rFonts w:ascii="Times New Roman" w:hAnsi="Times New Roman" w:cs="Times New Roman"/>
          <w:sz w:val="28"/>
          <w:szCs w:val="28"/>
          <w:lang w:val="uk-UA"/>
        </w:rPr>
        <w:t>компетентнісного</w:t>
      </w:r>
      <w:proofErr w:type="spellEnd"/>
      <w:r w:rsidRPr="003B3FE2">
        <w:rPr>
          <w:rFonts w:ascii="Times New Roman" w:hAnsi="Times New Roman" w:cs="Times New Roman"/>
          <w:sz w:val="28"/>
          <w:szCs w:val="28"/>
          <w:lang w:val="uk-UA"/>
        </w:rPr>
        <w:t xml:space="preserve"> підходу в освітньому процесі закладу дошкільної освіти в умовах НУШ»</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proofErr w:type="spellStart"/>
      <w:r w:rsidRPr="003B3FE2">
        <w:rPr>
          <w:rFonts w:ascii="Times New Roman" w:hAnsi="Times New Roman" w:cs="Times New Roman"/>
          <w:sz w:val="28"/>
          <w:szCs w:val="28"/>
          <w:lang w:val="uk-UA"/>
        </w:rPr>
        <w:t>Шерстюк</w:t>
      </w:r>
      <w:proofErr w:type="spellEnd"/>
      <w:r w:rsidRPr="003B3FE2">
        <w:rPr>
          <w:rFonts w:ascii="Times New Roman" w:hAnsi="Times New Roman" w:cs="Times New Roman"/>
          <w:sz w:val="28"/>
          <w:szCs w:val="28"/>
          <w:lang w:val="uk-UA"/>
        </w:rPr>
        <w:t xml:space="preserve"> О.В. майстер-клас «Петриківські барви».</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proofErr w:type="spellStart"/>
      <w:r w:rsidRPr="003B3FE2">
        <w:rPr>
          <w:rFonts w:ascii="Times New Roman" w:hAnsi="Times New Roman" w:cs="Times New Roman"/>
          <w:sz w:val="28"/>
          <w:szCs w:val="28"/>
          <w:lang w:val="uk-UA"/>
        </w:rPr>
        <w:t>Черемісінова</w:t>
      </w:r>
      <w:proofErr w:type="spellEnd"/>
      <w:r w:rsidRPr="003B3FE2">
        <w:rPr>
          <w:rFonts w:ascii="Times New Roman" w:hAnsi="Times New Roman" w:cs="Times New Roman"/>
          <w:sz w:val="28"/>
          <w:szCs w:val="28"/>
          <w:lang w:val="uk-UA"/>
        </w:rPr>
        <w:t xml:space="preserve"> А.В., Харитонова Г.В., </w:t>
      </w:r>
      <w:proofErr w:type="spellStart"/>
      <w:r w:rsidRPr="003B3FE2">
        <w:rPr>
          <w:rFonts w:ascii="Times New Roman" w:hAnsi="Times New Roman" w:cs="Times New Roman"/>
          <w:sz w:val="28"/>
          <w:szCs w:val="28"/>
          <w:lang w:val="uk-UA"/>
        </w:rPr>
        <w:t>Неручек</w:t>
      </w:r>
      <w:proofErr w:type="spellEnd"/>
      <w:r w:rsidRPr="003B3FE2">
        <w:rPr>
          <w:rFonts w:ascii="Times New Roman" w:hAnsi="Times New Roman" w:cs="Times New Roman"/>
          <w:sz w:val="28"/>
          <w:szCs w:val="28"/>
          <w:lang w:val="uk-UA"/>
        </w:rPr>
        <w:t xml:space="preserve"> О.І. проведення онлайн-засідання (підсумкового)  в форматі </w:t>
      </w:r>
      <w:proofErr w:type="spellStart"/>
      <w:r w:rsidRPr="003B3FE2">
        <w:rPr>
          <w:rFonts w:ascii="Times New Roman" w:hAnsi="Times New Roman" w:cs="Times New Roman"/>
          <w:sz w:val="28"/>
          <w:szCs w:val="28"/>
          <w:lang w:val="uk-UA"/>
        </w:rPr>
        <w:t>скайп</w:t>
      </w:r>
      <w:proofErr w:type="spellEnd"/>
      <w:r w:rsidRPr="003B3FE2">
        <w:rPr>
          <w:rFonts w:ascii="Times New Roman" w:hAnsi="Times New Roman" w:cs="Times New Roman"/>
          <w:sz w:val="28"/>
          <w:szCs w:val="28"/>
          <w:lang w:val="uk-UA"/>
        </w:rPr>
        <w:t>-конференції інструкторів з фізкультури «Фізкультурно-оздоровчі технології».</w:t>
      </w:r>
    </w:p>
    <w:p w:rsidR="003B3FE2" w:rsidRPr="003B3FE2" w:rsidRDefault="007C3C07" w:rsidP="003B3FE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t>70% педагогів стали с</w:t>
      </w:r>
      <w:r w:rsidR="003B3FE2" w:rsidRPr="003B3FE2">
        <w:rPr>
          <w:rFonts w:ascii="Times New Roman" w:hAnsi="Times New Roman" w:cs="Times New Roman"/>
          <w:sz w:val="28"/>
          <w:szCs w:val="28"/>
          <w:lang w:val="uk-UA"/>
        </w:rPr>
        <w:t xml:space="preserve">лухачами майстер-класу Бойко Н.М., вихователя-методиста закладу дошкільної освіти №133, у режимі онлайн  з теми «ІКТ у роботі з педагогами, батьками і дітьми» для вихователів-методистів закладів дошкільної освіти </w:t>
      </w:r>
      <w:proofErr w:type="spellStart"/>
      <w:r w:rsidR="003B3FE2" w:rsidRPr="003B3FE2">
        <w:rPr>
          <w:rFonts w:ascii="Times New Roman" w:hAnsi="Times New Roman" w:cs="Times New Roman"/>
          <w:sz w:val="28"/>
          <w:szCs w:val="28"/>
          <w:lang w:val="uk-UA"/>
        </w:rPr>
        <w:t>Довгинцівського</w:t>
      </w:r>
      <w:proofErr w:type="spellEnd"/>
      <w:r w:rsidR="003B3FE2" w:rsidRPr="003B3FE2">
        <w:rPr>
          <w:rFonts w:ascii="Times New Roman" w:hAnsi="Times New Roman" w:cs="Times New Roman"/>
          <w:sz w:val="28"/>
          <w:szCs w:val="28"/>
          <w:lang w:val="uk-UA"/>
        </w:rPr>
        <w:t xml:space="preserve"> району.</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proofErr w:type="spellStart"/>
      <w:r w:rsidRPr="003B3FE2">
        <w:rPr>
          <w:rFonts w:ascii="Times New Roman" w:hAnsi="Times New Roman" w:cs="Times New Roman"/>
          <w:sz w:val="28"/>
          <w:szCs w:val="28"/>
          <w:lang w:val="uk-UA"/>
        </w:rPr>
        <w:t>Черемісінова</w:t>
      </w:r>
      <w:proofErr w:type="spellEnd"/>
      <w:r w:rsidRPr="003B3FE2">
        <w:rPr>
          <w:rFonts w:ascii="Times New Roman" w:hAnsi="Times New Roman" w:cs="Times New Roman"/>
          <w:sz w:val="28"/>
          <w:szCs w:val="28"/>
          <w:lang w:val="uk-UA"/>
        </w:rPr>
        <w:t xml:space="preserve"> А.В., </w:t>
      </w:r>
      <w:proofErr w:type="spellStart"/>
      <w:r w:rsidRPr="003B3FE2">
        <w:rPr>
          <w:rFonts w:ascii="Times New Roman" w:hAnsi="Times New Roman" w:cs="Times New Roman"/>
          <w:sz w:val="28"/>
          <w:szCs w:val="28"/>
          <w:lang w:val="uk-UA"/>
        </w:rPr>
        <w:t>Мірошніченко</w:t>
      </w:r>
      <w:proofErr w:type="spellEnd"/>
      <w:r w:rsidRPr="003B3FE2">
        <w:rPr>
          <w:rFonts w:ascii="Times New Roman" w:hAnsi="Times New Roman" w:cs="Times New Roman"/>
          <w:sz w:val="28"/>
          <w:szCs w:val="28"/>
          <w:lang w:val="uk-UA"/>
        </w:rPr>
        <w:t xml:space="preserve"> І.В., Гончар Л.Г., Таран Т.В., </w:t>
      </w:r>
      <w:proofErr w:type="spellStart"/>
      <w:r w:rsidRPr="003B3FE2">
        <w:rPr>
          <w:rFonts w:ascii="Times New Roman" w:hAnsi="Times New Roman" w:cs="Times New Roman"/>
          <w:sz w:val="28"/>
          <w:szCs w:val="28"/>
          <w:lang w:val="uk-UA"/>
        </w:rPr>
        <w:t>Луньова</w:t>
      </w:r>
      <w:proofErr w:type="spellEnd"/>
      <w:r w:rsidRPr="003B3FE2">
        <w:rPr>
          <w:rFonts w:ascii="Times New Roman" w:hAnsi="Times New Roman" w:cs="Times New Roman"/>
          <w:sz w:val="28"/>
          <w:szCs w:val="28"/>
          <w:lang w:val="uk-UA"/>
        </w:rPr>
        <w:t xml:space="preserve"> О.І., </w:t>
      </w:r>
      <w:proofErr w:type="spellStart"/>
      <w:r w:rsidRPr="003B3FE2">
        <w:rPr>
          <w:rFonts w:ascii="Times New Roman" w:hAnsi="Times New Roman" w:cs="Times New Roman"/>
          <w:sz w:val="28"/>
          <w:szCs w:val="28"/>
          <w:lang w:val="uk-UA"/>
        </w:rPr>
        <w:t>Неручек</w:t>
      </w:r>
      <w:proofErr w:type="spellEnd"/>
      <w:r w:rsidRPr="003B3FE2">
        <w:rPr>
          <w:rFonts w:ascii="Times New Roman" w:hAnsi="Times New Roman" w:cs="Times New Roman"/>
          <w:sz w:val="28"/>
          <w:szCs w:val="28"/>
          <w:lang w:val="uk-UA"/>
        </w:rPr>
        <w:t xml:space="preserve"> О.І., Миронова В.П., </w:t>
      </w:r>
      <w:proofErr w:type="spellStart"/>
      <w:r w:rsidRPr="003B3FE2">
        <w:rPr>
          <w:rFonts w:ascii="Times New Roman" w:hAnsi="Times New Roman" w:cs="Times New Roman"/>
          <w:sz w:val="28"/>
          <w:szCs w:val="28"/>
          <w:lang w:val="uk-UA"/>
        </w:rPr>
        <w:t>Котяш</w:t>
      </w:r>
      <w:proofErr w:type="spellEnd"/>
      <w:r w:rsidRPr="003B3FE2">
        <w:rPr>
          <w:rFonts w:ascii="Times New Roman" w:hAnsi="Times New Roman" w:cs="Times New Roman"/>
          <w:sz w:val="28"/>
          <w:szCs w:val="28"/>
          <w:lang w:val="uk-UA"/>
        </w:rPr>
        <w:t xml:space="preserve"> І.В., Сташевська Я.В. – районні методичні об’єднання.</w:t>
      </w:r>
    </w:p>
    <w:p w:rsidR="003B3FE2" w:rsidRPr="003B3FE2" w:rsidRDefault="003B3FE2" w:rsidP="00B358DA">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r w:rsidRPr="00FE187C">
        <w:rPr>
          <w:rFonts w:ascii="Times New Roman" w:hAnsi="Times New Roman" w:cs="Times New Roman"/>
          <w:sz w:val="28"/>
          <w:szCs w:val="28"/>
          <w:u w:val="single"/>
          <w:lang w:val="uk-UA"/>
        </w:rPr>
        <w:t>міський рівень</w:t>
      </w:r>
      <w:r w:rsidRPr="003B3FE2">
        <w:rPr>
          <w:rFonts w:ascii="Times New Roman" w:hAnsi="Times New Roman" w:cs="Times New Roman"/>
          <w:sz w:val="28"/>
          <w:szCs w:val="28"/>
          <w:lang w:val="uk-UA"/>
        </w:rPr>
        <w:t xml:space="preserve">: </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proofErr w:type="spellStart"/>
      <w:r w:rsidRPr="003B3FE2">
        <w:rPr>
          <w:rFonts w:ascii="Times New Roman" w:hAnsi="Times New Roman" w:cs="Times New Roman"/>
          <w:sz w:val="28"/>
          <w:szCs w:val="28"/>
          <w:lang w:val="uk-UA"/>
        </w:rPr>
        <w:t>Луньова</w:t>
      </w:r>
      <w:proofErr w:type="spellEnd"/>
      <w:r w:rsidRPr="003B3FE2">
        <w:rPr>
          <w:rFonts w:ascii="Times New Roman" w:hAnsi="Times New Roman" w:cs="Times New Roman"/>
          <w:sz w:val="28"/>
          <w:szCs w:val="28"/>
          <w:lang w:val="uk-UA"/>
        </w:rPr>
        <w:t xml:space="preserve"> О.І., Таран Т.В., Гончар Л.Г. Міський тренінг «Формування </w:t>
      </w:r>
      <w:proofErr w:type="spellStart"/>
      <w:r w:rsidRPr="003B3FE2">
        <w:rPr>
          <w:rFonts w:ascii="Times New Roman" w:hAnsi="Times New Roman" w:cs="Times New Roman"/>
          <w:sz w:val="28"/>
          <w:szCs w:val="28"/>
          <w:lang w:val="uk-UA"/>
        </w:rPr>
        <w:t>складоритмічної</w:t>
      </w:r>
      <w:proofErr w:type="spellEnd"/>
      <w:r w:rsidRPr="003B3FE2">
        <w:rPr>
          <w:rFonts w:ascii="Times New Roman" w:hAnsi="Times New Roman" w:cs="Times New Roman"/>
          <w:sz w:val="28"/>
          <w:szCs w:val="28"/>
          <w:lang w:val="uk-UA"/>
        </w:rPr>
        <w:t xml:space="preserve"> структури мовлення у дітей дошкільного віку із ТПМ засобами </w:t>
      </w:r>
      <w:proofErr w:type="spellStart"/>
      <w:r w:rsidRPr="003B3FE2">
        <w:rPr>
          <w:rFonts w:ascii="Times New Roman" w:hAnsi="Times New Roman" w:cs="Times New Roman"/>
          <w:sz w:val="28"/>
          <w:szCs w:val="28"/>
          <w:lang w:val="uk-UA"/>
        </w:rPr>
        <w:t>Percussion</w:t>
      </w:r>
      <w:proofErr w:type="spellEnd"/>
      <w:r w:rsidRPr="003B3FE2">
        <w:rPr>
          <w:rFonts w:ascii="Times New Roman" w:hAnsi="Times New Roman" w:cs="Times New Roman"/>
          <w:sz w:val="28"/>
          <w:szCs w:val="28"/>
          <w:lang w:val="uk-UA"/>
        </w:rPr>
        <w:t xml:space="preserve"> </w:t>
      </w:r>
      <w:proofErr w:type="spellStart"/>
      <w:r w:rsidRPr="003B3FE2">
        <w:rPr>
          <w:rFonts w:ascii="Times New Roman" w:hAnsi="Times New Roman" w:cs="Times New Roman"/>
          <w:sz w:val="28"/>
          <w:szCs w:val="28"/>
          <w:lang w:val="uk-UA"/>
        </w:rPr>
        <w:t>pley</w:t>
      </w:r>
      <w:proofErr w:type="spellEnd"/>
      <w:r w:rsidRPr="003B3FE2">
        <w:rPr>
          <w:rFonts w:ascii="Times New Roman" w:hAnsi="Times New Roman" w:cs="Times New Roman"/>
          <w:sz w:val="28"/>
          <w:szCs w:val="28"/>
          <w:lang w:val="uk-UA"/>
        </w:rPr>
        <w:t>».</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 xml:space="preserve">Харитонова Г.В. участь у  міському Калейдоскопі педагогічних ідей для вихователів-методистів ЗДО «Формування </w:t>
      </w:r>
      <w:proofErr w:type="spellStart"/>
      <w:r w:rsidRPr="003B3FE2">
        <w:rPr>
          <w:rFonts w:ascii="Times New Roman" w:hAnsi="Times New Roman" w:cs="Times New Roman"/>
          <w:sz w:val="28"/>
          <w:szCs w:val="28"/>
          <w:lang w:val="uk-UA"/>
        </w:rPr>
        <w:t>здоров’язбережувальної</w:t>
      </w:r>
      <w:proofErr w:type="spellEnd"/>
      <w:r w:rsidRPr="003B3FE2">
        <w:rPr>
          <w:rFonts w:ascii="Times New Roman" w:hAnsi="Times New Roman" w:cs="Times New Roman"/>
          <w:sz w:val="28"/>
          <w:szCs w:val="28"/>
          <w:lang w:val="uk-UA"/>
        </w:rPr>
        <w:t xml:space="preserve"> компетентності дошкільника: пошук, досвід, перспективи».</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proofErr w:type="spellStart"/>
      <w:r w:rsidRPr="003B3FE2">
        <w:rPr>
          <w:rFonts w:ascii="Times New Roman" w:hAnsi="Times New Roman" w:cs="Times New Roman"/>
          <w:sz w:val="28"/>
          <w:szCs w:val="28"/>
          <w:lang w:val="uk-UA"/>
        </w:rPr>
        <w:t>Мірошніченко</w:t>
      </w:r>
      <w:proofErr w:type="spellEnd"/>
      <w:r w:rsidRPr="003B3FE2">
        <w:rPr>
          <w:rFonts w:ascii="Times New Roman" w:hAnsi="Times New Roman" w:cs="Times New Roman"/>
          <w:sz w:val="28"/>
          <w:szCs w:val="28"/>
          <w:lang w:val="uk-UA"/>
        </w:rPr>
        <w:t xml:space="preserve"> І.В., участь в авторському семінарі «Веселкова музикотерапія: </w:t>
      </w:r>
      <w:proofErr w:type="spellStart"/>
      <w:r w:rsidRPr="003B3FE2">
        <w:rPr>
          <w:rFonts w:ascii="Times New Roman" w:hAnsi="Times New Roman" w:cs="Times New Roman"/>
          <w:sz w:val="28"/>
          <w:szCs w:val="28"/>
          <w:lang w:val="uk-UA"/>
        </w:rPr>
        <w:t>оздоровчо</w:t>
      </w:r>
      <w:proofErr w:type="spellEnd"/>
      <w:r w:rsidRPr="003B3FE2">
        <w:rPr>
          <w:rFonts w:ascii="Times New Roman" w:hAnsi="Times New Roman" w:cs="Times New Roman"/>
          <w:sz w:val="28"/>
          <w:szCs w:val="28"/>
          <w:lang w:val="uk-UA"/>
        </w:rPr>
        <w:t xml:space="preserve">-освітня робота з дітьми та дорослими» Ірини </w:t>
      </w:r>
      <w:proofErr w:type="spellStart"/>
      <w:r w:rsidRPr="003B3FE2">
        <w:rPr>
          <w:rFonts w:ascii="Times New Roman" w:hAnsi="Times New Roman" w:cs="Times New Roman"/>
          <w:sz w:val="28"/>
          <w:szCs w:val="28"/>
          <w:lang w:val="uk-UA"/>
        </w:rPr>
        <w:t>Малишевської</w:t>
      </w:r>
      <w:proofErr w:type="spellEnd"/>
      <w:r w:rsidRPr="003B3FE2">
        <w:rPr>
          <w:rFonts w:ascii="Times New Roman" w:hAnsi="Times New Roman" w:cs="Times New Roman"/>
          <w:sz w:val="28"/>
          <w:szCs w:val="28"/>
          <w:lang w:val="uk-UA"/>
        </w:rPr>
        <w:t>.</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proofErr w:type="spellStart"/>
      <w:r w:rsidRPr="003B3FE2">
        <w:rPr>
          <w:rFonts w:ascii="Times New Roman" w:hAnsi="Times New Roman" w:cs="Times New Roman"/>
          <w:sz w:val="28"/>
          <w:szCs w:val="28"/>
          <w:lang w:val="uk-UA"/>
        </w:rPr>
        <w:t>Неручек</w:t>
      </w:r>
      <w:proofErr w:type="spellEnd"/>
      <w:r w:rsidRPr="003B3FE2">
        <w:rPr>
          <w:rFonts w:ascii="Times New Roman" w:hAnsi="Times New Roman" w:cs="Times New Roman"/>
          <w:sz w:val="28"/>
          <w:szCs w:val="28"/>
          <w:lang w:val="uk-UA"/>
        </w:rPr>
        <w:t xml:space="preserve"> О.І. міський семінар-практикум «Психологічні аспекти тривожності: коротко про головне».</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Харитонова Г.В. онлайн-панорама методичних знахідок «Організація методичного супроводу в закладах дошкільної освіти: пошуки та практичні здобутки».</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r w:rsidRPr="00FE187C">
        <w:rPr>
          <w:rFonts w:ascii="Times New Roman" w:hAnsi="Times New Roman" w:cs="Times New Roman"/>
          <w:sz w:val="28"/>
          <w:szCs w:val="28"/>
          <w:u w:val="single"/>
          <w:lang w:val="uk-UA"/>
        </w:rPr>
        <w:t>Регіональний та Всеукраїнський рівень</w:t>
      </w:r>
      <w:r w:rsidRPr="003B3FE2">
        <w:rPr>
          <w:rFonts w:ascii="Times New Roman" w:hAnsi="Times New Roman" w:cs="Times New Roman"/>
          <w:sz w:val="28"/>
          <w:szCs w:val="28"/>
          <w:lang w:val="uk-UA"/>
        </w:rPr>
        <w:t>:</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proofErr w:type="spellStart"/>
      <w:r w:rsidRPr="003B3FE2">
        <w:rPr>
          <w:rFonts w:ascii="Times New Roman" w:hAnsi="Times New Roman" w:cs="Times New Roman"/>
          <w:sz w:val="28"/>
          <w:szCs w:val="28"/>
          <w:lang w:val="uk-UA"/>
        </w:rPr>
        <w:t>Крутієва</w:t>
      </w:r>
      <w:proofErr w:type="spellEnd"/>
      <w:r w:rsidRPr="003B3FE2">
        <w:rPr>
          <w:rFonts w:ascii="Times New Roman" w:hAnsi="Times New Roman" w:cs="Times New Roman"/>
          <w:sz w:val="28"/>
          <w:szCs w:val="28"/>
          <w:lang w:val="uk-UA"/>
        </w:rPr>
        <w:t xml:space="preserve"> Л.А., Юшко І.В.  участь у Міжнародній науковій конференції «Теорія та практика сучасної  науки та освіти»  м. Дніпро.</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 xml:space="preserve">Гончар Л.Г., участь у Регіональному тренінгу для спеціалістів, що працюють у сфері надання медико-соціальної допомоги дітям із </w:t>
      </w:r>
      <w:proofErr w:type="spellStart"/>
      <w:r w:rsidRPr="003B3FE2">
        <w:rPr>
          <w:rFonts w:ascii="Times New Roman" w:hAnsi="Times New Roman" w:cs="Times New Roman"/>
          <w:sz w:val="28"/>
          <w:szCs w:val="28"/>
          <w:lang w:val="uk-UA"/>
        </w:rPr>
        <w:t>первазивними</w:t>
      </w:r>
      <w:proofErr w:type="spellEnd"/>
      <w:r w:rsidRPr="003B3FE2">
        <w:rPr>
          <w:rFonts w:ascii="Times New Roman" w:hAnsi="Times New Roman" w:cs="Times New Roman"/>
          <w:sz w:val="28"/>
          <w:szCs w:val="28"/>
          <w:lang w:val="uk-UA"/>
        </w:rPr>
        <w:t xml:space="preserve"> розладами розвитку. </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 xml:space="preserve">Гончар Л.Г., участь у ІІ Міжнародній науково-практичній конференції учнівської молоді, студентів, магістрів, аспірантів, молодих учених та науковців «Актуальні проблеми сучасної психології: шляхи становлення </w:t>
      </w:r>
      <w:proofErr w:type="spellStart"/>
      <w:r w:rsidRPr="003B3FE2">
        <w:rPr>
          <w:rFonts w:ascii="Times New Roman" w:hAnsi="Times New Roman" w:cs="Times New Roman"/>
          <w:sz w:val="28"/>
          <w:szCs w:val="28"/>
          <w:lang w:val="uk-UA"/>
        </w:rPr>
        <w:t>осбистості</w:t>
      </w:r>
      <w:proofErr w:type="spellEnd"/>
      <w:r w:rsidRPr="003B3FE2">
        <w:rPr>
          <w:rFonts w:ascii="Times New Roman" w:hAnsi="Times New Roman" w:cs="Times New Roman"/>
          <w:sz w:val="28"/>
          <w:szCs w:val="28"/>
          <w:lang w:val="uk-UA"/>
        </w:rPr>
        <w:t xml:space="preserve">». м. Переяслав. </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r>
      <w:proofErr w:type="spellStart"/>
      <w:r w:rsidRPr="003B3FE2">
        <w:rPr>
          <w:rFonts w:ascii="Times New Roman" w:hAnsi="Times New Roman" w:cs="Times New Roman"/>
          <w:sz w:val="28"/>
          <w:szCs w:val="28"/>
          <w:lang w:val="uk-UA"/>
        </w:rPr>
        <w:t>Крутієва</w:t>
      </w:r>
      <w:proofErr w:type="spellEnd"/>
      <w:r w:rsidRPr="003B3FE2">
        <w:rPr>
          <w:rFonts w:ascii="Times New Roman" w:hAnsi="Times New Roman" w:cs="Times New Roman"/>
          <w:sz w:val="28"/>
          <w:szCs w:val="28"/>
          <w:lang w:val="uk-UA"/>
        </w:rPr>
        <w:t xml:space="preserve"> Л.А., Юріна Є.Є., Миронова В.П., </w:t>
      </w:r>
      <w:proofErr w:type="spellStart"/>
      <w:r w:rsidRPr="003B3FE2">
        <w:rPr>
          <w:rFonts w:ascii="Times New Roman" w:hAnsi="Times New Roman" w:cs="Times New Roman"/>
          <w:sz w:val="28"/>
          <w:szCs w:val="28"/>
          <w:lang w:val="uk-UA"/>
        </w:rPr>
        <w:t>Яворська</w:t>
      </w:r>
      <w:proofErr w:type="spellEnd"/>
      <w:r w:rsidRPr="003B3FE2">
        <w:rPr>
          <w:rFonts w:ascii="Times New Roman" w:hAnsi="Times New Roman" w:cs="Times New Roman"/>
          <w:sz w:val="28"/>
          <w:szCs w:val="28"/>
          <w:lang w:val="uk-UA"/>
        </w:rPr>
        <w:t xml:space="preserve"> О.А. з вихованцями брали  участь  у проведенні організованих Благодійним фондом «Щаслива лапа»1 березня 2020 року «Всеукраїнського заняття доброти»;</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Миронова В.П. брала  участь у міжнародному фестивалі арт-терапії «ART-PRAKTIK», який проводила Всеукраїнська тренінгова компанія «Основа»  м. Кривий Ріг;</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 xml:space="preserve">Матвієнко А.Г., сертифікат авторського майстер-класу </w:t>
      </w:r>
      <w:proofErr w:type="spellStart"/>
      <w:r w:rsidRPr="003B3FE2">
        <w:rPr>
          <w:rFonts w:ascii="Times New Roman" w:hAnsi="Times New Roman" w:cs="Times New Roman"/>
          <w:sz w:val="28"/>
          <w:szCs w:val="28"/>
          <w:lang w:val="uk-UA"/>
        </w:rPr>
        <w:t>К.Крутій</w:t>
      </w:r>
      <w:proofErr w:type="spellEnd"/>
      <w:r w:rsidRPr="003B3FE2">
        <w:rPr>
          <w:rFonts w:ascii="Times New Roman" w:hAnsi="Times New Roman" w:cs="Times New Roman"/>
          <w:sz w:val="28"/>
          <w:szCs w:val="28"/>
          <w:lang w:val="uk-UA"/>
        </w:rPr>
        <w:t xml:space="preserve"> «Конструктор в освітньому процесі закладу дошкільної освіти, або коли, де і як формувати інженерне мислення дошкільнят за програмою STREAM-ОСВІТА».</w:t>
      </w:r>
    </w:p>
    <w:p w:rsidR="003B3FE2" w:rsidRPr="003B3FE2" w:rsidRDefault="003B3FE2" w:rsidP="00B358DA">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Гончар Л.Г. участь у першій Всеукраїнській логопедичній конференції «Ефективні технології в сучасній логопедії».</w:t>
      </w:r>
    </w:p>
    <w:p w:rsidR="003B3FE2" w:rsidRPr="003B3FE2" w:rsidRDefault="003B3FE2" w:rsidP="003B3FE2">
      <w:pPr>
        <w:spacing w:after="0" w:line="240" w:lineRule="auto"/>
        <w:ind w:left="-284"/>
        <w:jc w:val="both"/>
        <w:rPr>
          <w:rFonts w:ascii="Times New Roman" w:hAnsi="Times New Roman" w:cs="Times New Roman"/>
          <w:sz w:val="28"/>
          <w:szCs w:val="28"/>
          <w:lang w:val="uk-UA"/>
        </w:rPr>
      </w:pPr>
      <w:r w:rsidRPr="003B3FE2">
        <w:rPr>
          <w:rFonts w:ascii="Times New Roman" w:hAnsi="Times New Roman" w:cs="Times New Roman"/>
          <w:sz w:val="28"/>
          <w:szCs w:val="28"/>
          <w:lang w:val="uk-UA"/>
        </w:rPr>
        <w:t>-</w:t>
      </w:r>
      <w:r w:rsidRPr="003B3FE2">
        <w:rPr>
          <w:rFonts w:ascii="Times New Roman" w:hAnsi="Times New Roman" w:cs="Times New Roman"/>
          <w:sz w:val="28"/>
          <w:szCs w:val="28"/>
          <w:lang w:val="uk-UA"/>
        </w:rPr>
        <w:tab/>
        <w:t>Харитонова Г.В., Гончар Л.Г., Таран Т.В., Юшко І.В.,</w:t>
      </w:r>
      <w:proofErr w:type="spellStart"/>
      <w:r w:rsidRPr="003B3FE2">
        <w:rPr>
          <w:rFonts w:ascii="Times New Roman" w:hAnsi="Times New Roman" w:cs="Times New Roman"/>
          <w:sz w:val="28"/>
          <w:szCs w:val="28"/>
          <w:lang w:val="uk-UA"/>
        </w:rPr>
        <w:t>Шерстюк</w:t>
      </w:r>
      <w:proofErr w:type="spellEnd"/>
      <w:r w:rsidRPr="003B3FE2">
        <w:rPr>
          <w:rFonts w:ascii="Times New Roman" w:hAnsi="Times New Roman" w:cs="Times New Roman"/>
          <w:sz w:val="28"/>
          <w:szCs w:val="28"/>
          <w:lang w:val="uk-UA"/>
        </w:rPr>
        <w:t xml:space="preserve"> О.В., </w:t>
      </w:r>
      <w:proofErr w:type="spellStart"/>
      <w:r w:rsidRPr="003B3FE2">
        <w:rPr>
          <w:rFonts w:ascii="Times New Roman" w:hAnsi="Times New Roman" w:cs="Times New Roman"/>
          <w:sz w:val="28"/>
          <w:szCs w:val="28"/>
          <w:lang w:val="uk-UA"/>
        </w:rPr>
        <w:t>Яворська</w:t>
      </w:r>
      <w:proofErr w:type="spellEnd"/>
      <w:r w:rsidRPr="003B3FE2">
        <w:rPr>
          <w:rFonts w:ascii="Times New Roman" w:hAnsi="Times New Roman" w:cs="Times New Roman"/>
          <w:sz w:val="28"/>
          <w:szCs w:val="28"/>
          <w:lang w:val="uk-UA"/>
        </w:rPr>
        <w:t xml:space="preserve"> О.А., Матвієнко А.Г., </w:t>
      </w:r>
      <w:proofErr w:type="spellStart"/>
      <w:r w:rsidRPr="003B3FE2">
        <w:rPr>
          <w:rFonts w:ascii="Times New Roman" w:hAnsi="Times New Roman" w:cs="Times New Roman"/>
          <w:sz w:val="28"/>
          <w:szCs w:val="28"/>
          <w:lang w:val="uk-UA"/>
        </w:rPr>
        <w:t>Черемісінова</w:t>
      </w:r>
      <w:proofErr w:type="spellEnd"/>
      <w:r w:rsidRPr="003B3FE2">
        <w:rPr>
          <w:rFonts w:ascii="Times New Roman" w:hAnsi="Times New Roman" w:cs="Times New Roman"/>
          <w:sz w:val="28"/>
          <w:szCs w:val="28"/>
          <w:lang w:val="uk-UA"/>
        </w:rPr>
        <w:t xml:space="preserve"> А.В.  участь у Всеукраїнській заочній </w:t>
      </w:r>
      <w:r w:rsidRPr="003B3FE2">
        <w:rPr>
          <w:rFonts w:ascii="Times New Roman" w:hAnsi="Times New Roman" w:cs="Times New Roman"/>
          <w:sz w:val="28"/>
          <w:szCs w:val="28"/>
          <w:lang w:val="uk-UA"/>
        </w:rPr>
        <w:lastRenderedPageBreak/>
        <w:t>Конференції  «Досвід роботи вихователя дитячого садка: традиційні підходи та інновації».</w:t>
      </w:r>
    </w:p>
    <w:p w:rsidR="003B3FE2" w:rsidRPr="003B3FE2" w:rsidRDefault="00FE187C" w:rsidP="003B3FE2">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3FE2" w:rsidRPr="003B3FE2">
        <w:rPr>
          <w:rFonts w:ascii="Times New Roman" w:hAnsi="Times New Roman" w:cs="Times New Roman"/>
          <w:sz w:val="28"/>
          <w:szCs w:val="28"/>
          <w:lang w:val="uk-UA"/>
        </w:rPr>
        <w:t xml:space="preserve">Однією з провідних  форм самоосвіти, яка набула популярності   серед педагогів стало перегляд фахових </w:t>
      </w:r>
      <w:proofErr w:type="spellStart"/>
      <w:r w:rsidR="003B3FE2" w:rsidRPr="003B3FE2">
        <w:rPr>
          <w:rFonts w:ascii="Times New Roman" w:hAnsi="Times New Roman" w:cs="Times New Roman"/>
          <w:sz w:val="28"/>
          <w:szCs w:val="28"/>
          <w:lang w:val="uk-UA"/>
        </w:rPr>
        <w:t>вебінарів</w:t>
      </w:r>
      <w:proofErr w:type="spellEnd"/>
      <w:r w:rsidR="003B3FE2" w:rsidRPr="003B3FE2">
        <w:rPr>
          <w:rFonts w:ascii="Times New Roman" w:hAnsi="Times New Roman" w:cs="Times New Roman"/>
          <w:sz w:val="28"/>
          <w:szCs w:val="28"/>
          <w:lang w:val="uk-UA"/>
        </w:rPr>
        <w:t xml:space="preserve"> МЦФЕР-Україна, «</w:t>
      </w:r>
      <w:proofErr w:type="spellStart"/>
      <w:r w:rsidR="003B3FE2" w:rsidRPr="003B3FE2">
        <w:rPr>
          <w:rFonts w:ascii="Times New Roman" w:hAnsi="Times New Roman" w:cs="Times New Roman"/>
          <w:sz w:val="28"/>
          <w:szCs w:val="28"/>
          <w:lang w:val="uk-UA"/>
        </w:rPr>
        <w:t>Всеосвіта</w:t>
      </w:r>
      <w:proofErr w:type="spellEnd"/>
      <w:r w:rsidR="003B3FE2" w:rsidRPr="003B3FE2">
        <w:rPr>
          <w:rFonts w:ascii="Times New Roman" w:hAnsi="Times New Roman" w:cs="Times New Roman"/>
          <w:sz w:val="28"/>
          <w:szCs w:val="28"/>
          <w:lang w:val="uk-UA"/>
        </w:rPr>
        <w:t xml:space="preserve">», «На урок», «Освіта України», освітній ХАБ Києва, </w:t>
      </w:r>
      <w:proofErr w:type="spellStart"/>
      <w:r w:rsidR="003B3FE2" w:rsidRPr="003B3FE2">
        <w:rPr>
          <w:rFonts w:ascii="Times New Roman" w:hAnsi="Times New Roman" w:cs="Times New Roman"/>
          <w:sz w:val="28"/>
          <w:szCs w:val="28"/>
          <w:lang w:val="uk-UA"/>
        </w:rPr>
        <w:t>Prometheus</w:t>
      </w:r>
      <w:proofErr w:type="spellEnd"/>
      <w:r w:rsidR="003B3FE2" w:rsidRPr="003B3FE2">
        <w:rPr>
          <w:rFonts w:ascii="Times New Roman" w:hAnsi="Times New Roman" w:cs="Times New Roman"/>
          <w:sz w:val="28"/>
          <w:szCs w:val="28"/>
          <w:lang w:val="uk-UA"/>
        </w:rPr>
        <w:t>, «</w:t>
      </w:r>
      <w:proofErr w:type="spellStart"/>
      <w:r w:rsidR="003B3FE2" w:rsidRPr="003B3FE2">
        <w:rPr>
          <w:rFonts w:ascii="Times New Roman" w:hAnsi="Times New Roman" w:cs="Times New Roman"/>
          <w:sz w:val="28"/>
          <w:szCs w:val="28"/>
          <w:lang w:val="uk-UA"/>
        </w:rPr>
        <w:t>EdEra</w:t>
      </w:r>
      <w:proofErr w:type="spellEnd"/>
      <w:r w:rsidR="003B3FE2" w:rsidRPr="003B3FE2">
        <w:rPr>
          <w:rFonts w:ascii="Times New Roman" w:hAnsi="Times New Roman" w:cs="Times New Roman"/>
          <w:sz w:val="28"/>
          <w:szCs w:val="28"/>
          <w:lang w:val="uk-UA"/>
        </w:rPr>
        <w:t xml:space="preserve">»:  педагоги є постійними слухачами та мають відповідні сертифікати, за результатами складено рейтинг, який висвітлено на сайті закладу, але нажаль спостерігається тенденція до захоплення кількістю годин, а не якістю отриманого матеріалу, тому педагогам рекомендовано звернути увагу на тематику кусів та </w:t>
      </w:r>
      <w:proofErr w:type="spellStart"/>
      <w:r w:rsidR="003B3FE2" w:rsidRPr="003B3FE2">
        <w:rPr>
          <w:rFonts w:ascii="Times New Roman" w:hAnsi="Times New Roman" w:cs="Times New Roman"/>
          <w:sz w:val="28"/>
          <w:szCs w:val="28"/>
          <w:lang w:val="uk-UA"/>
        </w:rPr>
        <w:t>вебінарів</w:t>
      </w:r>
      <w:proofErr w:type="spellEnd"/>
      <w:r w:rsidR="003B3FE2" w:rsidRPr="003B3FE2">
        <w:rPr>
          <w:rFonts w:ascii="Times New Roman" w:hAnsi="Times New Roman" w:cs="Times New Roman"/>
          <w:sz w:val="28"/>
          <w:szCs w:val="28"/>
          <w:lang w:val="uk-UA"/>
        </w:rPr>
        <w:t xml:space="preserve"> і з метою практичного значення для використання в роботі.  Також педагоги закладу брали участь у професійних конкурсах -</w:t>
      </w:r>
      <w:r w:rsidR="003B3FE2" w:rsidRPr="003B3FE2">
        <w:rPr>
          <w:rFonts w:ascii="Times New Roman" w:hAnsi="Times New Roman" w:cs="Times New Roman"/>
          <w:sz w:val="28"/>
          <w:szCs w:val="28"/>
          <w:lang w:val="uk-UA"/>
        </w:rPr>
        <w:tab/>
      </w:r>
      <w:proofErr w:type="spellStart"/>
      <w:r w:rsidR="003B3FE2" w:rsidRPr="003B3FE2">
        <w:rPr>
          <w:rFonts w:ascii="Times New Roman" w:hAnsi="Times New Roman" w:cs="Times New Roman"/>
          <w:sz w:val="28"/>
          <w:szCs w:val="28"/>
          <w:lang w:val="uk-UA"/>
        </w:rPr>
        <w:t>Яворська</w:t>
      </w:r>
      <w:proofErr w:type="spellEnd"/>
      <w:r w:rsidR="003B3FE2" w:rsidRPr="003B3FE2">
        <w:rPr>
          <w:rFonts w:ascii="Times New Roman" w:hAnsi="Times New Roman" w:cs="Times New Roman"/>
          <w:sz w:val="28"/>
          <w:szCs w:val="28"/>
          <w:lang w:val="uk-UA"/>
        </w:rPr>
        <w:t xml:space="preserve"> О.А., Харитонова Г.В., </w:t>
      </w:r>
      <w:proofErr w:type="spellStart"/>
      <w:r w:rsidR="003B3FE2" w:rsidRPr="003B3FE2">
        <w:rPr>
          <w:rFonts w:ascii="Times New Roman" w:hAnsi="Times New Roman" w:cs="Times New Roman"/>
          <w:sz w:val="28"/>
          <w:szCs w:val="28"/>
          <w:lang w:val="uk-UA"/>
        </w:rPr>
        <w:t>Черемісінова</w:t>
      </w:r>
      <w:proofErr w:type="spellEnd"/>
      <w:r w:rsidR="003B3FE2" w:rsidRPr="003B3FE2">
        <w:rPr>
          <w:rFonts w:ascii="Times New Roman" w:hAnsi="Times New Roman" w:cs="Times New Roman"/>
          <w:sz w:val="28"/>
          <w:szCs w:val="28"/>
          <w:lang w:val="uk-UA"/>
        </w:rPr>
        <w:t xml:space="preserve"> А.В., </w:t>
      </w:r>
      <w:proofErr w:type="spellStart"/>
      <w:r w:rsidR="003B3FE2" w:rsidRPr="003B3FE2">
        <w:rPr>
          <w:rFonts w:ascii="Times New Roman" w:hAnsi="Times New Roman" w:cs="Times New Roman"/>
          <w:sz w:val="28"/>
          <w:szCs w:val="28"/>
          <w:lang w:val="uk-UA"/>
        </w:rPr>
        <w:t>Крутієва</w:t>
      </w:r>
      <w:proofErr w:type="spellEnd"/>
      <w:r w:rsidR="003B3FE2" w:rsidRPr="003B3FE2">
        <w:rPr>
          <w:rFonts w:ascii="Times New Roman" w:hAnsi="Times New Roman" w:cs="Times New Roman"/>
          <w:sz w:val="28"/>
          <w:szCs w:val="28"/>
          <w:lang w:val="uk-UA"/>
        </w:rPr>
        <w:t xml:space="preserve"> Л.А., Юшко І.В. участь у Всеукраїнському конкурсі освітніх технологій – 2020 (дошкільна освіта) журнал «Дошкільне виховання», результати очікуємо  в кінці року, Харитонова Г.В. участь у конкурсі журналу «Вихователь-методист» «Інновації в роботі вихователя-методиста - 2020»</w:t>
      </w:r>
      <w:r w:rsidR="00F20004">
        <w:rPr>
          <w:rFonts w:ascii="Times New Roman" w:hAnsi="Times New Roman" w:cs="Times New Roman"/>
          <w:sz w:val="28"/>
          <w:szCs w:val="28"/>
          <w:lang w:val="uk-UA"/>
        </w:rPr>
        <w:t>, дипломант конкурсу</w:t>
      </w:r>
      <w:r w:rsidR="003B3FE2" w:rsidRPr="003B3FE2">
        <w:rPr>
          <w:rFonts w:ascii="Times New Roman" w:hAnsi="Times New Roman" w:cs="Times New Roman"/>
          <w:sz w:val="28"/>
          <w:szCs w:val="28"/>
          <w:lang w:val="uk-UA"/>
        </w:rPr>
        <w:t>.</w:t>
      </w:r>
    </w:p>
    <w:p w:rsidR="004B2494" w:rsidRPr="00B358DA" w:rsidRDefault="00FE187C" w:rsidP="00B358DA">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51FD" w:rsidRPr="00B358DA">
        <w:rPr>
          <w:rFonts w:ascii="Times New Roman" w:hAnsi="Times New Roman" w:cs="Times New Roman"/>
          <w:sz w:val="28"/>
          <w:szCs w:val="28"/>
          <w:lang w:val="uk-UA"/>
        </w:rPr>
        <w:t xml:space="preserve"> </w:t>
      </w:r>
      <w:r w:rsidR="002962FA" w:rsidRPr="00B358DA">
        <w:rPr>
          <w:rFonts w:ascii="Times New Roman" w:hAnsi="Times New Roman" w:cs="Times New Roman"/>
          <w:sz w:val="28"/>
          <w:szCs w:val="28"/>
          <w:lang w:val="uk-UA"/>
        </w:rPr>
        <w:t xml:space="preserve"> В якості реалізації завдань щодо створення команди ППС дітей з ООП методичною службою було організовано </w:t>
      </w:r>
      <w:r w:rsidR="004B2494" w:rsidRPr="00B358DA">
        <w:rPr>
          <w:rFonts w:ascii="Times New Roman" w:hAnsi="Times New Roman" w:cs="Times New Roman"/>
          <w:sz w:val="28"/>
          <w:szCs w:val="28"/>
          <w:lang w:val="uk-UA"/>
        </w:rPr>
        <w:t>участь педагогів закладу у</w:t>
      </w:r>
      <w:r w:rsidR="00B358DA">
        <w:rPr>
          <w:rFonts w:ascii="Times New Roman" w:hAnsi="Times New Roman" w:cs="Times New Roman"/>
          <w:sz w:val="28"/>
          <w:szCs w:val="28"/>
          <w:lang w:val="uk-UA"/>
        </w:rPr>
        <w:t xml:space="preserve"> таких заходах:</w:t>
      </w:r>
      <w:r w:rsidR="004B2494" w:rsidRPr="00B358DA">
        <w:rPr>
          <w:rFonts w:ascii="Times New Roman" w:hAnsi="Times New Roman" w:cs="Times New Roman"/>
          <w:sz w:val="28"/>
          <w:szCs w:val="28"/>
          <w:lang w:val="uk-UA"/>
        </w:rPr>
        <w:t xml:space="preserve"> </w:t>
      </w:r>
      <w:r>
        <w:rPr>
          <w:rFonts w:ascii="Times New Roman" w:hAnsi="Times New Roman" w:cs="Times New Roman"/>
          <w:sz w:val="28"/>
          <w:szCs w:val="28"/>
          <w:lang w:val="uk-UA"/>
        </w:rPr>
        <w:t>Юріна Є.Є., к</w:t>
      </w:r>
      <w:r w:rsidR="00E31756" w:rsidRPr="00B358DA">
        <w:rPr>
          <w:rFonts w:ascii="Times New Roman" w:hAnsi="Times New Roman" w:cs="Times New Roman"/>
          <w:sz w:val="28"/>
          <w:szCs w:val="28"/>
          <w:lang w:val="uk-UA"/>
        </w:rPr>
        <w:t>онференція освітнього проекту «На урок», «Інклюзивна освіта: рівні</w:t>
      </w:r>
      <w:r>
        <w:rPr>
          <w:rFonts w:ascii="Times New Roman" w:hAnsi="Times New Roman" w:cs="Times New Roman"/>
          <w:sz w:val="28"/>
          <w:szCs w:val="28"/>
          <w:lang w:val="uk-UA"/>
        </w:rPr>
        <w:t xml:space="preserve"> умови для всіх», Гончар Л.Г . у</w:t>
      </w:r>
      <w:r w:rsidR="00E31756" w:rsidRPr="00B358DA">
        <w:rPr>
          <w:rFonts w:ascii="Times New Roman" w:hAnsi="Times New Roman" w:cs="Times New Roman"/>
          <w:sz w:val="28"/>
          <w:szCs w:val="28"/>
          <w:lang w:val="uk-UA"/>
        </w:rPr>
        <w:t xml:space="preserve">часник V Міжнародного конгресу зі спеціальної педагогіки, психології та </w:t>
      </w:r>
      <w:proofErr w:type="spellStart"/>
      <w:r w:rsidR="00E31756" w:rsidRPr="00B358DA">
        <w:rPr>
          <w:rFonts w:ascii="Times New Roman" w:hAnsi="Times New Roman" w:cs="Times New Roman"/>
          <w:sz w:val="28"/>
          <w:szCs w:val="28"/>
          <w:lang w:val="uk-UA"/>
        </w:rPr>
        <w:t>реабілітології</w:t>
      </w:r>
      <w:proofErr w:type="spellEnd"/>
      <w:r w:rsidR="00E31756" w:rsidRPr="00B358DA">
        <w:rPr>
          <w:rFonts w:ascii="Times New Roman" w:hAnsi="Times New Roman" w:cs="Times New Roman"/>
          <w:sz w:val="28"/>
          <w:szCs w:val="28"/>
          <w:lang w:val="uk-UA"/>
        </w:rPr>
        <w:t xml:space="preserve"> «Діти з особливими потреба</w:t>
      </w:r>
      <w:r>
        <w:rPr>
          <w:rFonts w:ascii="Times New Roman" w:hAnsi="Times New Roman" w:cs="Times New Roman"/>
          <w:sz w:val="28"/>
          <w:szCs w:val="28"/>
          <w:lang w:val="uk-UA"/>
        </w:rPr>
        <w:t>ми в освітньому просторі»</w:t>
      </w:r>
      <w:r w:rsidR="00E31756" w:rsidRPr="00B358DA">
        <w:rPr>
          <w:rFonts w:ascii="Times New Roman" w:hAnsi="Times New Roman" w:cs="Times New Roman"/>
          <w:sz w:val="28"/>
          <w:szCs w:val="28"/>
          <w:lang w:val="uk-UA"/>
        </w:rPr>
        <w:t xml:space="preserve">, </w:t>
      </w:r>
      <w:r w:rsidR="00B358DA">
        <w:rPr>
          <w:rFonts w:ascii="Times New Roman" w:hAnsi="Times New Roman" w:cs="Times New Roman"/>
          <w:sz w:val="28"/>
          <w:szCs w:val="28"/>
          <w:lang w:val="uk-UA"/>
        </w:rPr>
        <w:t>Гончар Л.Г.,  участь у семінарі</w:t>
      </w:r>
      <w:r w:rsidR="00B358DA" w:rsidRPr="00B358DA">
        <w:rPr>
          <w:rFonts w:ascii="Times New Roman" w:hAnsi="Times New Roman" w:cs="Times New Roman"/>
          <w:sz w:val="28"/>
          <w:szCs w:val="28"/>
          <w:lang w:val="uk-UA"/>
        </w:rPr>
        <w:t xml:space="preserve"> «Особливості психолого-педагогічного супроводу дітей з розладами </w:t>
      </w:r>
      <w:proofErr w:type="spellStart"/>
      <w:r w:rsidR="00B358DA" w:rsidRPr="00B358DA">
        <w:rPr>
          <w:rFonts w:ascii="Times New Roman" w:hAnsi="Times New Roman" w:cs="Times New Roman"/>
          <w:sz w:val="28"/>
          <w:szCs w:val="28"/>
          <w:lang w:val="uk-UA"/>
        </w:rPr>
        <w:t>аутичного</w:t>
      </w:r>
      <w:proofErr w:type="spellEnd"/>
      <w:r w:rsidR="00B358DA" w:rsidRPr="00B358DA">
        <w:rPr>
          <w:rFonts w:ascii="Times New Roman" w:hAnsi="Times New Roman" w:cs="Times New Roman"/>
          <w:sz w:val="28"/>
          <w:szCs w:val="28"/>
          <w:lang w:val="uk-UA"/>
        </w:rPr>
        <w:t xml:space="preserve"> спектра в освітньому просторі», Гончар Л.Г., участь у міському семінарі-практикумі «Особливості організації  інклюзивного навчання та психолого-педагогічного супроводу дітей з розладами спектру аутизму»</w:t>
      </w:r>
      <w:r w:rsidR="00B358DA">
        <w:rPr>
          <w:rFonts w:ascii="Times New Roman" w:hAnsi="Times New Roman" w:cs="Times New Roman"/>
          <w:sz w:val="28"/>
          <w:szCs w:val="28"/>
          <w:lang w:val="uk-UA"/>
        </w:rPr>
        <w:t xml:space="preserve">. </w:t>
      </w:r>
      <w:r w:rsidR="00B358DA">
        <w:rPr>
          <w:rFonts w:ascii="Times New Roman" w:hAnsi="Times New Roman" w:cs="Times New Roman"/>
          <w:sz w:val="28"/>
          <w:szCs w:val="28"/>
          <w:lang w:val="uk-UA"/>
        </w:rPr>
        <w:tab/>
        <w:t>Гончар Л.Г</w:t>
      </w:r>
      <w:r w:rsidR="00B358DA" w:rsidRPr="00B358DA">
        <w:rPr>
          <w:rFonts w:ascii="Times New Roman" w:hAnsi="Times New Roman" w:cs="Times New Roman"/>
          <w:sz w:val="28"/>
          <w:szCs w:val="28"/>
          <w:lang w:val="uk-UA"/>
        </w:rPr>
        <w:t>.,  Матвієнко А.Г., Харитонова Г. В. сер</w:t>
      </w:r>
      <w:r w:rsidR="00B358DA">
        <w:rPr>
          <w:rFonts w:ascii="Times New Roman" w:hAnsi="Times New Roman" w:cs="Times New Roman"/>
          <w:sz w:val="28"/>
          <w:szCs w:val="28"/>
          <w:lang w:val="uk-UA"/>
        </w:rPr>
        <w:t>тифікати учасника Всеукраїнського науково-практичного</w:t>
      </w:r>
      <w:r w:rsidR="00B358DA" w:rsidRPr="00B358DA">
        <w:rPr>
          <w:rFonts w:ascii="Times New Roman" w:hAnsi="Times New Roman" w:cs="Times New Roman"/>
          <w:sz w:val="28"/>
          <w:szCs w:val="28"/>
          <w:lang w:val="uk-UA"/>
        </w:rPr>
        <w:t xml:space="preserve"> онлайн-семінар</w:t>
      </w:r>
      <w:r w:rsidR="00B358DA">
        <w:rPr>
          <w:rFonts w:ascii="Times New Roman" w:hAnsi="Times New Roman" w:cs="Times New Roman"/>
          <w:sz w:val="28"/>
          <w:szCs w:val="28"/>
          <w:lang w:val="uk-UA"/>
        </w:rPr>
        <w:t>у</w:t>
      </w:r>
      <w:r w:rsidR="00B358DA" w:rsidRPr="00B358DA">
        <w:rPr>
          <w:rFonts w:ascii="Times New Roman" w:hAnsi="Times New Roman" w:cs="Times New Roman"/>
          <w:sz w:val="28"/>
          <w:szCs w:val="28"/>
          <w:lang w:val="uk-UA"/>
        </w:rPr>
        <w:t xml:space="preserve"> «</w:t>
      </w:r>
      <w:proofErr w:type="spellStart"/>
      <w:r w:rsidR="00B358DA" w:rsidRPr="00B358DA">
        <w:rPr>
          <w:rFonts w:ascii="Times New Roman" w:hAnsi="Times New Roman" w:cs="Times New Roman"/>
          <w:sz w:val="28"/>
          <w:szCs w:val="28"/>
          <w:lang w:val="uk-UA"/>
        </w:rPr>
        <w:t>Всеосвіта</w:t>
      </w:r>
      <w:proofErr w:type="spellEnd"/>
      <w:r w:rsidR="00B358DA" w:rsidRPr="00B358DA">
        <w:rPr>
          <w:rFonts w:ascii="Times New Roman" w:hAnsi="Times New Roman" w:cs="Times New Roman"/>
          <w:sz w:val="28"/>
          <w:szCs w:val="28"/>
          <w:lang w:val="uk-UA"/>
        </w:rPr>
        <w:t>» «Інклюзивна освіта для дітей з особливими освітніми потребами в Україні»</w:t>
      </w:r>
      <w:r w:rsidR="00B358DA">
        <w:rPr>
          <w:lang w:val="uk-UA"/>
        </w:rPr>
        <w:t xml:space="preserve">. </w:t>
      </w:r>
      <w:r w:rsidR="00B358DA" w:rsidRPr="00B358DA">
        <w:rPr>
          <w:rFonts w:ascii="Times New Roman" w:hAnsi="Times New Roman" w:cs="Times New Roman"/>
          <w:sz w:val="28"/>
          <w:szCs w:val="28"/>
          <w:lang w:val="uk-UA"/>
        </w:rPr>
        <w:t xml:space="preserve">Гончар Л.Г. участь у міському семінарі для фахівців закладів освіти «Система психолого-педагогічного супроводу дітей із </w:t>
      </w:r>
      <w:proofErr w:type="spellStart"/>
      <w:r w:rsidR="00B358DA" w:rsidRPr="00B358DA">
        <w:rPr>
          <w:rFonts w:ascii="Times New Roman" w:hAnsi="Times New Roman" w:cs="Times New Roman"/>
          <w:sz w:val="28"/>
          <w:szCs w:val="28"/>
          <w:lang w:val="uk-UA"/>
        </w:rPr>
        <w:t>гіпердинамічним</w:t>
      </w:r>
      <w:proofErr w:type="spellEnd"/>
      <w:r w:rsidR="00B358DA" w:rsidRPr="00B358DA">
        <w:rPr>
          <w:rFonts w:ascii="Times New Roman" w:hAnsi="Times New Roman" w:cs="Times New Roman"/>
          <w:sz w:val="28"/>
          <w:szCs w:val="28"/>
          <w:lang w:val="uk-UA"/>
        </w:rPr>
        <w:t xml:space="preserve"> синдромом в освітньому просто</w:t>
      </w:r>
      <w:r w:rsidR="00B358DA">
        <w:rPr>
          <w:rFonts w:ascii="Times New Roman" w:hAnsi="Times New Roman" w:cs="Times New Roman"/>
          <w:sz w:val="28"/>
          <w:szCs w:val="28"/>
          <w:lang w:val="uk-UA"/>
        </w:rPr>
        <w:t xml:space="preserve">рі загальноосвітнього закладу». </w:t>
      </w:r>
      <w:r w:rsidR="00B358DA" w:rsidRPr="00B358DA">
        <w:rPr>
          <w:rFonts w:ascii="Times New Roman" w:hAnsi="Times New Roman" w:cs="Times New Roman"/>
          <w:sz w:val="28"/>
          <w:szCs w:val="28"/>
          <w:lang w:val="uk-UA"/>
        </w:rPr>
        <w:t xml:space="preserve">Гончар Л.Г. участь у </w:t>
      </w:r>
      <w:proofErr w:type="spellStart"/>
      <w:r w:rsidR="00B358DA" w:rsidRPr="00B358DA">
        <w:rPr>
          <w:rFonts w:ascii="Times New Roman" w:hAnsi="Times New Roman" w:cs="Times New Roman"/>
          <w:sz w:val="28"/>
          <w:szCs w:val="28"/>
          <w:lang w:val="uk-UA"/>
        </w:rPr>
        <w:t>Всеураїнській</w:t>
      </w:r>
      <w:proofErr w:type="spellEnd"/>
      <w:r w:rsidR="00B358DA" w:rsidRPr="00B358DA">
        <w:rPr>
          <w:rFonts w:ascii="Times New Roman" w:hAnsi="Times New Roman" w:cs="Times New Roman"/>
          <w:sz w:val="28"/>
          <w:szCs w:val="28"/>
          <w:lang w:val="uk-UA"/>
        </w:rPr>
        <w:t xml:space="preserve"> конференції «Інноваційні технології  запуску та розвитку мовлення у нев</w:t>
      </w:r>
      <w:r>
        <w:rPr>
          <w:rFonts w:ascii="Times New Roman" w:hAnsi="Times New Roman" w:cs="Times New Roman"/>
          <w:sz w:val="28"/>
          <w:szCs w:val="28"/>
          <w:lang w:val="uk-UA"/>
        </w:rPr>
        <w:t xml:space="preserve">ербальних дітей» </w:t>
      </w:r>
      <w:proofErr w:type="spellStart"/>
      <w:r>
        <w:rPr>
          <w:rFonts w:ascii="Times New Roman" w:hAnsi="Times New Roman" w:cs="Times New Roman"/>
          <w:sz w:val="28"/>
          <w:szCs w:val="28"/>
          <w:lang w:val="uk-UA"/>
        </w:rPr>
        <w:t>м.Київ</w:t>
      </w:r>
      <w:proofErr w:type="spellEnd"/>
      <w:r w:rsidR="00B358DA" w:rsidRPr="00B358DA">
        <w:rPr>
          <w:rFonts w:ascii="Times New Roman" w:hAnsi="Times New Roman" w:cs="Times New Roman"/>
          <w:sz w:val="28"/>
          <w:szCs w:val="28"/>
          <w:lang w:val="uk-UA"/>
        </w:rPr>
        <w:t>.</w:t>
      </w:r>
    </w:p>
    <w:p w:rsidR="005A76AC" w:rsidRPr="005A76AC" w:rsidRDefault="006951FD" w:rsidP="005A76AC">
      <w:pPr>
        <w:spacing w:after="0" w:line="240" w:lineRule="auto"/>
        <w:ind w:left="-284"/>
        <w:jc w:val="both"/>
        <w:rPr>
          <w:rFonts w:ascii="Times New Roman" w:hAnsi="Times New Roman" w:cs="Times New Roman"/>
          <w:sz w:val="28"/>
          <w:szCs w:val="28"/>
          <w:lang w:val="uk-UA"/>
        </w:rPr>
      </w:pPr>
      <w:r w:rsidRPr="00C7402A">
        <w:rPr>
          <w:rFonts w:ascii="Times New Roman" w:hAnsi="Times New Roman" w:cs="Times New Roman"/>
          <w:color w:val="FF0000"/>
          <w:sz w:val="28"/>
          <w:szCs w:val="28"/>
          <w:lang w:val="uk-UA"/>
        </w:rPr>
        <w:t xml:space="preserve">   </w:t>
      </w:r>
      <w:r w:rsidR="005A76AC" w:rsidRPr="005A76AC">
        <w:rPr>
          <w:rFonts w:ascii="Times New Roman" w:hAnsi="Times New Roman" w:cs="Times New Roman"/>
          <w:sz w:val="28"/>
          <w:szCs w:val="28"/>
          <w:lang w:val="uk-UA"/>
        </w:rPr>
        <w:t xml:space="preserve">Протягом навчального року з метою популяризації роботи ЗДО розміщені матеріали з досвіду роботи </w:t>
      </w:r>
      <w:r w:rsidR="005A76AC" w:rsidRPr="005A76AC">
        <w:rPr>
          <w:rFonts w:ascii="Times New Roman" w:hAnsi="Times New Roman" w:cs="Times New Roman"/>
          <w:sz w:val="28"/>
          <w:szCs w:val="28"/>
          <w:lang w:val="uk-UA"/>
        </w:rPr>
        <w:tab/>
      </w:r>
      <w:proofErr w:type="spellStart"/>
      <w:r w:rsidR="005A76AC" w:rsidRPr="005A76AC">
        <w:rPr>
          <w:rFonts w:ascii="Times New Roman" w:hAnsi="Times New Roman" w:cs="Times New Roman"/>
          <w:sz w:val="28"/>
          <w:szCs w:val="28"/>
          <w:lang w:val="uk-UA"/>
        </w:rPr>
        <w:t>Гожева</w:t>
      </w:r>
      <w:proofErr w:type="spellEnd"/>
      <w:r w:rsidR="005A76AC" w:rsidRPr="005A76AC">
        <w:rPr>
          <w:rFonts w:ascii="Times New Roman" w:hAnsi="Times New Roman" w:cs="Times New Roman"/>
          <w:sz w:val="28"/>
          <w:szCs w:val="28"/>
          <w:lang w:val="uk-UA"/>
        </w:rPr>
        <w:t xml:space="preserve"> О.Л.,</w:t>
      </w:r>
      <w:proofErr w:type="spellStart"/>
      <w:r w:rsidR="005A76AC" w:rsidRPr="005A76AC">
        <w:rPr>
          <w:rFonts w:ascii="Times New Roman" w:hAnsi="Times New Roman" w:cs="Times New Roman"/>
          <w:sz w:val="28"/>
          <w:szCs w:val="28"/>
          <w:lang w:val="uk-UA"/>
        </w:rPr>
        <w:t>Луньової</w:t>
      </w:r>
      <w:proofErr w:type="spellEnd"/>
      <w:r w:rsidR="005A76AC" w:rsidRPr="005A76AC">
        <w:rPr>
          <w:rFonts w:ascii="Times New Roman" w:hAnsi="Times New Roman" w:cs="Times New Roman"/>
          <w:sz w:val="28"/>
          <w:szCs w:val="28"/>
          <w:lang w:val="uk-UA"/>
        </w:rPr>
        <w:t xml:space="preserve"> О.І., Таран Т.В.,  Юшко І.В., Харитонової Г.В.  на сайті «</w:t>
      </w:r>
      <w:proofErr w:type="spellStart"/>
      <w:r w:rsidR="005A76AC" w:rsidRPr="005A76AC">
        <w:rPr>
          <w:rFonts w:ascii="Times New Roman" w:hAnsi="Times New Roman" w:cs="Times New Roman"/>
          <w:sz w:val="28"/>
          <w:szCs w:val="28"/>
          <w:lang w:val="uk-UA"/>
        </w:rPr>
        <w:t>Всеосвіта</w:t>
      </w:r>
      <w:proofErr w:type="spellEnd"/>
      <w:r w:rsidR="005A76AC" w:rsidRPr="005A76AC">
        <w:rPr>
          <w:rFonts w:ascii="Times New Roman" w:hAnsi="Times New Roman" w:cs="Times New Roman"/>
          <w:sz w:val="28"/>
          <w:szCs w:val="28"/>
          <w:lang w:val="uk-UA"/>
        </w:rPr>
        <w:t xml:space="preserve">». </w:t>
      </w:r>
    </w:p>
    <w:p w:rsidR="002962FA" w:rsidRPr="005A76AC" w:rsidRDefault="00FE187C" w:rsidP="005A76A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76AC" w:rsidRPr="005A76AC">
        <w:rPr>
          <w:rFonts w:ascii="Times New Roman" w:hAnsi="Times New Roman" w:cs="Times New Roman"/>
          <w:sz w:val="28"/>
          <w:szCs w:val="28"/>
          <w:lang w:val="uk-UA"/>
        </w:rPr>
        <w:t xml:space="preserve">Також </w:t>
      </w:r>
      <w:proofErr w:type="spellStart"/>
      <w:r w:rsidR="005A76AC" w:rsidRPr="005A76AC">
        <w:rPr>
          <w:rFonts w:ascii="Times New Roman" w:hAnsi="Times New Roman" w:cs="Times New Roman"/>
          <w:sz w:val="28"/>
          <w:szCs w:val="28"/>
          <w:lang w:val="uk-UA"/>
        </w:rPr>
        <w:t>досвіди</w:t>
      </w:r>
      <w:proofErr w:type="spellEnd"/>
      <w:r w:rsidR="005A76AC" w:rsidRPr="005A76AC">
        <w:rPr>
          <w:rFonts w:ascii="Times New Roman" w:hAnsi="Times New Roman" w:cs="Times New Roman"/>
          <w:sz w:val="28"/>
          <w:szCs w:val="28"/>
          <w:lang w:val="uk-UA"/>
        </w:rPr>
        <w:t xml:space="preserve"> роботи Харитонової Г.В. та </w:t>
      </w:r>
      <w:proofErr w:type="spellStart"/>
      <w:r w:rsidR="005A76AC" w:rsidRPr="005A76AC">
        <w:rPr>
          <w:rFonts w:ascii="Times New Roman" w:hAnsi="Times New Roman" w:cs="Times New Roman"/>
          <w:sz w:val="28"/>
          <w:szCs w:val="28"/>
          <w:lang w:val="uk-UA"/>
        </w:rPr>
        <w:t>Юріної</w:t>
      </w:r>
      <w:proofErr w:type="spellEnd"/>
      <w:r w:rsidR="005A76AC" w:rsidRPr="005A76AC">
        <w:rPr>
          <w:rFonts w:ascii="Times New Roman" w:hAnsi="Times New Roman" w:cs="Times New Roman"/>
          <w:sz w:val="28"/>
          <w:szCs w:val="28"/>
          <w:lang w:val="uk-UA"/>
        </w:rPr>
        <w:t xml:space="preserve"> Є.Є. внесені до міської збірки за підсумками роботи над обласним науково-методичним </w:t>
      </w:r>
      <w:proofErr w:type="spellStart"/>
      <w:r w:rsidR="005A76AC" w:rsidRPr="005A76AC">
        <w:rPr>
          <w:rFonts w:ascii="Times New Roman" w:hAnsi="Times New Roman" w:cs="Times New Roman"/>
          <w:sz w:val="28"/>
          <w:szCs w:val="28"/>
          <w:lang w:val="uk-UA"/>
        </w:rPr>
        <w:t>проєктом</w:t>
      </w:r>
      <w:proofErr w:type="spellEnd"/>
      <w:r w:rsidR="005A76AC" w:rsidRPr="005A76AC">
        <w:rPr>
          <w:rFonts w:ascii="Times New Roman" w:hAnsi="Times New Roman" w:cs="Times New Roman"/>
          <w:sz w:val="28"/>
          <w:szCs w:val="28"/>
          <w:lang w:val="uk-UA"/>
        </w:rPr>
        <w:t xml:space="preserve"> «Освітні стратегії соціалізації громадянського суспільства». Також узагальнено досвід роботи педагогів закладу по даній проблемі: «Ціннісні родзинки соціалізації особистості дошкільника в умовах сучасного закладу освіти» для  участі у  міському фестивалі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соціалізуючих</w:t>
      </w:r>
      <w:proofErr w:type="spellEnd"/>
      <w:r>
        <w:rPr>
          <w:rFonts w:ascii="Times New Roman" w:hAnsi="Times New Roman" w:cs="Times New Roman"/>
          <w:sz w:val="28"/>
          <w:szCs w:val="28"/>
          <w:lang w:val="uk-UA"/>
        </w:rPr>
        <w:t xml:space="preserve"> технологій -2020</w:t>
      </w:r>
      <w:r w:rsidR="005A76AC" w:rsidRPr="005A76AC">
        <w:rPr>
          <w:rFonts w:ascii="Times New Roman" w:hAnsi="Times New Roman" w:cs="Times New Roman"/>
          <w:sz w:val="28"/>
          <w:szCs w:val="28"/>
          <w:lang w:val="uk-UA"/>
        </w:rPr>
        <w:t>.</w:t>
      </w:r>
      <w:r w:rsidR="006951FD" w:rsidRPr="005A76AC">
        <w:rPr>
          <w:rFonts w:ascii="Times New Roman" w:hAnsi="Times New Roman" w:cs="Times New Roman"/>
          <w:sz w:val="28"/>
          <w:szCs w:val="28"/>
          <w:lang w:val="uk-UA"/>
        </w:rPr>
        <w:t xml:space="preserve">  </w:t>
      </w:r>
      <w:r w:rsidR="002962FA" w:rsidRPr="005A76AC">
        <w:rPr>
          <w:rFonts w:ascii="Times New Roman" w:hAnsi="Times New Roman" w:cs="Times New Roman"/>
          <w:sz w:val="28"/>
          <w:szCs w:val="28"/>
          <w:lang w:val="uk-UA"/>
        </w:rPr>
        <w:t xml:space="preserve">Велику роль в популяризації іміджу закладу відіграла </w:t>
      </w:r>
      <w:r w:rsidR="000064B7" w:rsidRPr="005A76AC">
        <w:rPr>
          <w:rFonts w:ascii="Times New Roman" w:hAnsi="Times New Roman" w:cs="Times New Roman"/>
          <w:sz w:val="28"/>
          <w:szCs w:val="28"/>
          <w:lang w:val="uk-UA"/>
        </w:rPr>
        <w:t xml:space="preserve"> </w:t>
      </w:r>
      <w:r w:rsidR="002962FA" w:rsidRPr="005A76AC">
        <w:rPr>
          <w:rFonts w:ascii="Times New Roman" w:hAnsi="Times New Roman" w:cs="Times New Roman"/>
          <w:sz w:val="28"/>
          <w:szCs w:val="28"/>
          <w:lang w:val="uk-UA"/>
        </w:rPr>
        <w:t xml:space="preserve">активна та дієва позиція вчителя-дефектолога Гончар </w:t>
      </w:r>
      <w:r w:rsidR="002962FA" w:rsidRPr="005A76AC">
        <w:rPr>
          <w:rFonts w:ascii="Times New Roman" w:hAnsi="Times New Roman" w:cs="Times New Roman"/>
          <w:sz w:val="28"/>
          <w:szCs w:val="28"/>
          <w:lang w:val="uk-UA"/>
        </w:rPr>
        <w:lastRenderedPageBreak/>
        <w:t>Л.Г., яка на власному блозі створила сторінку закладу та висвітлювала актуальні новини,  події які відбувались в садочку.</w:t>
      </w:r>
    </w:p>
    <w:p w:rsidR="002962FA" w:rsidRPr="005A76AC" w:rsidRDefault="002962FA" w:rsidP="005A76AC">
      <w:pPr>
        <w:spacing w:after="0" w:line="240" w:lineRule="auto"/>
        <w:ind w:left="-284"/>
        <w:jc w:val="both"/>
        <w:rPr>
          <w:rFonts w:ascii="Times New Roman" w:hAnsi="Times New Roman" w:cs="Times New Roman"/>
          <w:sz w:val="28"/>
          <w:szCs w:val="28"/>
          <w:lang w:val="uk-UA"/>
        </w:rPr>
      </w:pPr>
      <w:r w:rsidRPr="00C7402A">
        <w:rPr>
          <w:rFonts w:ascii="Times New Roman" w:hAnsi="Times New Roman" w:cs="Times New Roman"/>
          <w:color w:val="FF0000"/>
          <w:sz w:val="28"/>
          <w:szCs w:val="28"/>
          <w:lang w:val="uk-UA"/>
        </w:rPr>
        <w:t xml:space="preserve">  </w:t>
      </w:r>
      <w:r w:rsidRPr="005A76AC">
        <w:rPr>
          <w:rFonts w:ascii="Times New Roman" w:hAnsi="Times New Roman" w:cs="Times New Roman"/>
          <w:b/>
          <w:i/>
          <w:sz w:val="28"/>
          <w:szCs w:val="28"/>
          <w:lang w:val="uk-UA"/>
        </w:rPr>
        <w:t>Вихованці закладу брали участь</w:t>
      </w:r>
      <w:r w:rsidR="005A76AC" w:rsidRPr="005A76AC">
        <w:rPr>
          <w:rFonts w:ascii="Times New Roman" w:hAnsi="Times New Roman" w:cs="Times New Roman"/>
          <w:sz w:val="28"/>
          <w:szCs w:val="28"/>
          <w:lang w:val="uk-UA"/>
        </w:rPr>
        <w:t xml:space="preserve"> у районному конкурсі «Весна </w:t>
      </w:r>
      <w:proofErr w:type="spellStart"/>
      <w:r w:rsidR="005A76AC" w:rsidRPr="005A76AC">
        <w:rPr>
          <w:rFonts w:ascii="Times New Roman" w:hAnsi="Times New Roman" w:cs="Times New Roman"/>
          <w:sz w:val="28"/>
          <w:szCs w:val="28"/>
          <w:lang w:val="uk-UA"/>
        </w:rPr>
        <w:t>Рудани</w:t>
      </w:r>
      <w:proofErr w:type="spellEnd"/>
      <w:r w:rsidR="005A76AC" w:rsidRPr="005A76AC">
        <w:rPr>
          <w:rFonts w:ascii="Times New Roman" w:hAnsi="Times New Roman" w:cs="Times New Roman"/>
          <w:sz w:val="28"/>
          <w:szCs w:val="28"/>
          <w:lang w:val="uk-UA"/>
        </w:rPr>
        <w:t xml:space="preserve">» </w:t>
      </w:r>
      <w:proofErr w:type="spellStart"/>
      <w:r w:rsidR="005A76AC" w:rsidRPr="005A76AC">
        <w:rPr>
          <w:rFonts w:ascii="Times New Roman" w:hAnsi="Times New Roman" w:cs="Times New Roman"/>
          <w:sz w:val="28"/>
          <w:szCs w:val="28"/>
          <w:lang w:val="uk-UA"/>
        </w:rPr>
        <w:t>Жмильова</w:t>
      </w:r>
      <w:proofErr w:type="spellEnd"/>
      <w:r w:rsidR="005A76AC" w:rsidRPr="005A76AC">
        <w:rPr>
          <w:rFonts w:ascii="Times New Roman" w:hAnsi="Times New Roman" w:cs="Times New Roman"/>
          <w:sz w:val="28"/>
          <w:szCs w:val="28"/>
          <w:lang w:val="uk-UA"/>
        </w:rPr>
        <w:t xml:space="preserve"> Злата 1 спецгрупа та Чиж Настя 2 спецгрупа</w:t>
      </w:r>
      <w:r w:rsidR="005A76AC">
        <w:rPr>
          <w:rFonts w:ascii="Times New Roman" w:hAnsi="Times New Roman" w:cs="Times New Roman"/>
          <w:sz w:val="28"/>
          <w:szCs w:val="28"/>
          <w:lang w:val="uk-UA"/>
        </w:rPr>
        <w:t>, нажаль по причині введення карантину, міський конкурс не відбувся</w:t>
      </w:r>
      <w:r w:rsidR="005A76AC" w:rsidRPr="005A76AC">
        <w:rPr>
          <w:rFonts w:ascii="Times New Roman" w:hAnsi="Times New Roman" w:cs="Times New Roman"/>
          <w:sz w:val="28"/>
          <w:szCs w:val="28"/>
          <w:lang w:val="uk-UA"/>
        </w:rPr>
        <w:t xml:space="preserve">.  Також вихованці 2 спецгрупи та старшої групи під керівництвом музичного керівника </w:t>
      </w:r>
      <w:proofErr w:type="spellStart"/>
      <w:r w:rsidR="005A76AC" w:rsidRPr="005A76AC">
        <w:rPr>
          <w:rFonts w:ascii="Times New Roman" w:hAnsi="Times New Roman" w:cs="Times New Roman"/>
          <w:sz w:val="28"/>
          <w:szCs w:val="28"/>
          <w:lang w:val="uk-UA"/>
        </w:rPr>
        <w:t>Мірошніченко</w:t>
      </w:r>
      <w:proofErr w:type="spellEnd"/>
      <w:r w:rsidR="005A76AC" w:rsidRPr="005A76AC">
        <w:rPr>
          <w:rFonts w:ascii="Times New Roman" w:hAnsi="Times New Roman" w:cs="Times New Roman"/>
          <w:sz w:val="28"/>
          <w:szCs w:val="28"/>
          <w:lang w:val="uk-UA"/>
        </w:rPr>
        <w:t xml:space="preserve"> І.В. брали участь у районному ко</w:t>
      </w:r>
      <w:r w:rsidR="005A76AC">
        <w:rPr>
          <w:rFonts w:ascii="Times New Roman" w:hAnsi="Times New Roman" w:cs="Times New Roman"/>
          <w:sz w:val="28"/>
          <w:szCs w:val="28"/>
          <w:lang w:val="uk-UA"/>
        </w:rPr>
        <w:t>н</w:t>
      </w:r>
      <w:r w:rsidR="005A76AC" w:rsidRPr="005A76AC">
        <w:rPr>
          <w:rFonts w:ascii="Times New Roman" w:hAnsi="Times New Roman" w:cs="Times New Roman"/>
          <w:sz w:val="28"/>
          <w:szCs w:val="28"/>
          <w:lang w:val="uk-UA"/>
        </w:rPr>
        <w:t>курсі  «Солдатська пісня». Колективна робота вихованців та педагогів 2</w:t>
      </w:r>
      <w:r w:rsidR="005A76AC">
        <w:rPr>
          <w:rFonts w:ascii="Times New Roman" w:hAnsi="Times New Roman" w:cs="Times New Roman"/>
          <w:sz w:val="28"/>
          <w:szCs w:val="28"/>
          <w:lang w:val="uk-UA"/>
        </w:rPr>
        <w:t xml:space="preserve"> спеціальної групи представлена </w:t>
      </w:r>
      <w:r w:rsidR="005A76AC" w:rsidRPr="005A76AC">
        <w:rPr>
          <w:rFonts w:ascii="Times New Roman" w:hAnsi="Times New Roman" w:cs="Times New Roman"/>
          <w:sz w:val="28"/>
          <w:szCs w:val="28"/>
          <w:lang w:val="uk-UA"/>
        </w:rPr>
        <w:t>на Всеукраїнському конкурсі «Ми – архітек</w:t>
      </w:r>
      <w:r w:rsidR="005A76AC">
        <w:rPr>
          <w:rFonts w:ascii="Times New Roman" w:hAnsi="Times New Roman" w:cs="Times New Roman"/>
          <w:sz w:val="28"/>
          <w:szCs w:val="28"/>
          <w:lang w:val="uk-UA"/>
        </w:rPr>
        <w:t>тори» дитячого журналу «Джміль».</w:t>
      </w:r>
    </w:p>
    <w:p w:rsidR="005F66EA" w:rsidRPr="00CC5255" w:rsidRDefault="002962FA" w:rsidP="00B31B8C">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xml:space="preserve">   </w:t>
      </w:r>
      <w:r w:rsidR="005F66EA" w:rsidRPr="00CC5255">
        <w:rPr>
          <w:rFonts w:ascii="Times New Roman" w:hAnsi="Times New Roman" w:cs="Times New Roman"/>
          <w:i/>
          <w:sz w:val="28"/>
          <w:szCs w:val="28"/>
          <w:lang w:val="uk-UA"/>
        </w:rPr>
        <w:t>Головними завданнями</w:t>
      </w:r>
      <w:r w:rsidR="005F66EA" w:rsidRPr="00CC5255">
        <w:rPr>
          <w:rFonts w:ascii="Times New Roman" w:hAnsi="Times New Roman" w:cs="Times New Roman"/>
          <w:sz w:val="28"/>
          <w:szCs w:val="28"/>
          <w:lang w:val="uk-UA"/>
        </w:rPr>
        <w:t xml:space="preserve"> роботи на навчальний рік, відповідно річного плану роботи, були:</w:t>
      </w:r>
    </w:p>
    <w:p w:rsidR="00CC5255" w:rsidRPr="000F3B6D" w:rsidRDefault="005F66EA" w:rsidP="00CC5255">
      <w:pPr>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lang w:val="uk-UA"/>
        </w:rPr>
      </w:pPr>
      <w:r w:rsidRPr="00C7402A">
        <w:rPr>
          <w:rFonts w:ascii="Times New Roman" w:hAnsi="Times New Roman" w:cs="Times New Roman"/>
          <w:color w:val="FF0000"/>
          <w:sz w:val="28"/>
          <w:szCs w:val="28"/>
          <w:lang w:val="uk-UA"/>
        </w:rPr>
        <w:t xml:space="preserve"> </w:t>
      </w:r>
      <w:r w:rsidR="00CC5255" w:rsidRPr="000F3B6D">
        <w:rPr>
          <w:rFonts w:ascii="Times New Roman" w:eastAsia="Calibri" w:hAnsi="Times New Roman" w:cs="Times New Roman"/>
          <w:b/>
          <w:sz w:val="28"/>
          <w:szCs w:val="28"/>
          <w:lang w:val="uk-UA"/>
        </w:rPr>
        <w:t>І.</w:t>
      </w:r>
      <w:r w:rsidR="00CC5255" w:rsidRPr="000F3B6D">
        <w:rPr>
          <w:rFonts w:ascii="Times New Roman" w:eastAsia="Calibri" w:hAnsi="Times New Roman" w:cs="Times New Roman"/>
          <w:sz w:val="28"/>
          <w:szCs w:val="28"/>
          <w:lang w:val="uk-UA"/>
        </w:rPr>
        <w:t xml:space="preserve"> Формування гармонійно розвиненої, </w:t>
      </w:r>
      <w:proofErr w:type="spellStart"/>
      <w:r w:rsidR="00CC5255" w:rsidRPr="000F3B6D">
        <w:rPr>
          <w:rFonts w:ascii="Times New Roman" w:eastAsia="Calibri" w:hAnsi="Times New Roman" w:cs="Times New Roman"/>
          <w:sz w:val="28"/>
          <w:szCs w:val="28"/>
          <w:lang w:val="uk-UA"/>
        </w:rPr>
        <w:t>мовленнєво</w:t>
      </w:r>
      <w:proofErr w:type="spellEnd"/>
      <w:r w:rsidR="00CC5255" w:rsidRPr="000F3B6D">
        <w:rPr>
          <w:rFonts w:ascii="Times New Roman" w:eastAsia="Calibri" w:hAnsi="Times New Roman" w:cs="Times New Roman"/>
          <w:sz w:val="28"/>
          <w:szCs w:val="28"/>
          <w:lang w:val="uk-UA"/>
        </w:rPr>
        <w:t xml:space="preserve"> компетентної творчої особистості дошкільника </w:t>
      </w:r>
      <w:r w:rsidR="00CC5255">
        <w:rPr>
          <w:rFonts w:ascii="Times New Roman" w:eastAsia="Calibri" w:hAnsi="Times New Roman" w:cs="Times New Roman"/>
          <w:sz w:val="28"/>
          <w:szCs w:val="28"/>
          <w:lang w:val="uk-UA"/>
        </w:rPr>
        <w:t>засобами художнього слова</w:t>
      </w:r>
      <w:r w:rsidR="00CC5255" w:rsidRPr="000F3B6D">
        <w:rPr>
          <w:rFonts w:ascii="Times New Roman" w:eastAsia="Calibri" w:hAnsi="Times New Roman" w:cs="Times New Roman"/>
          <w:sz w:val="28"/>
          <w:szCs w:val="28"/>
          <w:lang w:val="uk-UA"/>
        </w:rPr>
        <w:t>.</w:t>
      </w:r>
    </w:p>
    <w:p w:rsidR="00CC5255" w:rsidRPr="000F3B6D" w:rsidRDefault="00CC5255" w:rsidP="00CC5255">
      <w:pPr>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lang w:val="uk-UA"/>
        </w:rPr>
      </w:pPr>
      <w:r w:rsidRPr="000F3B6D">
        <w:rPr>
          <w:rFonts w:ascii="Times New Roman" w:eastAsia="Calibri" w:hAnsi="Times New Roman" w:cs="Times New Roman"/>
          <w:b/>
          <w:sz w:val="28"/>
          <w:szCs w:val="28"/>
          <w:lang w:val="uk-UA"/>
        </w:rPr>
        <w:t>ІІ.</w:t>
      </w:r>
      <w:r w:rsidRPr="000F3B6D">
        <w:rPr>
          <w:rFonts w:ascii="Times New Roman" w:eastAsia="Calibri" w:hAnsi="Times New Roman" w:cs="Times New Roman"/>
          <w:sz w:val="28"/>
          <w:szCs w:val="28"/>
          <w:lang w:val="uk-UA"/>
        </w:rPr>
        <w:t xml:space="preserve"> Активізувати  роботу щодо ціннісного ставлення дитини до оточуючих і навколишнього світу через розвиток її емоційного і соціального досвіду.</w:t>
      </w:r>
    </w:p>
    <w:p w:rsidR="00CC5255" w:rsidRPr="00CC5255" w:rsidRDefault="00CC5255" w:rsidP="00CC5255">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8"/>
          <w:szCs w:val="28"/>
          <w:lang w:val="uk-UA" w:eastAsia="ru-RU"/>
        </w:rPr>
      </w:pPr>
      <w:r w:rsidRPr="000F3B6D">
        <w:rPr>
          <w:rFonts w:ascii="Times New Roman" w:eastAsia="Calibri" w:hAnsi="Times New Roman" w:cs="Times New Roman"/>
          <w:b/>
          <w:sz w:val="28"/>
          <w:szCs w:val="28"/>
          <w:lang w:val="uk-UA"/>
        </w:rPr>
        <w:t xml:space="preserve">ІІІ. </w:t>
      </w:r>
      <w:r w:rsidRPr="000F3B6D">
        <w:rPr>
          <w:rFonts w:ascii="Times New Roman" w:eastAsia="Calibri" w:hAnsi="Times New Roman" w:cs="Times New Roman"/>
          <w:sz w:val="28"/>
          <w:szCs w:val="28"/>
          <w:lang w:val="uk-UA"/>
        </w:rPr>
        <w:t xml:space="preserve">Систематизувати роботу педагогічного колективу щодо </w:t>
      </w:r>
      <w:r w:rsidRPr="000F3B6D">
        <w:rPr>
          <w:rFonts w:ascii="Times New Roman" w:eastAsia="Times New Roman" w:hAnsi="Times New Roman" w:cs="Times New Roman"/>
          <w:sz w:val="28"/>
          <w:szCs w:val="28"/>
          <w:lang w:val="uk-UA" w:eastAsia="ru-RU"/>
        </w:rPr>
        <w:t>сенсорної інтеграції  дітей з ООП засобами  створеного  предметно-розвивального  середовища.</w:t>
      </w:r>
      <w:r w:rsidRPr="000F3B6D">
        <w:rPr>
          <w:rFonts w:ascii="Times New Roman" w:eastAsia="Times New Roman" w:hAnsi="Times New Roman" w:cs="Times New Roman"/>
          <w:sz w:val="24"/>
          <w:szCs w:val="24"/>
          <w:lang w:val="uk-UA" w:eastAsia="ru-RU"/>
        </w:rPr>
        <w:t xml:space="preserve"> </w:t>
      </w:r>
    </w:p>
    <w:p w:rsidR="005F66EA" w:rsidRPr="00CC5255" w:rsidRDefault="005F66EA" w:rsidP="00CC5255">
      <w:pPr>
        <w:spacing w:after="0" w:line="240" w:lineRule="auto"/>
        <w:ind w:left="-284"/>
        <w:jc w:val="both"/>
        <w:rPr>
          <w:rFonts w:ascii="Times New Roman" w:hAnsi="Times New Roman" w:cs="Times New Roman"/>
          <w:sz w:val="28"/>
          <w:szCs w:val="28"/>
          <w:lang w:val="uk-UA"/>
        </w:rPr>
      </w:pPr>
      <w:r w:rsidRPr="00C7402A">
        <w:rPr>
          <w:rFonts w:ascii="Times New Roman" w:hAnsi="Times New Roman" w:cs="Times New Roman"/>
          <w:color w:val="FF0000"/>
          <w:sz w:val="28"/>
          <w:szCs w:val="28"/>
          <w:lang w:val="uk-UA"/>
        </w:rPr>
        <w:t xml:space="preserve">   </w:t>
      </w:r>
      <w:r w:rsidRPr="00CC5255">
        <w:rPr>
          <w:rFonts w:ascii="Times New Roman" w:hAnsi="Times New Roman" w:cs="Times New Roman"/>
          <w:sz w:val="28"/>
          <w:szCs w:val="28"/>
          <w:lang w:val="uk-UA"/>
        </w:rPr>
        <w:t>Вихователем-методистом Харитоновою  Г.В. в співпраці з спеціалістами закладу робота була спрямована в таких напрямках:</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Вивчення та аналіз якості освітньо-кваліфікаційного забезпечення освітнього процесу педкадрами з відповідною освітою.</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Навчально-методичне консультування педагогічних, технічних працівників та батьків.</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Розширення форм і методів роботи з педагогічними кадрами, запровадження інтерактивних методичних форм.</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Проведення системи заходів, спрямованих на розвиток творчої індивідуальності та потенціалу педагогічних п</w:t>
      </w:r>
      <w:r w:rsidR="00CC5255" w:rsidRPr="00CC5255">
        <w:rPr>
          <w:rFonts w:ascii="Times New Roman" w:hAnsi="Times New Roman" w:cs="Times New Roman"/>
          <w:sz w:val="28"/>
          <w:szCs w:val="28"/>
          <w:lang w:val="uk-UA"/>
        </w:rPr>
        <w:t>рацівників, реалізації Додатка 4</w:t>
      </w:r>
      <w:r w:rsidRPr="00CC5255">
        <w:rPr>
          <w:rFonts w:ascii="Times New Roman" w:hAnsi="Times New Roman" w:cs="Times New Roman"/>
          <w:sz w:val="28"/>
          <w:szCs w:val="28"/>
          <w:lang w:val="uk-UA"/>
        </w:rPr>
        <w:t xml:space="preserve"> річного плану роботи закладу, щодо самоосвіти педагогічних працівників.</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Організація та проведення Тижнів педагогічної майстерності, тематичних тижнів активних форм роботи з педагогами згідно річн</w:t>
      </w:r>
      <w:r w:rsidR="00CC5255" w:rsidRPr="00CC5255">
        <w:rPr>
          <w:rFonts w:ascii="Times New Roman" w:hAnsi="Times New Roman" w:cs="Times New Roman"/>
          <w:sz w:val="28"/>
          <w:szCs w:val="28"/>
          <w:lang w:val="uk-UA"/>
        </w:rPr>
        <w:t>ого плану роботи закладу на 2019-2020</w:t>
      </w:r>
      <w:r w:rsidRPr="00CC5255">
        <w:rPr>
          <w:rFonts w:ascii="Times New Roman" w:hAnsi="Times New Roman" w:cs="Times New Roman"/>
          <w:sz w:val="28"/>
          <w:szCs w:val="28"/>
          <w:lang w:val="uk-UA"/>
        </w:rPr>
        <w:t xml:space="preserve"> навчальний рік.</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Проведення інформаційно-довідкової роботи, створення електрон</w:t>
      </w:r>
      <w:r w:rsidR="006951FD" w:rsidRPr="00CC5255">
        <w:rPr>
          <w:rFonts w:ascii="Times New Roman" w:hAnsi="Times New Roman" w:cs="Times New Roman"/>
          <w:sz w:val="28"/>
          <w:szCs w:val="28"/>
          <w:lang w:val="uk-UA"/>
        </w:rPr>
        <w:t>н</w:t>
      </w:r>
      <w:r w:rsidRPr="00CC5255">
        <w:rPr>
          <w:rFonts w:ascii="Times New Roman" w:hAnsi="Times New Roman" w:cs="Times New Roman"/>
          <w:sz w:val="28"/>
          <w:szCs w:val="28"/>
          <w:lang w:val="uk-UA"/>
        </w:rPr>
        <w:t>ої картотеки, банку педагогічної інформації тощо.</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Пропаганда просвітницької діяльності ЗДО у засобах масової інформації, фахових педагогічних журналах, часописах, періодичних виданнях.</w:t>
      </w:r>
    </w:p>
    <w:p w:rsidR="005F66EA" w:rsidRPr="00CC5255" w:rsidRDefault="00CC5255"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xml:space="preserve">- </w:t>
      </w:r>
      <w:r w:rsidR="005F66EA" w:rsidRPr="00CC5255">
        <w:rPr>
          <w:rFonts w:ascii="Times New Roman" w:hAnsi="Times New Roman" w:cs="Times New Roman"/>
          <w:sz w:val="28"/>
          <w:szCs w:val="28"/>
          <w:lang w:val="uk-UA"/>
        </w:rPr>
        <w:t>Організація безперервного вдосконалення фахової освіти та кваліфікації педагогічних (медичних) кадрів відповідно до наказів ДОДА про електронну реєстрацію на курси НВНЗ «Дніпропетровська академі</w:t>
      </w:r>
      <w:r w:rsidRPr="00CC5255">
        <w:rPr>
          <w:rFonts w:ascii="Times New Roman" w:hAnsi="Times New Roman" w:cs="Times New Roman"/>
          <w:sz w:val="28"/>
          <w:szCs w:val="28"/>
          <w:lang w:val="uk-UA"/>
        </w:rPr>
        <w:t>я неперервної освіти» ДОР в 2019-2020</w:t>
      </w:r>
      <w:r w:rsidR="005F66EA" w:rsidRPr="00CC5255">
        <w:rPr>
          <w:rFonts w:ascii="Times New Roman" w:hAnsi="Times New Roman" w:cs="Times New Roman"/>
          <w:sz w:val="28"/>
          <w:szCs w:val="28"/>
          <w:lang w:val="uk-UA"/>
        </w:rPr>
        <w:t xml:space="preserve"> році.</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Використання форм і методів, які дають можливість виявляти і формувати лідерські якості педагога, вміння працювати в команді, проявляючи ініціативу і наполегливість  у вирішенні поставлених завдань.</w:t>
      </w:r>
    </w:p>
    <w:p w:rsidR="005F66EA" w:rsidRPr="00CC5255" w:rsidRDefault="006951FD"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xml:space="preserve">- </w:t>
      </w:r>
      <w:r w:rsidR="005F66EA" w:rsidRPr="00CC5255">
        <w:rPr>
          <w:rFonts w:ascii="Times New Roman" w:hAnsi="Times New Roman" w:cs="Times New Roman"/>
          <w:sz w:val="28"/>
          <w:szCs w:val="28"/>
          <w:lang w:val="uk-UA"/>
        </w:rPr>
        <w:t>Здійснення медико-педагогічного контролю за фізичним вихованням дошкільників.</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lastRenderedPageBreak/>
        <w:t>-</w:t>
      </w:r>
      <w:r w:rsidR="006951FD" w:rsidRPr="00CC5255">
        <w:rPr>
          <w:rFonts w:ascii="Times New Roman" w:hAnsi="Times New Roman" w:cs="Times New Roman"/>
          <w:sz w:val="28"/>
          <w:szCs w:val="28"/>
          <w:lang w:val="uk-UA"/>
        </w:rPr>
        <w:t xml:space="preserve"> </w:t>
      </w:r>
      <w:r w:rsidRPr="00CC5255">
        <w:rPr>
          <w:rFonts w:ascii="Times New Roman" w:hAnsi="Times New Roman" w:cs="Times New Roman"/>
          <w:sz w:val="28"/>
          <w:szCs w:val="28"/>
          <w:lang w:val="uk-UA"/>
        </w:rPr>
        <w:t xml:space="preserve"> Забезпечення належного рівня фізичного, психічного і соціального розвитку дітей раннього віку, їх безболісної адаптації до змінних умов життя та успішного входження у соціальне середовище.</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Контроль за умовами забезпечення психофізичного здоров’я та рівня розвитку вихованців ЗДО відповідно до вимог Базового компонента дошкільної освіти.</w:t>
      </w:r>
    </w:p>
    <w:p w:rsidR="005F66EA" w:rsidRPr="00CC5255" w:rsidRDefault="005F66EA" w:rsidP="005F66EA">
      <w:pPr>
        <w:spacing w:after="0" w:line="240" w:lineRule="auto"/>
        <w:ind w:left="-284"/>
        <w:jc w:val="both"/>
        <w:rPr>
          <w:rFonts w:ascii="Times New Roman" w:hAnsi="Times New Roman" w:cs="Times New Roman"/>
          <w:sz w:val="28"/>
          <w:szCs w:val="28"/>
          <w:lang w:val="uk-UA"/>
        </w:rPr>
      </w:pPr>
      <w:r w:rsidRPr="00CC5255">
        <w:rPr>
          <w:rFonts w:ascii="Times New Roman" w:hAnsi="Times New Roman" w:cs="Times New Roman"/>
          <w:sz w:val="28"/>
          <w:szCs w:val="28"/>
          <w:lang w:val="uk-UA"/>
        </w:rPr>
        <w:t xml:space="preserve">Коротко зупинимось на реалізації  завдань річного плану. </w:t>
      </w:r>
    </w:p>
    <w:p w:rsidR="00304390" w:rsidRPr="00304390" w:rsidRDefault="00304390" w:rsidP="00304390">
      <w:pPr>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xml:space="preserve">Питанню формування гармонійно розвиненої, </w:t>
      </w:r>
      <w:proofErr w:type="spellStart"/>
      <w:r w:rsidRPr="00304390">
        <w:rPr>
          <w:rFonts w:ascii="Times New Roman" w:eastAsia="Times New Roman" w:hAnsi="Times New Roman" w:cs="Times New Roman"/>
          <w:sz w:val="28"/>
          <w:szCs w:val="28"/>
          <w:lang w:val="uk-UA" w:eastAsia="ru-RU"/>
        </w:rPr>
        <w:t>мовленнєво</w:t>
      </w:r>
      <w:proofErr w:type="spellEnd"/>
      <w:r w:rsidRPr="00304390">
        <w:rPr>
          <w:rFonts w:ascii="Times New Roman" w:eastAsia="Times New Roman" w:hAnsi="Times New Roman" w:cs="Times New Roman"/>
          <w:sz w:val="28"/>
          <w:szCs w:val="28"/>
          <w:lang w:val="uk-UA" w:eastAsia="ru-RU"/>
        </w:rPr>
        <w:t xml:space="preserve"> компетентної творчої особистості дошкільника</w:t>
      </w:r>
      <w:r w:rsidR="00FE187C">
        <w:rPr>
          <w:rFonts w:ascii="Times New Roman" w:eastAsia="Times New Roman" w:hAnsi="Times New Roman" w:cs="Times New Roman"/>
          <w:sz w:val="28"/>
          <w:szCs w:val="28"/>
          <w:lang w:val="uk-UA" w:eastAsia="ru-RU"/>
        </w:rPr>
        <w:t xml:space="preserve"> засобами художнього слова, від</w:t>
      </w:r>
      <w:r w:rsidRPr="00304390">
        <w:rPr>
          <w:rFonts w:ascii="Times New Roman" w:eastAsia="Times New Roman" w:hAnsi="Times New Roman" w:cs="Times New Roman"/>
          <w:sz w:val="28"/>
          <w:szCs w:val="28"/>
          <w:lang w:val="uk-UA" w:eastAsia="ru-RU"/>
        </w:rPr>
        <w:t>повідно до річного плану роботи, була створена робоча група, метою якої було:</w:t>
      </w:r>
    </w:p>
    <w:p w:rsidR="00304390" w:rsidRPr="00304390" w:rsidRDefault="00304390" w:rsidP="00304390">
      <w:pPr>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систематизувати та напрацювати інформаційно-методичні матеріали;</w:t>
      </w:r>
    </w:p>
    <w:p w:rsidR="00304390" w:rsidRPr="00304390" w:rsidRDefault="00304390" w:rsidP="00304390">
      <w:pPr>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підібрати збірки сучасних дитячих авторів;</w:t>
      </w:r>
    </w:p>
    <w:p w:rsidR="00304390" w:rsidRPr="00304390" w:rsidRDefault="00304390" w:rsidP="00304390">
      <w:pPr>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ознайомити з досвідом колег з питання  мовленнєвого  розвитку;</w:t>
      </w:r>
    </w:p>
    <w:p w:rsidR="00304390" w:rsidRPr="00304390" w:rsidRDefault="00FE187C" w:rsidP="00304390">
      <w:pPr>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304390" w:rsidRPr="00304390">
        <w:rPr>
          <w:rFonts w:ascii="Times New Roman" w:eastAsia="Times New Roman" w:hAnsi="Times New Roman" w:cs="Times New Roman"/>
          <w:sz w:val="28"/>
          <w:szCs w:val="28"/>
          <w:lang w:val="uk-UA" w:eastAsia="ru-RU"/>
        </w:rPr>
        <w:t>стимулювати педагогів та батьків до активної роботи з реалізації даного завдання.</w:t>
      </w:r>
    </w:p>
    <w:p w:rsidR="00CC5255" w:rsidRDefault="00304390" w:rsidP="00CC5255">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Завдання реалізовувалось через такі форми роботи, відповідно до Додатку 1 річного плану, на 2019</w:t>
      </w:r>
      <w:r w:rsidR="00FE187C">
        <w:rPr>
          <w:rFonts w:ascii="Times New Roman" w:eastAsia="Times New Roman" w:hAnsi="Times New Roman" w:cs="Times New Roman"/>
          <w:sz w:val="28"/>
          <w:szCs w:val="28"/>
          <w:lang w:val="uk-UA" w:eastAsia="ru-RU"/>
        </w:rPr>
        <w:t xml:space="preserve">-2020 </w:t>
      </w:r>
      <w:proofErr w:type="spellStart"/>
      <w:r w:rsidR="00FE187C">
        <w:rPr>
          <w:rFonts w:ascii="Times New Roman" w:eastAsia="Times New Roman" w:hAnsi="Times New Roman" w:cs="Times New Roman"/>
          <w:sz w:val="28"/>
          <w:szCs w:val="28"/>
          <w:lang w:val="uk-UA" w:eastAsia="ru-RU"/>
        </w:rPr>
        <w:t>н</w:t>
      </w:r>
      <w:r w:rsidRPr="00304390">
        <w:rPr>
          <w:rFonts w:ascii="Times New Roman" w:eastAsia="Times New Roman" w:hAnsi="Times New Roman" w:cs="Times New Roman"/>
          <w:sz w:val="28"/>
          <w:szCs w:val="28"/>
          <w:lang w:val="uk-UA" w:eastAsia="ru-RU"/>
        </w:rPr>
        <w:t>.р</w:t>
      </w:r>
      <w:proofErr w:type="spellEnd"/>
      <w:r w:rsidRPr="00304390">
        <w:rPr>
          <w:rFonts w:ascii="Times New Roman" w:eastAsia="Times New Roman" w:hAnsi="Times New Roman" w:cs="Times New Roman"/>
          <w:sz w:val="28"/>
          <w:szCs w:val="28"/>
          <w:lang w:val="uk-UA" w:eastAsia="ru-RU"/>
        </w:rPr>
        <w:t>.:</w:t>
      </w:r>
    </w:p>
    <w:p w:rsidR="00304390" w:rsidRPr="00304390" w:rsidRDefault="00CC5255" w:rsidP="00CC5255">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04390" w:rsidRPr="00304390">
        <w:rPr>
          <w:rFonts w:ascii="Times New Roman" w:eastAsia="Times New Roman" w:hAnsi="Times New Roman" w:cs="Times New Roman"/>
          <w:sz w:val="28"/>
          <w:szCs w:val="28"/>
          <w:lang w:val="uk-UA" w:eastAsia="ru-RU"/>
        </w:rPr>
        <w:t xml:space="preserve"> На методичній годині у вересні було розглянуто питання: «Сучасна дитина у світі казки, або невже покоління  не читатиме?». У жовтні на Педагогічній лабораторії «Дошкільник і книжка: щоб знайомство було вдалим» обговорювались рекомендації щодо сучасних форм роботи з дитячою книгою. Активізація роботи з педагогами щодо популяризації роботи</w:t>
      </w:r>
      <w:r w:rsidR="0048269B">
        <w:rPr>
          <w:rFonts w:ascii="Times New Roman" w:eastAsia="Times New Roman" w:hAnsi="Times New Roman" w:cs="Times New Roman"/>
          <w:sz w:val="28"/>
          <w:szCs w:val="28"/>
          <w:lang w:val="uk-UA" w:eastAsia="ru-RU"/>
        </w:rPr>
        <w:t xml:space="preserve"> </w:t>
      </w:r>
      <w:r w:rsidR="00304390" w:rsidRPr="00304390">
        <w:rPr>
          <w:rFonts w:ascii="Times New Roman" w:eastAsia="Times New Roman" w:hAnsi="Times New Roman" w:cs="Times New Roman"/>
          <w:sz w:val="28"/>
          <w:szCs w:val="28"/>
          <w:lang w:val="uk-UA" w:eastAsia="ru-RU"/>
        </w:rPr>
        <w:t xml:space="preserve">з книгою, піднімалось на інтерактивній формі роботи Педагогічні посиденьки «#Читати – це </w:t>
      </w:r>
      <w:proofErr w:type="spellStart"/>
      <w:r w:rsidR="00304390" w:rsidRPr="00304390">
        <w:rPr>
          <w:rFonts w:ascii="Times New Roman" w:eastAsia="Times New Roman" w:hAnsi="Times New Roman" w:cs="Times New Roman"/>
          <w:sz w:val="28"/>
          <w:szCs w:val="28"/>
          <w:lang w:val="uk-UA" w:eastAsia="ru-RU"/>
        </w:rPr>
        <w:t>модно</w:t>
      </w:r>
      <w:proofErr w:type="spellEnd"/>
      <w:r w:rsidR="00304390" w:rsidRPr="00304390">
        <w:rPr>
          <w:rFonts w:ascii="Times New Roman" w:eastAsia="Times New Roman" w:hAnsi="Times New Roman" w:cs="Times New Roman"/>
          <w:sz w:val="28"/>
          <w:szCs w:val="28"/>
          <w:lang w:val="uk-UA" w:eastAsia="ru-RU"/>
        </w:rPr>
        <w:t>» до Дня Української писемності і мови (листопад), на якому пед</w:t>
      </w:r>
      <w:r w:rsidR="003132BB">
        <w:rPr>
          <w:rFonts w:ascii="Times New Roman" w:eastAsia="Times New Roman" w:hAnsi="Times New Roman" w:cs="Times New Roman"/>
          <w:sz w:val="28"/>
          <w:szCs w:val="28"/>
          <w:lang w:val="uk-UA" w:eastAsia="ru-RU"/>
        </w:rPr>
        <w:t>а</w:t>
      </w:r>
      <w:r w:rsidR="00304390" w:rsidRPr="00304390">
        <w:rPr>
          <w:rFonts w:ascii="Times New Roman" w:eastAsia="Times New Roman" w:hAnsi="Times New Roman" w:cs="Times New Roman"/>
          <w:sz w:val="28"/>
          <w:szCs w:val="28"/>
          <w:lang w:val="uk-UA" w:eastAsia="ru-RU"/>
        </w:rPr>
        <w:t xml:space="preserve">гоги представили нетрадиційні форми популяризації книг: </w:t>
      </w:r>
      <w:proofErr w:type="spellStart"/>
      <w:r w:rsidR="00304390" w:rsidRPr="00304390">
        <w:rPr>
          <w:rFonts w:ascii="Times New Roman" w:eastAsia="Times New Roman" w:hAnsi="Times New Roman" w:cs="Times New Roman"/>
          <w:sz w:val="28"/>
          <w:szCs w:val="28"/>
          <w:lang w:val="uk-UA" w:eastAsia="ru-RU"/>
        </w:rPr>
        <w:t>букслем</w:t>
      </w:r>
      <w:proofErr w:type="spellEnd"/>
      <w:r w:rsidR="00304390" w:rsidRPr="00304390">
        <w:rPr>
          <w:rFonts w:ascii="Times New Roman" w:eastAsia="Times New Roman" w:hAnsi="Times New Roman" w:cs="Times New Roman"/>
          <w:sz w:val="28"/>
          <w:szCs w:val="28"/>
          <w:lang w:val="uk-UA" w:eastAsia="ru-RU"/>
        </w:rPr>
        <w:t xml:space="preserve">, </w:t>
      </w:r>
      <w:proofErr w:type="spellStart"/>
      <w:r w:rsidR="00304390" w:rsidRPr="00304390">
        <w:rPr>
          <w:rFonts w:ascii="Times New Roman" w:eastAsia="Times New Roman" w:hAnsi="Times New Roman" w:cs="Times New Roman"/>
          <w:sz w:val="28"/>
          <w:szCs w:val="28"/>
          <w:lang w:val="uk-UA" w:eastAsia="ru-RU"/>
        </w:rPr>
        <w:t>буктрейлер</w:t>
      </w:r>
      <w:proofErr w:type="spellEnd"/>
      <w:r w:rsidR="00304390" w:rsidRPr="00304390">
        <w:rPr>
          <w:rFonts w:ascii="Times New Roman" w:eastAsia="Times New Roman" w:hAnsi="Times New Roman" w:cs="Times New Roman"/>
          <w:sz w:val="28"/>
          <w:szCs w:val="28"/>
          <w:lang w:val="uk-UA" w:eastAsia="ru-RU"/>
        </w:rPr>
        <w:t xml:space="preserve"> та карав</w:t>
      </w:r>
      <w:r w:rsidR="003132BB">
        <w:rPr>
          <w:rFonts w:ascii="Times New Roman" w:eastAsia="Times New Roman" w:hAnsi="Times New Roman" w:cs="Times New Roman"/>
          <w:sz w:val="28"/>
          <w:szCs w:val="28"/>
          <w:lang w:val="uk-UA" w:eastAsia="ru-RU"/>
        </w:rPr>
        <w:t>ан історій. Педагогів ознайомле</w:t>
      </w:r>
      <w:r w:rsidR="00304390" w:rsidRPr="00304390">
        <w:rPr>
          <w:rFonts w:ascii="Times New Roman" w:eastAsia="Times New Roman" w:hAnsi="Times New Roman" w:cs="Times New Roman"/>
          <w:sz w:val="28"/>
          <w:szCs w:val="28"/>
          <w:lang w:val="uk-UA" w:eastAsia="ru-RU"/>
        </w:rPr>
        <w:t>но з досвідом колег «Формування світогляду дошкільнят засобами художнього слова» за матеріалами Всеукраїнського експерименту  у грудні на методичній годині. Проведено семінар-практикум для вихователів Юшко І.В та Таран Т.В. «</w:t>
      </w:r>
      <w:proofErr w:type="spellStart"/>
      <w:r w:rsidR="00304390" w:rsidRPr="00304390">
        <w:rPr>
          <w:rFonts w:ascii="Times New Roman" w:eastAsia="Times New Roman" w:hAnsi="Times New Roman" w:cs="Times New Roman"/>
          <w:sz w:val="28"/>
          <w:szCs w:val="28"/>
          <w:lang w:val="uk-UA" w:eastAsia="ru-RU"/>
        </w:rPr>
        <w:t>Сторітелінг</w:t>
      </w:r>
      <w:proofErr w:type="spellEnd"/>
      <w:r w:rsidR="00304390" w:rsidRPr="00304390">
        <w:rPr>
          <w:rFonts w:ascii="Times New Roman" w:eastAsia="Times New Roman" w:hAnsi="Times New Roman" w:cs="Times New Roman"/>
          <w:sz w:val="28"/>
          <w:szCs w:val="28"/>
          <w:lang w:val="uk-UA" w:eastAsia="ru-RU"/>
        </w:rPr>
        <w:t xml:space="preserve"> – навчаємо дітей цікаво розповідати» до Дня рідної мови (лютий) та презентовано </w:t>
      </w:r>
      <w:proofErr w:type="spellStart"/>
      <w:r w:rsidR="00304390" w:rsidRPr="00304390">
        <w:rPr>
          <w:rFonts w:ascii="Times New Roman" w:eastAsia="Times New Roman" w:hAnsi="Times New Roman" w:cs="Times New Roman"/>
          <w:sz w:val="28"/>
          <w:szCs w:val="28"/>
          <w:lang w:val="uk-UA" w:eastAsia="ru-RU"/>
        </w:rPr>
        <w:t>мовленнєво</w:t>
      </w:r>
      <w:proofErr w:type="spellEnd"/>
      <w:r w:rsidR="00304390" w:rsidRPr="00304390">
        <w:rPr>
          <w:rFonts w:ascii="Times New Roman" w:eastAsia="Times New Roman" w:hAnsi="Times New Roman" w:cs="Times New Roman"/>
          <w:sz w:val="28"/>
          <w:szCs w:val="28"/>
          <w:lang w:val="uk-UA" w:eastAsia="ru-RU"/>
        </w:rPr>
        <w:t xml:space="preserve">-творчий </w:t>
      </w:r>
      <w:proofErr w:type="spellStart"/>
      <w:r w:rsidR="00304390" w:rsidRPr="00304390">
        <w:rPr>
          <w:rFonts w:ascii="Times New Roman" w:eastAsia="Times New Roman" w:hAnsi="Times New Roman" w:cs="Times New Roman"/>
          <w:sz w:val="28"/>
          <w:szCs w:val="28"/>
          <w:lang w:val="uk-UA" w:eastAsia="ru-RU"/>
        </w:rPr>
        <w:t>проєкт</w:t>
      </w:r>
      <w:proofErr w:type="spellEnd"/>
      <w:r w:rsidR="00304390" w:rsidRPr="00304390">
        <w:rPr>
          <w:rFonts w:ascii="Times New Roman" w:eastAsia="Times New Roman" w:hAnsi="Times New Roman" w:cs="Times New Roman"/>
          <w:sz w:val="28"/>
          <w:szCs w:val="28"/>
          <w:lang w:val="uk-UA" w:eastAsia="ru-RU"/>
        </w:rPr>
        <w:t xml:space="preserve"> «Сонячні зайчики доброти» за творами Всеволода Нестайка.</w:t>
      </w:r>
    </w:p>
    <w:p w:rsidR="00304390" w:rsidRPr="00304390" w:rsidRDefault="00304390" w:rsidP="00304390">
      <w:pPr>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xml:space="preserve">Продовжили ознайомлення з досвідом колег ІІ спеціальної групи, а саме робота літературної студії «Калинові намистинки»: досягнення та напрацювання. Велась робота з батьками: акція «Подаруй книжку садочку» до Дня дитячої книги, </w:t>
      </w:r>
      <w:proofErr w:type="spellStart"/>
      <w:r w:rsidRPr="00304390">
        <w:rPr>
          <w:rFonts w:ascii="Times New Roman" w:eastAsia="Times New Roman" w:hAnsi="Times New Roman" w:cs="Times New Roman"/>
          <w:sz w:val="28"/>
          <w:szCs w:val="28"/>
          <w:lang w:val="uk-UA" w:eastAsia="ru-RU"/>
        </w:rPr>
        <w:t>буккросинг</w:t>
      </w:r>
      <w:proofErr w:type="spellEnd"/>
      <w:r w:rsidRPr="00304390">
        <w:rPr>
          <w:rFonts w:ascii="Times New Roman" w:eastAsia="Times New Roman" w:hAnsi="Times New Roman" w:cs="Times New Roman"/>
          <w:sz w:val="28"/>
          <w:szCs w:val="28"/>
          <w:lang w:val="uk-UA" w:eastAsia="ru-RU"/>
        </w:rPr>
        <w:t xml:space="preserve"> (впродовж року), батьківський всеобуч (корекційні педагоги), «Збагачуємо словниковий запас малят» (впродовж року). Участь вихованців старшої та 2 спецгрупи у </w:t>
      </w:r>
      <w:proofErr w:type="spellStart"/>
      <w:r w:rsidRPr="00304390">
        <w:rPr>
          <w:rFonts w:ascii="Times New Roman" w:eastAsia="Times New Roman" w:hAnsi="Times New Roman" w:cs="Times New Roman"/>
          <w:sz w:val="28"/>
          <w:szCs w:val="28"/>
          <w:lang w:val="uk-UA" w:eastAsia="ru-RU"/>
        </w:rPr>
        <w:t>онлай</w:t>
      </w:r>
      <w:proofErr w:type="spellEnd"/>
      <w:r w:rsidRPr="00304390">
        <w:rPr>
          <w:rFonts w:ascii="Times New Roman" w:eastAsia="Times New Roman" w:hAnsi="Times New Roman" w:cs="Times New Roman"/>
          <w:sz w:val="28"/>
          <w:szCs w:val="28"/>
          <w:lang w:val="uk-UA" w:eastAsia="ru-RU"/>
        </w:rPr>
        <w:t>-заході поетичний калейдоскоп «Вабить, кличе в мандри літо, і радіють тому діти» міської дитячої бібліотеки до Дня захисту дітей.</w:t>
      </w:r>
    </w:p>
    <w:p w:rsidR="00304390" w:rsidRPr="00304390" w:rsidRDefault="00304390" w:rsidP="00304390">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04390">
        <w:rPr>
          <w:rFonts w:ascii="Times New Roman" w:eastAsia="Times New Roman" w:hAnsi="Times New Roman" w:cs="Times New Roman"/>
          <w:sz w:val="28"/>
          <w:szCs w:val="28"/>
          <w:lang w:val="uk-UA" w:eastAsia="ru-RU"/>
        </w:rPr>
        <w:t xml:space="preserve"> Питанню </w:t>
      </w:r>
      <w:r w:rsidRPr="00304390">
        <w:rPr>
          <w:rFonts w:ascii="Times New Roman" w:eastAsia="Calibri" w:hAnsi="Times New Roman" w:cs="Times New Roman"/>
          <w:sz w:val="28"/>
          <w:szCs w:val="28"/>
          <w:lang w:val="uk-UA"/>
        </w:rPr>
        <w:t>активізації  роботи  щодо ціннісного ставлення дитини до оточуючих і навколишнього світу через розвиток її емоційного і соціального досвіду також  була створена творча група, і відповідно до Додатку 2 річного плану, проведені заходи. Так з метою підготовки педагогічної ради колективу в жовтні була проведена т</w:t>
      </w:r>
      <w:r w:rsidRPr="00304390">
        <w:rPr>
          <w:rFonts w:ascii="Times New Roman" w:eastAsia="Times New Roman" w:hAnsi="Times New Roman" w:cs="Times New Roman"/>
          <w:sz w:val="28"/>
          <w:szCs w:val="28"/>
          <w:lang w:val="uk-UA" w:eastAsia="ru-RU"/>
        </w:rPr>
        <w:t>ематична перевірка «Стан роботи в закладі з формування ціннісних орієнтацій» в групах старшого віку. А у листопаді на тематичній педраді</w:t>
      </w:r>
      <w:r w:rsidRPr="00304390">
        <w:rPr>
          <w:rFonts w:ascii="Times New Roman" w:eastAsia="Calibri" w:hAnsi="Times New Roman" w:cs="Times New Roman"/>
          <w:sz w:val="28"/>
          <w:szCs w:val="28"/>
          <w:lang w:val="uk-UA"/>
        </w:rPr>
        <w:t xml:space="preserve"> </w:t>
      </w:r>
      <w:r w:rsidRPr="00304390">
        <w:rPr>
          <w:rFonts w:ascii="Times New Roman" w:eastAsia="Times New Roman" w:hAnsi="Times New Roman" w:cs="Times New Roman"/>
          <w:sz w:val="28"/>
          <w:szCs w:val="28"/>
          <w:lang w:val="uk-UA" w:eastAsia="ru-RU"/>
        </w:rPr>
        <w:t>«Формуємо ціннісні орієнтації дошкільника крок за кроком»</w:t>
      </w:r>
      <w:r w:rsidRPr="00304390">
        <w:rPr>
          <w:rFonts w:ascii="Times New Roman" w:eastAsia="Calibri" w:hAnsi="Times New Roman" w:cs="Times New Roman"/>
          <w:sz w:val="28"/>
          <w:szCs w:val="28"/>
          <w:lang w:val="uk-UA"/>
        </w:rPr>
        <w:t xml:space="preserve"> розглядались питання:   </w:t>
      </w:r>
      <w:r w:rsidRPr="00304390">
        <w:rPr>
          <w:rFonts w:ascii="Times New Roman" w:eastAsia="Times New Roman" w:hAnsi="Times New Roman" w:cs="Times New Roman"/>
          <w:sz w:val="28"/>
          <w:szCs w:val="28"/>
          <w:lang w:val="uk-UA" w:eastAsia="ru-RU"/>
        </w:rPr>
        <w:t xml:space="preserve"> </w:t>
      </w:r>
      <w:r w:rsidRPr="00304390">
        <w:rPr>
          <w:rFonts w:ascii="Times New Roman" w:eastAsia="Times New Roman" w:hAnsi="Times New Roman" w:cs="Times New Roman"/>
          <w:sz w:val="28"/>
          <w:szCs w:val="28"/>
          <w:lang w:val="uk-UA" w:eastAsia="ru-RU"/>
        </w:rPr>
        <w:lastRenderedPageBreak/>
        <w:t>формування ціннісних орієнтацій – важлива складова готовності до школи та успішної соціалізації (за результатами діагностики старших дошкільників).</w:t>
      </w:r>
      <w:r w:rsidRPr="00304390">
        <w:rPr>
          <w:rFonts w:ascii="Times New Roman" w:eastAsia="Calibri" w:hAnsi="Times New Roman" w:cs="Times New Roman"/>
          <w:sz w:val="28"/>
          <w:szCs w:val="28"/>
          <w:lang w:val="uk-UA"/>
        </w:rPr>
        <w:t xml:space="preserve"> </w:t>
      </w:r>
      <w:r w:rsidRPr="00304390">
        <w:rPr>
          <w:rFonts w:ascii="Times New Roman" w:eastAsia="Times New Roman" w:hAnsi="Times New Roman" w:cs="Times New Roman"/>
          <w:sz w:val="28"/>
          <w:szCs w:val="28"/>
          <w:lang w:val="uk-UA" w:eastAsia="ru-RU"/>
        </w:rPr>
        <w:t xml:space="preserve">Ознайомились слухачі з роботою  творчої групи  «Працюємо за «Компасом»: своїми  напрацюваннями і досягнення поділились вихователь спеціальної групи Юріна Є.Є. щодо роботи літературної студії «Калинові намистинки», вчитель-логопед </w:t>
      </w:r>
      <w:proofErr w:type="spellStart"/>
      <w:r w:rsidRPr="00304390">
        <w:rPr>
          <w:rFonts w:ascii="Times New Roman" w:eastAsia="Times New Roman" w:hAnsi="Times New Roman" w:cs="Times New Roman"/>
          <w:sz w:val="28"/>
          <w:szCs w:val="28"/>
          <w:lang w:val="uk-UA" w:eastAsia="ru-RU"/>
        </w:rPr>
        <w:t>Луньова</w:t>
      </w:r>
      <w:proofErr w:type="spellEnd"/>
      <w:r w:rsidRPr="00304390">
        <w:rPr>
          <w:rFonts w:ascii="Times New Roman" w:eastAsia="Times New Roman" w:hAnsi="Times New Roman" w:cs="Times New Roman"/>
          <w:sz w:val="28"/>
          <w:szCs w:val="28"/>
          <w:lang w:val="uk-UA" w:eastAsia="ru-RU"/>
        </w:rPr>
        <w:t xml:space="preserve"> О.І. щодо мовленнєвого розвитку та проблеми формування моральних цінностей старших дошкільників, практичний психолог </w:t>
      </w:r>
      <w:proofErr w:type="spellStart"/>
      <w:r w:rsidRPr="00304390">
        <w:rPr>
          <w:rFonts w:ascii="Times New Roman" w:eastAsia="Times New Roman" w:hAnsi="Times New Roman" w:cs="Times New Roman"/>
          <w:sz w:val="28"/>
          <w:szCs w:val="28"/>
          <w:lang w:val="uk-UA" w:eastAsia="ru-RU"/>
        </w:rPr>
        <w:t>Неручек</w:t>
      </w:r>
      <w:proofErr w:type="spellEnd"/>
      <w:r w:rsidRPr="00304390">
        <w:rPr>
          <w:rFonts w:ascii="Times New Roman" w:eastAsia="Times New Roman" w:hAnsi="Times New Roman" w:cs="Times New Roman"/>
          <w:sz w:val="28"/>
          <w:szCs w:val="28"/>
          <w:lang w:val="uk-UA" w:eastAsia="ru-RU"/>
        </w:rPr>
        <w:t xml:space="preserve"> О.І. ознайомила з результатами експрес діагностики сфери ціннісних орієнтацій дошкільників, яку надав Інститут дитячої  психології ім. Костюка, з яким ми співпрацюємо. Вихователь-методист Харитонова Г.В. підвела підсумок роботи творчої групи та запро</w:t>
      </w:r>
      <w:r w:rsidR="00F9161C">
        <w:rPr>
          <w:rFonts w:ascii="Times New Roman" w:eastAsia="Times New Roman" w:hAnsi="Times New Roman" w:cs="Times New Roman"/>
          <w:sz w:val="28"/>
          <w:szCs w:val="28"/>
          <w:lang w:val="uk-UA" w:eastAsia="ru-RU"/>
        </w:rPr>
        <w:t>по</w:t>
      </w:r>
      <w:r w:rsidRPr="00304390">
        <w:rPr>
          <w:rFonts w:ascii="Times New Roman" w:eastAsia="Times New Roman" w:hAnsi="Times New Roman" w:cs="Times New Roman"/>
          <w:sz w:val="28"/>
          <w:szCs w:val="28"/>
          <w:lang w:val="uk-UA" w:eastAsia="ru-RU"/>
        </w:rPr>
        <w:t xml:space="preserve">нувала узагальнити досвід </w:t>
      </w:r>
      <w:proofErr w:type="spellStart"/>
      <w:r w:rsidRPr="00304390">
        <w:rPr>
          <w:rFonts w:ascii="Times New Roman" w:eastAsia="Times New Roman" w:hAnsi="Times New Roman" w:cs="Times New Roman"/>
          <w:sz w:val="28"/>
          <w:szCs w:val="28"/>
          <w:lang w:val="uk-UA" w:eastAsia="ru-RU"/>
        </w:rPr>
        <w:t>Юріної</w:t>
      </w:r>
      <w:proofErr w:type="spellEnd"/>
      <w:r w:rsidRPr="00304390">
        <w:rPr>
          <w:rFonts w:ascii="Times New Roman" w:eastAsia="Times New Roman" w:hAnsi="Times New Roman" w:cs="Times New Roman"/>
          <w:sz w:val="28"/>
          <w:szCs w:val="28"/>
          <w:lang w:val="uk-UA" w:eastAsia="ru-RU"/>
        </w:rPr>
        <w:t xml:space="preserve"> Є.Є. «Формування ціннісних орієнтацій старших дошкільників засобом літературної студії»,</w:t>
      </w:r>
      <w:r w:rsidR="0048269B">
        <w:rPr>
          <w:rFonts w:ascii="Times New Roman" w:eastAsia="Times New Roman" w:hAnsi="Times New Roman" w:cs="Times New Roman"/>
          <w:sz w:val="28"/>
          <w:szCs w:val="28"/>
          <w:lang w:val="uk-UA" w:eastAsia="ru-RU"/>
        </w:rPr>
        <w:t xml:space="preserve"> з об</w:t>
      </w:r>
      <w:r w:rsidR="00FE187C">
        <w:rPr>
          <w:rFonts w:ascii="Times New Roman" w:eastAsia="Times New Roman" w:hAnsi="Times New Roman" w:cs="Times New Roman"/>
          <w:sz w:val="28"/>
          <w:szCs w:val="28"/>
          <w:lang w:val="uk-UA" w:eastAsia="ru-RU"/>
        </w:rPr>
        <w:t>о</w:t>
      </w:r>
      <w:r w:rsidR="0048269B">
        <w:rPr>
          <w:rFonts w:ascii="Times New Roman" w:eastAsia="Times New Roman" w:hAnsi="Times New Roman" w:cs="Times New Roman"/>
          <w:sz w:val="28"/>
          <w:szCs w:val="28"/>
          <w:lang w:val="uk-UA" w:eastAsia="ru-RU"/>
        </w:rPr>
        <w:t>в’язковим отриманням реценз</w:t>
      </w:r>
      <w:r w:rsidR="0048269B" w:rsidRPr="00304390">
        <w:rPr>
          <w:rFonts w:ascii="Times New Roman" w:eastAsia="Times New Roman" w:hAnsi="Times New Roman" w:cs="Times New Roman"/>
          <w:sz w:val="28"/>
          <w:szCs w:val="28"/>
          <w:lang w:val="uk-UA" w:eastAsia="ru-RU"/>
        </w:rPr>
        <w:t>ії</w:t>
      </w:r>
      <w:r w:rsidRPr="00304390">
        <w:rPr>
          <w:rFonts w:ascii="Times New Roman" w:eastAsia="Times New Roman" w:hAnsi="Times New Roman" w:cs="Times New Roman"/>
          <w:sz w:val="28"/>
          <w:szCs w:val="28"/>
          <w:lang w:val="uk-UA" w:eastAsia="ru-RU"/>
        </w:rPr>
        <w:t xml:space="preserve"> науковця, та педагогам закладу ознайомитись детально з напрацьованим матеріалом та взяти до впровадження на 2020-2021 </w:t>
      </w:r>
      <w:proofErr w:type="spellStart"/>
      <w:r w:rsidRPr="00304390">
        <w:rPr>
          <w:rFonts w:ascii="Times New Roman" w:eastAsia="Times New Roman" w:hAnsi="Times New Roman" w:cs="Times New Roman"/>
          <w:sz w:val="28"/>
          <w:szCs w:val="28"/>
          <w:lang w:val="uk-UA" w:eastAsia="ru-RU"/>
        </w:rPr>
        <w:t>н.р</w:t>
      </w:r>
      <w:proofErr w:type="spellEnd"/>
      <w:r w:rsidRPr="00304390">
        <w:rPr>
          <w:rFonts w:ascii="Times New Roman" w:eastAsia="Times New Roman" w:hAnsi="Times New Roman" w:cs="Times New Roman"/>
          <w:sz w:val="28"/>
          <w:szCs w:val="28"/>
          <w:lang w:val="uk-UA" w:eastAsia="ru-RU"/>
        </w:rPr>
        <w:t>.</w:t>
      </w:r>
    </w:p>
    <w:p w:rsidR="00304390" w:rsidRPr="00304390" w:rsidRDefault="00304390" w:rsidP="00304390">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xml:space="preserve">   Також дане питання розглядалось на круглому столі в грудні «Сучасна дитина у світі почуттів», вихователем-методистом Харитоновою Г.В та практичним психологом </w:t>
      </w:r>
      <w:proofErr w:type="spellStart"/>
      <w:r w:rsidRPr="00304390">
        <w:rPr>
          <w:rFonts w:ascii="Times New Roman" w:eastAsia="Times New Roman" w:hAnsi="Times New Roman" w:cs="Times New Roman"/>
          <w:sz w:val="28"/>
          <w:szCs w:val="28"/>
          <w:lang w:val="uk-UA" w:eastAsia="ru-RU"/>
        </w:rPr>
        <w:t>Неручек</w:t>
      </w:r>
      <w:proofErr w:type="spellEnd"/>
      <w:r w:rsidRPr="00304390">
        <w:rPr>
          <w:rFonts w:ascii="Times New Roman" w:eastAsia="Times New Roman" w:hAnsi="Times New Roman" w:cs="Times New Roman"/>
          <w:sz w:val="28"/>
          <w:szCs w:val="28"/>
          <w:lang w:val="uk-UA" w:eastAsia="ru-RU"/>
        </w:rPr>
        <w:t xml:space="preserve"> О.І. було розкрито</w:t>
      </w:r>
      <w:r>
        <w:rPr>
          <w:rFonts w:ascii="Times New Roman" w:eastAsia="Times New Roman" w:hAnsi="Times New Roman" w:cs="Times New Roman"/>
          <w:sz w:val="28"/>
          <w:szCs w:val="28"/>
          <w:lang w:val="uk-UA" w:eastAsia="ru-RU"/>
        </w:rPr>
        <w:t xml:space="preserve"> </w:t>
      </w:r>
      <w:r w:rsidRPr="00304390">
        <w:rPr>
          <w:rFonts w:ascii="Times New Roman" w:eastAsia="Times New Roman" w:hAnsi="Times New Roman" w:cs="Times New Roman"/>
          <w:sz w:val="28"/>
          <w:szCs w:val="28"/>
          <w:lang w:val="uk-UA" w:eastAsia="ru-RU"/>
        </w:rPr>
        <w:t xml:space="preserve">питання емоційного інтелекту та його значення у формуванні особистості дошкільника та успішної соціалізації та рекомендовано прослухати курс лекцій на освітньому </w:t>
      </w:r>
      <w:proofErr w:type="spellStart"/>
      <w:r w:rsidRPr="00304390">
        <w:rPr>
          <w:rFonts w:ascii="Times New Roman" w:eastAsia="Times New Roman" w:hAnsi="Times New Roman" w:cs="Times New Roman"/>
          <w:sz w:val="28"/>
          <w:szCs w:val="28"/>
          <w:lang w:val="uk-UA" w:eastAsia="ru-RU"/>
        </w:rPr>
        <w:t>ХАБі</w:t>
      </w:r>
      <w:proofErr w:type="spellEnd"/>
      <w:r w:rsidRPr="00304390">
        <w:rPr>
          <w:rFonts w:ascii="Times New Roman" w:eastAsia="Times New Roman" w:hAnsi="Times New Roman" w:cs="Times New Roman"/>
          <w:sz w:val="28"/>
          <w:szCs w:val="28"/>
          <w:lang w:val="uk-UA" w:eastAsia="ru-RU"/>
        </w:rPr>
        <w:t xml:space="preserve"> Києва модуль «Емоційний інтелект» та «Діти покоління </w:t>
      </w:r>
      <w:r w:rsidRPr="00304390">
        <w:rPr>
          <w:rFonts w:ascii="Times New Roman" w:eastAsia="Times New Roman" w:hAnsi="Times New Roman" w:cs="Times New Roman"/>
          <w:sz w:val="28"/>
          <w:szCs w:val="28"/>
          <w:lang w:val="en-US" w:eastAsia="ru-RU"/>
        </w:rPr>
        <w:t>Z</w:t>
      </w:r>
      <w:r w:rsidRPr="00304390">
        <w:rPr>
          <w:rFonts w:ascii="Times New Roman" w:eastAsia="Times New Roman" w:hAnsi="Times New Roman" w:cs="Times New Roman"/>
          <w:sz w:val="28"/>
          <w:szCs w:val="28"/>
          <w:lang w:val="uk-UA" w:eastAsia="ru-RU"/>
        </w:rPr>
        <w:t>».</w:t>
      </w:r>
    </w:p>
    <w:p w:rsidR="00304390" w:rsidRPr="00304390" w:rsidRDefault="00304390" w:rsidP="00304390">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xml:space="preserve">   Відповідно до плану заходів були заплановані колективні перег</w:t>
      </w:r>
      <w:r w:rsidR="003132BB">
        <w:rPr>
          <w:rFonts w:ascii="Times New Roman" w:eastAsia="Times New Roman" w:hAnsi="Times New Roman" w:cs="Times New Roman"/>
          <w:sz w:val="28"/>
          <w:szCs w:val="28"/>
          <w:lang w:val="uk-UA" w:eastAsia="ru-RU"/>
        </w:rPr>
        <w:t>ляди в старших групах, але у зв</w:t>
      </w:r>
      <w:r w:rsidRPr="00304390">
        <w:rPr>
          <w:rFonts w:ascii="Times New Roman" w:eastAsia="Times New Roman" w:hAnsi="Times New Roman" w:cs="Times New Roman"/>
          <w:sz w:val="28"/>
          <w:szCs w:val="28"/>
          <w:lang w:eastAsia="ru-RU"/>
        </w:rPr>
        <w:t>’</w:t>
      </w:r>
      <w:proofErr w:type="spellStart"/>
      <w:r w:rsidRPr="00304390">
        <w:rPr>
          <w:rFonts w:ascii="Times New Roman" w:eastAsia="Times New Roman" w:hAnsi="Times New Roman" w:cs="Times New Roman"/>
          <w:sz w:val="28"/>
          <w:szCs w:val="28"/>
          <w:lang w:val="uk-UA" w:eastAsia="ru-RU"/>
        </w:rPr>
        <w:t>язку</w:t>
      </w:r>
      <w:proofErr w:type="spellEnd"/>
      <w:r w:rsidRPr="00304390">
        <w:rPr>
          <w:rFonts w:ascii="Times New Roman" w:eastAsia="Times New Roman" w:hAnsi="Times New Roman" w:cs="Times New Roman"/>
          <w:sz w:val="28"/>
          <w:szCs w:val="28"/>
          <w:lang w:val="uk-UA" w:eastAsia="ru-RU"/>
        </w:rPr>
        <w:t xml:space="preserve"> з впровадженням карантину, був проведений лише фізкульту</w:t>
      </w:r>
      <w:r w:rsidR="003132BB">
        <w:rPr>
          <w:rFonts w:ascii="Times New Roman" w:eastAsia="Times New Roman" w:hAnsi="Times New Roman" w:cs="Times New Roman"/>
          <w:sz w:val="28"/>
          <w:szCs w:val="28"/>
          <w:lang w:val="uk-UA" w:eastAsia="ru-RU"/>
        </w:rPr>
        <w:t xml:space="preserve">рно-пізнавальний </w:t>
      </w:r>
      <w:proofErr w:type="spellStart"/>
      <w:r w:rsidR="003132BB">
        <w:rPr>
          <w:rFonts w:ascii="Times New Roman" w:eastAsia="Times New Roman" w:hAnsi="Times New Roman" w:cs="Times New Roman"/>
          <w:sz w:val="28"/>
          <w:szCs w:val="28"/>
          <w:lang w:val="uk-UA" w:eastAsia="ru-RU"/>
        </w:rPr>
        <w:t>квест</w:t>
      </w:r>
      <w:proofErr w:type="spellEnd"/>
      <w:r w:rsidR="003132BB">
        <w:rPr>
          <w:rFonts w:ascii="Times New Roman" w:eastAsia="Times New Roman" w:hAnsi="Times New Roman" w:cs="Times New Roman"/>
          <w:sz w:val="28"/>
          <w:szCs w:val="28"/>
          <w:lang w:val="uk-UA" w:eastAsia="ru-RU"/>
        </w:rPr>
        <w:t xml:space="preserve">  в старш</w:t>
      </w:r>
      <w:r w:rsidRPr="00304390">
        <w:rPr>
          <w:rFonts w:ascii="Times New Roman" w:eastAsia="Times New Roman" w:hAnsi="Times New Roman" w:cs="Times New Roman"/>
          <w:sz w:val="28"/>
          <w:szCs w:val="28"/>
          <w:lang w:val="uk-UA" w:eastAsia="ru-RU"/>
        </w:rPr>
        <w:t xml:space="preserve">их групах «У пошуках цінності </w:t>
      </w:r>
      <w:proofErr w:type="spellStart"/>
      <w:r w:rsidRPr="00304390">
        <w:rPr>
          <w:rFonts w:ascii="Times New Roman" w:eastAsia="Times New Roman" w:hAnsi="Times New Roman" w:cs="Times New Roman"/>
          <w:sz w:val="28"/>
          <w:szCs w:val="28"/>
          <w:lang w:val="uk-UA" w:eastAsia="ru-RU"/>
        </w:rPr>
        <w:t>здоров</w:t>
      </w:r>
      <w:proofErr w:type="spellEnd"/>
      <w:r w:rsidRPr="00304390">
        <w:rPr>
          <w:rFonts w:ascii="Times New Roman" w:eastAsia="Times New Roman" w:hAnsi="Times New Roman" w:cs="Times New Roman"/>
          <w:sz w:val="28"/>
          <w:szCs w:val="28"/>
          <w:lang w:eastAsia="ru-RU"/>
        </w:rPr>
        <w:t>’</w:t>
      </w:r>
      <w:r w:rsidRPr="00304390">
        <w:rPr>
          <w:rFonts w:ascii="Times New Roman" w:eastAsia="Times New Roman" w:hAnsi="Times New Roman" w:cs="Times New Roman"/>
          <w:sz w:val="28"/>
          <w:szCs w:val="28"/>
          <w:lang w:val="uk-UA" w:eastAsia="ru-RU"/>
        </w:rPr>
        <w:t xml:space="preserve">я», а запланований на березень захід у 2 спеціальній групі перенесено на кінець карантину. Також з педагогами закладу був запланований у березні педагогічний </w:t>
      </w:r>
      <w:proofErr w:type="spellStart"/>
      <w:r w:rsidRPr="00304390">
        <w:rPr>
          <w:rFonts w:ascii="Times New Roman" w:eastAsia="Times New Roman" w:hAnsi="Times New Roman" w:cs="Times New Roman"/>
          <w:sz w:val="28"/>
          <w:szCs w:val="28"/>
          <w:lang w:val="uk-UA" w:eastAsia="ru-RU"/>
        </w:rPr>
        <w:t>геокешинг</w:t>
      </w:r>
      <w:proofErr w:type="spellEnd"/>
      <w:r w:rsidRPr="00304390">
        <w:rPr>
          <w:rFonts w:ascii="Times New Roman" w:eastAsia="Times New Roman" w:hAnsi="Times New Roman" w:cs="Times New Roman"/>
          <w:sz w:val="28"/>
          <w:szCs w:val="28"/>
          <w:lang w:val="uk-UA" w:eastAsia="ru-RU"/>
        </w:rPr>
        <w:t xml:space="preserve"> «Калинова родина або у пошуках моделі формування ціннісних орієнтацій дошкільників» та по причині вв</w:t>
      </w:r>
      <w:r>
        <w:rPr>
          <w:rFonts w:ascii="Times New Roman" w:eastAsia="Times New Roman" w:hAnsi="Times New Roman" w:cs="Times New Roman"/>
          <w:sz w:val="28"/>
          <w:szCs w:val="28"/>
          <w:lang w:val="uk-UA" w:eastAsia="ru-RU"/>
        </w:rPr>
        <w:t>е</w:t>
      </w:r>
      <w:r w:rsidRPr="00304390">
        <w:rPr>
          <w:rFonts w:ascii="Times New Roman" w:eastAsia="Times New Roman" w:hAnsi="Times New Roman" w:cs="Times New Roman"/>
          <w:sz w:val="28"/>
          <w:szCs w:val="28"/>
          <w:lang w:val="uk-UA" w:eastAsia="ru-RU"/>
        </w:rPr>
        <w:t xml:space="preserve">дення карантинних заходів його перенесено на жовтень 2020 року. Матеріали по педагогічному </w:t>
      </w:r>
      <w:proofErr w:type="spellStart"/>
      <w:r w:rsidRPr="00304390">
        <w:rPr>
          <w:rFonts w:ascii="Times New Roman" w:eastAsia="Times New Roman" w:hAnsi="Times New Roman" w:cs="Times New Roman"/>
          <w:sz w:val="28"/>
          <w:szCs w:val="28"/>
          <w:lang w:val="uk-UA" w:eastAsia="ru-RU"/>
        </w:rPr>
        <w:t>геокешингу</w:t>
      </w:r>
      <w:proofErr w:type="spellEnd"/>
      <w:r w:rsidRPr="00304390">
        <w:rPr>
          <w:rFonts w:ascii="Times New Roman" w:eastAsia="Times New Roman" w:hAnsi="Times New Roman" w:cs="Times New Roman"/>
          <w:sz w:val="28"/>
          <w:szCs w:val="28"/>
          <w:lang w:val="uk-UA" w:eastAsia="ru-RU"/>
        </w:rPr>
        <w:t xml:space="preserve"> були систематизовані та направлені на конкурс журналу «Вихователь-методист» Інновації в роботі вихователя-методиста</w:t>
      </w:r>
      <w:r w:rsidRPr="00304390">
        <w:rPr>
          <w:rFonts w:ascii="Times New Roman" w:eastAsia="Times New Roman" w:hAnsi="Times New Roman" w:cs="Times New Roman"/>
          <w:sz w:val="28"/>
          <w:szCs w:val="28"/>
          <w:lang w:eastAsia="ru-RU"/>
        </w:rPr>
        <w:t xml:space="preserve"> </w:t>
      </w:r>
      <w:r w:rsidRPr="00304390">
        <w:rPr>
          <w:rFonts w:ascii="Times New Roman" w:eastAsia="Times New Roman" w:hAnsi="Times New Roman" w:cs="Times New Roman"/>
          <w:sz w:val="28"/>
          <w:szCs w:val="28"/>
          <w:lang w:val="uk-UA" w:eastAsia="ru-RU"/>
        </w:rPr>
        <w:t>на представлені на міській онлайн-панорамі методичних знахідок «Організація методичного супроводу в закладах дошкільної освіти: пошуки та практичні здобутки» у травні 2020.</w:t>
      </w:r>
    </w:p>
    <w:p w:rsidR="00304390" w:rsidRPr="00304390" w:rsidRDefault="00304390" w:rsidP="00FE187C">
      <w:pPr>
        <w:overflowPunct w:val="0"/>
        <w:autoSpaceDE w:val="0"/>
        <w:autoSpaceDN w:val="0"/>
        <w:adjustRightInd w:val="0"/>
        <w:spacing w:after="0" w:line="240" w:lineRule="auto"/>
        <w:ind w:left="-284" w:hanging="142"/>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xml:space="preserve">   </w:t>
      </w:r>
      <w:r w:rsidR="00FE187C">
        <w:rPr>
          <w:rFonts w:ascii="Times New Roman" w:eastAsia="Times New Roman" w:hAnsi="Times New Roman" w:cs="Times New Roman"/>
          <w:sz w:val="28"/>
          <w:szCs w:val="28"/>
          <w:lang w:val="uk-UA" w:eastAsia="ru-RU"/>
        </w:rPr>
        <w:t xml:space="preserve">     </w:t>
      </w:r>
      <w:r w:rsidRPr="00304390">
        <w:rPr>
          <w:rFonts w:ascii="Times New Roman" w:eastAsia="Times New Roman" w:hAnsi="Times New Roman" w:cs="Times New Roman"/>
          <w:sz w:val="28"/>
          <w:szCs w:val="28"/>
          <w:lang w:val="uk-UA" w:eastAsia="ru-RU"/>
        </w:rPr>
        <w:t>Вихованці закладу долучилися до проведення організованих Благодійним фондом «Щаслива лапа» 1 березня 2020 року «Всеукраїнського заняття доброти» 1спецгрупа, 2 спецгрупа, 4 спецгрупа та старша група, всього  56 вихованців закладу взяли участь у акції, що вже стало гарною традицією та в період карантину долучились до онлайн-заняття «Тварини на карантині» всі вихованці закладу та їх батьки.</w:t>
      </w:r>
    </w:p>
    <w:p w:rsidR="00304390" w:rsidRPr="00304390" w:rsidRDefault="00304390" w:rsidP="00FE187C">
      <w:pPr>
        <w:overflowPunct w:val="0"/>
        <w:autoSpaceDE w:val="0"/>
        <w:autoSpaceDN w:val="0"/>
        <w:adjustRightInd w:val="0"/>
        <w:spacing w:after="0" w:line="240" w:lineRule="auto"/>
        <w:ind w:left="-284" w:hanging="142"/>
        <w:jc w:val="both"/>
        <w:textAlignment w:val="baseline"/>
        <w:rPr>
          <w:rFonts w:ascii="Times New Roman" w:eastAsia="Times New Roman" w:hAnsi="Times New Roman" w:cs="Times New Roman"/>
          <w:sz w:val="28"/>
          <w:szCs w:val="28"/>
          <w:lang w:val="uk-UA" w:eastAsia="ru-RU"/>
        </w:rPr>
      </w:pPr>
      <w:r w:rsidRPr="00304390">
        <w:rPr>
          <w:rFonts w:ascii="Times New Roman" w:eastAsia="Times New Roman" w:hAnsi="Times New Roman" w:cs="Times New Roman"/>
          <w:sz w:val="28"/>
          <w:szCs w:val="28"/>
          <w:lang w:val="uk-UA" w:eastAsia="ru-RU"/>
        </w:rPr>
        <w:t xml:space="preserve">     В період карантину, в рамках дистанційної роботи, педагогами, батьками та вихованцями групи «Веселий вулик» проведено Великодній </w:t>
      </w:r>
      <w:proofErr w:type="spellStart"/>
      <w:r w:rsidRPr="00304390">
        <w:rPr>
          <w:rFonts w:ascii="Times New Roman" w:eastAsia="Times New Roman" w:hAnsi="Times New Roman" w:cs="Times New Roman"/>
          <w:sz w:val="28"/>
          <w:szCs w:val="28"/>
          <w:lang w:val="uk-UA" w:eastAsia="ru-RU"/>
        </w:rPr>
        <w:t>квест</w:t>
      </w:r>
      <w:proofErr w:type="spellEnd"/>
      <w:r w:rsidRPr="00304390">
        <w:rPr>
          <w:rFonts w:ascii="Times New Roman" w:eastAsia="Times New Roman" w:hAnsi="Times New Roman" w:cs="Times New Roman"/>
          <w:sz w:val="28"/>
          <w:szCs w:val="28"/>
          <w:lang w:val="uk-UA" w:eastAsia="ru-RU"/>
        </w:rPr>
        <w:t xml:space="preserve"> та онлайн-</w:t>
      </w:r>
      <w:proofErr w:type="spellStart"/>
      <w:r w:rsidRPr="00304390">
        <w:rPr>
          <w:rFonts w:ascii="Times New Roman" w:eastAsia="Times New Roman" w:hAnsi="Times New Roman" w:cs="Times New Roman"/>
          <w:sz w:val="28"/>
          <w:szCs w:val="28"/>
          <w:lang w:val="uk-UA" w:eastAsia="ru-RU"/>
        </w:rPr>
        <w:t>флешмоб</w:t>
      </w:r>
      <w:proofErr w:type="spellEnd"/>
      <w:r w:rsidRPr="00304390">
        <w:rPr>
          <w:rFonts w:ascii="Times New Roman" w:eastAsia="Times New Roman" w:hAnsi="Times New Roman" w:cs="Times New Roman"/>
          <w:sz w:val="28"/>
          <w:szCs w:val="28"/>
          <w:lang w:val="uk-UA" w:eastAsia="ru-RU"/>
        </w:rPr>
        <w:t xml:space="preserve"> до Дня матері</w:t>
      </w:r>
      <w:r>
        <w:rPr>
          <w:rFonts w:ascii="Times New Roman" w:eastAsia="Times New Roman" w:hAnsi="Times New Roman" w:cs="Times New Roman"/>
          <w:sz w:val="28"/>
          <w:szCs w:val="28"/>
          <w:lang w:val="uk-UA" w:eastAsia="ru-RU"/>
        </w:rPr>
        <w:t>. Також педагоги прийняли у</w:t>
      </w:r>
      <w:r w:rsidRPr="00304390">
        <w:rPr>
          <w:rFonts w:ascii="Times New Roman" w:eastAsia="Times New Roman" w:hAnsi="Times New Roman" w:cs="Times New Roman"/>
          <w:sz w:val="28"/>
          <w:szCs w:val="28"/>
          <w:lang w:val="uk-UA" w:eastAsia="ru-RU"/>
        </w:rPr>
        <w:t xml:space="preserve">часть у районному </w:t>
      </w:r>
      <w:proofErr w:type="spellStart"/>
      <w:r w:rsidRPr="00304390">
        <w:rPr>
          <w:rFonts w:ascii="Times New Roman" w:eastAsia="Times New Roman" w:hAnsi="Times New Roman" w:cs="Times New Roman"/>
          <w:sz w:val="28"/>
          <w:szCs w:val="28"/>
          <w:lang w:val="uk-UA" w:eastAsia="ru-RU"/>
        </w:rPr>
        <w:t>челенжі</w:t>
      </w:r>
      <w:proofErr w:type="spellEnd"/>
      <w:r w:rsidRPr="00304390">
        <w:rPr>
          <w:rFonts w:ascii="Times New Roman" w:eastAsia="Times New Roman" w:hAnsi="Times New Roman" w:cs="Times New Roman"/>
          <w:sz w:val="28"/>
          <w:szCs w:val="28"/>
          <w:lang w:val="uk-UA" w:eastAsia="ru-RU"/>
        </w:rPr>
        <w:t xml:space="preserve"> </w:t>
      </w:r>
      <w:r w:rsidRPr="00304390">
        <w:rPr>
          <w:rFonts w:ascii="Times New Roman" w:eastAsia="Times New Roman" w:hAnsi="Times New Roman" w:cs="Times New Roman"/>
          <w:sz w:val="28"/>
          <w:szCs w:val="28"/>
          <w:lang w:eastAsia="ru-RU"/>
        </w:rPr>
        <w:t>#</w:t>
      </w:r>
      <w:r w:rsidRPr="00304390">
        <w:rPr>
          <w:rFonts w:ascii="Times New Roman" w:eastAsia="Times New Roman" w:hAnsi="Times New Roman" w:cs="Times New Roman"/>
          <w:sz w:val="28"/>
          <w:szCs w:val="28"/>
          <w:lang w:val="uk-UA" w:eastAsia="ru-RU"/>
        </w:rPr>
        <w:t>вишиванку</w:t>
      </w:r>
      <w:r w:rsidRPr="00304390">
        <w:rPr>
          <w:rFonts w:ascii="Times New Roman" w:eastAsia="Times New Roman" w:hAnsi="Times New Roman" w:cs="Times New Roman"/>
          <w:sz w:val="28"/>
          <w:szCs w:val="28"/>
          <w:lang w:eastAsia="ru-RU"/>
        </w:rPr>
        <w:t>_</w:t>
      </w:r>
      <w:proofErr w:type="spellStart"/>
      <w:r>
        <w:rPr>
          <w:rFonts w:ascii="Times New Roman" w:eastAsia="Times New Roman" w:hAnsi="Times New Roman" w:cs="Times New Roman"/>
          <w:sz w:val="28"/>
          <w:szCs w:val="28"/>
          <w:lang w:val="uk-UA" w:eastAsia="ru-RU"/>
        </w:rPr>
        <w:t>одягаювсімдобробуту</w:t>
      </w:r>
      <w:r w:rsidRPr="00304390">
        <w:rPr>
          <w:rFonts w:ascii="Times New Roman" w:eastAsia="Times New Roman" w:hAnsi="Times New Roman" w:cs="Times New Roman"/>
          <w:sz w:val="28"/>
          <w:szCs w:val="28"/>
          <w:lang w:val="uk-UA" w:eastAsia="ru-RU"/>
        </w:rPr>
        <w:t>бажаю</w:t>
      </w:r>
      <w:proofErr w:type="spellEnd"/>
      <w:r w:rsidRPr="00304390">
        <w:rPr>
          <w:rFonts w:ascii="Times New Roman" w:eastAsia="Times New Roman" w:hAnsi="Times New Roman" w:cs="Times New Roman"/>
          <w:sz w:val="28"/>
          <w:szCs w:val="28"/>
          <w:lang w:val="uk-UA" w:eastAsia="ru-RU"/>
        </w:rPr>
        <w:t xml:space="preserve">. </w:t>
      </w:r>
    </w:p>
    <w:p w:rsidR="00FE187C" w:rsidRDefault="00304390" w:rsidP="00FE187C">
      <w:pPr>
        <w:overflowPunct w:val="0"/>
        <w:autoSpaceDE w:val="0"/>
        <w:autoSpaceDN w:val="0"/>
        <w:adjustRightInd w:val="0"/>
        <w:spacing w:after="0" w:line="240" w:lineRule="auto"/>
        <w:ind w:left="-284" w:hanging="142"/>
        <w:jc w:val="both"/>
        <w:textAlignment w:val="baseline"/>
        <w:rPr>
          <w:rFonts w:ascii="Times New Roman" w:eastAsia="Calibri" w:hAnsi="Times New Roman" w:cs="Times New Roman"/>
          <w:sz w:val="28"/>
          <w:szCs w:val="28"/>
          <w:lang w:val="uk-UA"/>
        </w:rPr>
      </w:pPr>
      <w:r w:rsidRPr="00304390">
        <w:rPr>
          <w:rFonts w:ascii="Times New Roman" w:eastAsia="Times New Roman" w:hAnsi="Times New Roman" w:cs="Times New Roman"/>
          <w:sz w:val="28"/>
          <w:szCs w:val="28"/>
          <w:lang w:val="uk-UA" w:eastAsia="ru-RU"/>
        </w:rPr>
        <w:t xml:space="preserve">    Щодо реалізації ІІІ завдання: «</w:t>
      </w:r>
      <w:r w:rsidRPr="00304390">
        <w:rPr>
          <w:rFonts w:ascii="Times New Roman" w:eastAsia="Calibri" w:hAnsi="Times New Roman" w:cs="Times New Roman"/>
          <w:sz w:val="28"/>
          <w:szCs w:val="28"/>
          <w:lang w:val="uk-UA"/>
        </w:rPr>
        <w:t>Систематизувати роботу педагогічного колективу щодо сенсорної інтеграції  дітей з ООП засобами  створеного  предметно-</w:t>
      </w:r>
      <w:r w:rsidRPr="00304390">
        <w:rPr>
          <w:rFonts w:ascii="Times New Roman" w:eastAsia="Calibri" w:hAnsi="Times New Roman" w:cs="Times New Roman"/>
          <w:sz w:val="28"/>
          <w:szCs w:val="28"/>
          <w:lang w:val="uk-UA"/>
        </w:rPr>
        <w:lastRenderedPageBreak/>
        <w:t xml:space="preserve">розвивального  середовища», </w:t>
      </w:r>
      <w:r w:rsidRPr="00304390">
        <w:rPr>
          <w:rFonts w:ascii="Times New Roman" w:eastAsia="Times New Roman" w:hAnsi="Times New Roman" w:cs="Times New Roman"/>
          <w:sz w:val="28"/>
          <w:szCs w:val="28"/>
          <w:lang w:val="uk-UA" w:eastAsia="ru-RU"/>
        </w:rPr>
        <w:t>відповідно до Додатку 3 річного плану роботи було проведено такі заходи:</w:t>
      </w:r>
      <w:r w:rsidRPr="00304390">
        <w:rPr>
          <w:rFonts w:ascii="Times New Roman" w:eastAsia="Calibri" w:hAnsi="Times New Roman" w:cs="Times New Roman"/>
          <w:sz w:val="28"/>
          <w:szCs w:val="28"/>
          <w:lang w:val="uk-UA"/>
        </w:rPr>
        <w:t xml:space="preserve"> в серпні 2019 проведено </w:t>
      </w:r>
      <w:r w:rsidRPr="00304390">
        <w:rPr>
          <w:rFonts w:ascii="Times New Roman" w:eastAsia="Times New Roman" w:hAnsi="Times New Roman" w:cs="Times New Roman"/>
          <w:sz w:val="28"/>
          <w:szCs w:val="28"/>
          <w:lang w:val="uk-UA" w:eastAsia="ru-RU"/>
        </w:rPr>
        <w:t xml:space="preserve">рейтингове оцінювання готовності груп до нового навчального року, щодо створення оптимальних умов для дітей з ООП, в жовтні </w:t>
      </w:r>
      <w:r w:rsidRPr="00304390">
        <w:rPr>
          <w:rFonts w:ascii="Times New Roman" w:eastAsia="Calibri" w:hAnsi="Times New Roman" w:cs="Times New Roman"/>
          <w:sz w:val="28"/>
          <w:szCs w:val="28"/>
          <w:lang w:val="uk-UA"/>
        </w:rPr>
        <w:t>проведена м</w:t>
      </w:r>
      <w:r w:rsidRPr="00304390">
        <w:rPr>
          <w:rFonts w:ascii="Times New Roman" w:eastAsia="Times New Roman" w:hAnsi="Times New Roman" w:cs="Times New Roman"/>
          <w:sz w:val="28"/>
          <w:szCs w:val="28"/>
          <w:lang w:val="uk-UA" w:eastAsia="ru-RU"/>
        </w:rPr>
        <w:t>етодична година</w:t>
      </w:r>
      <w:r w:rsidRPr="00304390">
        <w:rPr>
          <w:rFonts w:ascii="Times New Roman" w:eastAsia="Calibri" w:hAnsi="Times New Roman" w:cs="Times New Roman"/>
          <w:sz w:val="28"/>
          <w:szCs w:val="28"/>
          <w:lang w:val="uk-UA"/>
        </w:rPr>
        <w:t xml:space="preserve"> </w:t>
      </w:r>
      <w:r w:rsidRPr="00304390">
        <w:rPr>
          <w:rFonts w:ascii="Times New Roman" w:eastAsia="Times New Roman" w:hAnsi="Times New Roman" w:cs="Times New Roman"/>
          <w:sz w:val="28"/>
          <w:szCs w:val="28"/>
          <w:lang w:val="uk-UA" w:eastAsia="ru-RU"/>
        </w:rPr>
        <w:t>«Гуманістичні цінності в дошкільному закладі: формальність чи правила життя. Інклюзивні цінності» та «Сучасні технології навчання дошкільнят з ООП»</w:t>
      </w:r>
      <w:r w:rsidRPr="00304390">
        <w:rPr>
          <w:rFonts w:ascii="Times New Roman" w:eastAsia="Calibri" w:hAnsi="Times New Roman" w:cs="Times New Roman"/>
          <w:sz w:val="28"/>
          <w:szCs w:val="28"/>
          <w:lang w:val="uk-UA"/>
        </w:rPr>
        <w:t>. На жаль не вдалось провести</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флешмоб</w:t>
      </w:r>
      <w:proofErr w:type="spellEnd"/>
      <w:r>
        <w:rPr>
          <w:rFonts w:ascii="Times New Roman" w:eastAsia="Times New Roman" w:hAnsi="Times New Roman" w:cs="Times New Roman"/>
          <w:sz w:val="28"/>
          <w:szCs w:val="28"/>
          <w:lang w:val="uk-UA" w:eastAsia="ru-RU"/>
        </w:rPr>
        <w:t xml:space="preserve"> </w:t>
      </w:r>
      <w:r w:rsidRPr="00304390">
        <w:rPr>
          <w:rFonts w:ascii="Times New Roman" w:eastAsia="Times New Roman" w:hAnsi="Times New Roman" w:cs="Times New Roman"/>
          <w:sz w:val="28"/>
          <w:szCs w:val="28"/>
          <w:lang w:val="uk-UA" w:eastAsia="ru-RU"/>
        </w:rPr>
        <w:t xml:space="preserve"> «День без іграшок»</w:t>
      </w:r>
      <w:r w:rsidRPr="00304390">
        <w:rPr>
          <w:rFonts w:ascii="Times New Roman" w:eastAsia="Calibri" w:hAnsi="Times New Roman" w:cs="Times New Roman"/>
          <w:sz w:val="28"/>
          <w:szCs w:val="28"/>
          <w:lang w:val="uk-UA"/>
        </w:rPr>
        <w:t xml:space="preserve">, який був запланований на </w:t>
      </w:r>
      <w:r w:rsidRPr="00304390">
        <w:rPr>
          <w:rFonts w:ascii="Times New Roman" w:eastAsia="Times New Roman" w:hAnsi="Times New Roman" w:cs="Times New Roman"/>
          <w:sz w:val="28"/>
          <w:szCs w:val="28"/>
          <w:lang w:val="uk-UA" w:eastAsia="ru-RU"/>
        </w:rPr>
        <w:t>22 жовтня, в зв</w:t>
      </w:r>
      <w:r w:rsidRPr="00304390">
        <w:rPr>
          <w:rFonts w:ascii="Times New Roman" w:eastAsia="Times New Roman" w:hAnsi="Times New Roman" w:cs="Times New Roman"/>
          <w:sz w:val="28"/>
          <w:szCs w:val="28"/>
          <w:lang w:eastAsia="ru-RU"/>
        </w:rPr>
        <w:t>’</w:t>
      </w:r>
      <w:proofErr w:type="spellStart"/>
      <w:r w:rsidRPr="00304390">
        <w:rPr>
          <w:rFonts w:ascii="Times New Roman" w:eastAsia="Times New Roman" w:hAnsi="Times New Roman" w:cs="Times New Roman"/>
          <w:sz w:val="28"/>
          <w:szCs w:val="28"/>
          <w:lang w:val="uk-UA" w:eastAsia="ru-RU"/>
        </w:rPr>
        <w:t>язку</w:t>
      </w:r>
      <w:proofErr w:type="spellEnd"/>
      <w:r w:rsidRPr="00304390">
        <w:rPr>
          <w:rFonts w:ascii="Times New Roman" w:eastAsia="Times New Roman" w:hAnsi="Times New Roman" w:cs="Times New Roman"/>
          <w:sz w:val="28"/>
          <w:szCs w:val="28"/>
          <w:lang w:val="uk-UA" w:eastAsia="ru-RU"/>
        </w:rPr>
        <w:t xml:space="preserve"> з ремонтними роботами в усьому закладі</w:t>
      </w:r>
      <w:r w:rsidR="00FE187C">
        <w:rPr>
          <w:rFonts w:ascii="Times New Roman" w:eastAsia="Times New Roman" w:hAnsi="Times New Roman" w:cs="Times New Roman"/>
          <w:sz w:val="28"/>
          <w:szCs w:val="28"/>
          <w:lang w:val="uk-UA" w:eastAsia="ru-RU"/>
        </w:rPr>
        <w:t xml:space="preserve"> (заміна системи опалення)</w:t>
      </w:r>
      <w:r w:rsidRPr="00304390">
        <w:rPr>
          <w:rFonts w:ascii="Times New Roman" w:eastAsia="Times New Roman" w:hAnsi="Times New Roman" w:cs="Times New Roman"/>
          <w:sz w:val="28"/>
          <w:szCs w:val="28"/>
          <w:lang w:val="uk-UA" w:eastAsia="ru-RU"/>
        </w:rPr>
        <w:t>. В грудні велику зацікавленість у</w:t>
      </w:r>
      <w:r w:rsidR="005C2317">
        <w:rPr>
          <w:rFonts w:ascii="Times New Roman" w:eastAsia="Times New Roman" w:hAnsi="Times New Roman" w:cs="Times New Roman"/>
          <w:sz w:val="28"/>
          <w:szCs w:val="28"/>
          <w:lang w:val="uk-UA" w:eastAsia="ru-RU"/>
        </w:rPr>
        <w:t xml:space="preserve"> </w:t>
      </w:r>
      <w:r w:rsidRPr="00304390">
        <w:rPr>
          <w:rFonts w:ascii="Times New Roman" w:eastAsia="Times New Roman" w:hAnsi="Times New Roman" w:cs="Times New Roman"/>
          <w:sz w:val="28"/>
          <w:szCs w:val="28"/>
          <w:lang w:val="uk-UA" w:eastAsia="ru-RU"/>
        </w:rPr>
        <w:t>слухачів викликав круглий стіл «</w:t>
      </w:r>
      <w:proofErr w:type="spellStart"/>
      <w:r w:rsidRPr="00304390">
        <w:rPr>
          <w:rFonts w:ascii="Times New Roman" w:eastAsia="Times New Roman" w:hAnsi="Times New Roman" w:cs="Times New Roman"/>
          <w:sz w:val="28"/>
          <w:szCs w:val="28"/>
          <w:lang w:val="uk-UA" w:eastAsia="ru-RU"/>
        </w:rPr>
        <w:t>Квест</w:t>
      </w:r>
      <w:proofErr w:type="spellEnd"/>
      <w:r w:rsidRPr="00304390">
        <w:rPr>
          <w:rFonts w:ascii="Times New Roman" w:eastAsia="Times New Roman" w:hAnsi="Times New Roman" w:cs="Times New Roman"/>
          <w:sz w:val="28"/>
          <w:szCs w:val="28"/>
          <w:lang w:val="uk-UA" w:eastAsia="ru-RU"/>
        </w:rPr>
        <w:t>-технологія: гра, пошук, дослідження» вихователь старшої групи Миронова В.П.</w:t>
      </w:r>
      <w:r w:rsidRPr="00304390">
        <w:rPr>
          <w:rFonts w:ascii="Times New Roman" w:eastAsia="Calibri" w:hAnsi="Times New Roman" w:cs="Times New Roman"/>
          <w:sz w:val="28"/>
          <w:szCs w:val="28"/>
          <w:lang w:val="uk-UA"/>
        </w:rPr>
        <w:t xml:space="preserve"> підготувала відео</w:t>
      </w:r>
      <w:r w:rsidR="005C2317">
        <w:rPr>
          <w:rFonts w:ascii="Times New Roman" w:eastAsia="Calibri" w:hAnsi="Times New Roman" w:cs="Times New Roman"/>
          <w:sz w:val="28"/>
          <w:szCs w:val="28"/>
          <w:lang w:val="uk-UA"/>
        </w:rPr>
        <w:t xml:space="preserve"> </w:t>
      </w:r>
      <w:proofErr w:type="spellStart"/>
      <w:r w:rsidRPr="00304390">
        <w:rPr>
          <w:rFonts w:ascii="Times New Roman" w:eastAsia="Calibri" w:hAnsi="Times New Roman" w:cs="Times New Roman"/>
          <w:sz w:val="28"/>
          <w:szCs w:val="28"/>
          <w:lang w:val="uk-UA"/>
        </w:rPr>
        <w:t>презентацію+</w:t>
      </w:r>
      <w:r w:rsidRPr="00304390">
        <w:rPr>
          <w:rFonts w:ascii="Times New Roman" w:eastAsia="Times New Roman" w:hAnsi="Times New Roman" w:cs="Times New Roman"/>
          <w:sz w:val="28"/>
          <w:szCs w:val="28"/>
          <w:lang w:val="uk-UA" w:eastAsia="ru-RU"/>
        </w:rPr>
        <w:t>інформаційне</w:t>
      </w:r>
      <w:proofErr w:type="spellEnd"/>
      <w:r w:rsidRPr="00304390">
        <w:rPr>
          <w:rFonts w:ascii="Times New Roman" w:eastAsia="Times New Roman" w:hAnsi="Times New Roman" w:cs="Times New Roman"/>
          <w:sz w:val="28"/>
          <w:szCs w:val="28"/>
          <w:lang w:val="uk-UA" w:eastAsia="ru-RU"/>
        </w:rPr>
        <w:t xml:space="preserve"> повідомлення «</w:t>
      </w:r>
      <w:proofErr w:type="spellStart"/>
      <w:r w:rsidRPr="00304390">
        <w:rPr>
          <w:rFonts w:ascii="Times New Roman" w:eastAsia="Times New Roman" w:hAnsi="Times New Roman" w:cs="Times New Roman"/>
          <w:sz w:val="28"/>
          <w:szCs w:val="28"/>
          <w:lang w:val="uk-UA" w:eastAsia="ru-RU"/>
        </w:rPr>
        <w:t>Квест</w:t>
      </w:r>
      <w:proofErr w:type="spellEnd"/>
      <w:r w:rsidRPr="00304390">
        <w:rPr>
          <w:rFonts w:ascii="Times New Roman" w:eastAsia="Times New Roman" w:hAnsi="Times New Roman" w:cs="Times New Roman"/>
          <w:sz w:val="28"/>
          <w:szCs w:val="28"/>
          <w:lang w:val="uk-UA" w:eastAsia="ru-RU"/>
        </w:rPr>
        <w:t xml:space="preserve">:  види, алгоритм підготовки», інструктор з фізкультури </w:t>
      </w:r>
      <w:proofErr w:type="spellStart"/>
      <w:r w:rsidRPr="00304390">
        <w:rPr>
          <w:rFonts w:ascii="Times New Roman" w:eastAsia="Times New Roman" w:hAnsi="Times New Roman" w:cs="Times New Roman"/>
          <w:sz w:val="28"/>
          <w:szCs w:val="28"/>
          <w:lang w:val="uk-UA" w:eastAsia="ru-RU"/>
        </w:rPr>
        <w:t>Черемісінова</w:t>
      </w:r>
      <w:proofErr w:type="spellEnd"/>
      <w:r w:rsidRPr="00304390">
        <w:rPr>
          <w:rFonts w:ascii="Times New Roman" w:eastAsia="Times New Roman" w:hAnsi="Times New Roman" w:cs="Times New Roman"/>
          <w:sz w:val="28"/>
          <w:szCs w:val="28"/>
          <w:lang w:val="uk-UA" w:eastAsia="ru-RU"/>
        </w:rPr>
        <w:t xml:space="preserve"> А.В. розкрила основні </w:t>
      </w:r>
      <w:r w:rsidR="00FE187C" w:rsidRPr="00304390">
        <w:rPr>
          <w:rFonts w:ascii="Times New Roman" w:eastAsia="Times New Roman" w:hAnsi="Times New Roman" w:cs="Times New Roman"/>
          <w:sz w:val="28"/>
          <w:szCs w:val="28"/>
          <w:lang w:val="uk-UA" w:eastAsia="ru-RU"/>
        </w:rPr>
        <w:t>нюанси</w:t>
      </w:r>
      <w:r w:rsidRPr="00304390">
        <w:rPr>
          <w:rFonts w:ascii="Times New Roman" w:eastAsia="Times New Roman" w:hAnsi="Times New Roman" w:cs="Times New Roman"/>
          <w:sz w:val="28"/>
          <w:szCs w:val="28"/>
          <w:lang w:val="uk-UA" w:eastAsia="ru-RU"/>
        </w:rPr>
        <w:t xml:space="preserve"> підготовки на проведення фізкультурного </w:t>
      </w:r>
      <w:proofErr w:type="spellStart"/>
      <w:r w:rsidRPr="00304390">
        <w:rPr>
          <w:rFonts w:ascii="Times New Roman" w:eastAsia="Times New Roman" w:hAnsi="Times New Roman" w:cs="Times New Roman"/>
          <w:sz w:val="28"/>
          <w:szCs w:val="28"/>
          <w:lang w:val="uk-UA" w:eastAsia="ru-RU"/>
        </w:rPr>
        <w:t>квесту</w:t>
      </w:r>
      <w:proofErr w:type="spellEnd"/>
      <w:r w:rsidRPr="00304390">
        <w:rPr>
          <w:rFonts w:ascii="Times New Roman" w:eastAsia="Times New Roman" w:hAnsi="Times New Roman" w:cs="Times New Roman"/>
          <w:sz w:val="28"/>
          <w:szCs w:val="28"/>
          <w:lang w:val="uk-UA" w:eastAsia="ru-RU"/>
        </w:rPr>
        <w:t xml:space="preserve">. </w:t>
      </w:r>
    </w:p>
    <w:p w:rsidR="00F8799E" w:rsidRPr="00FE187C" w:rsidRDefault="00FE187C" w:rsidP="00FE187C">
      <w:pPr>
        <w:overflowPunct w:val="0"/>
        <w:autoSpaceDE w:val="0"/>
        <w:autoSpaceDN w:val="0"/>
        <w:adjustRightInd w:val="0"/>
        <w:spacing w:after="0" w:line="240" w:lineRule="auto"/>
        <w:ind w:left="-284" w:hanging="142"/>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304390">
        <w:rPr>
          <w:rFonts w:ascii="Times New Roman" w:hAnsi="Times New Roman" w:cs="Times New Roman"/>
          <w:color w:val="FF0000"/>
          <w:sz w:val="28"/>
          <w:szCs w:val="28"/>
          <w:lang w:val="uk-UA"/>
        </w:rPr>
        <w:t xml:space="preserve"> </w:t>
      </w:r>
      <w:r w:rsidR="00304390" w:rsidRPr="00304390">
        <w:rPr>
          <w:rFonts w:ascii="Times New Roman" w:eastAsia="Times New Roman" w:hAnsi="Times New Roman" w:cs="Times New Roman"/>
          <w:sz w:val="28"/>
          <w:szCs w:val="28"/>
          <w:lang w:val="uk-UA" w:eastAsia="ru-RU"/>
        </w:rPr>
        <w:t xml:space="preserve">Протягом 2019-2020 року  розроблено та реалізовано 1 освітній </w:t>
      </w:r>
      <w:proofErr w:type="spellStart"/>
      <w:r w:rsidR="00304390" w:rsidRPr="00304390">
        <w:rPr>
          <w:rFonts w:ascii="Times New Roman" w:eastAsia="Times New Roman" w:hAnsi="Times New Roman" w:cs="Times New Roman"/>
          <w:sz w:val="28"/>
          <w:szCs w:val="28"/>
          <w:lang w:val="uk-UA" w:eastAsia="ru-RU"/>
        </w:rPr>
        <w:t>проєкт</w:t>
      </w:r>
      <w:proofErr w:type="spellEnd"/>
      <w:r w:rsidR="00304390" w:rsidRPr="00304390">
        <w:rPr>
          <w:rFonts w:ascii="Times New Roman" w:eastAsia="Times New Roman" w:hAnsi="Times New Roman" w:cs="Times New Roman"/>
          <w:sz w:val="28"/>
          <w:szCs w:val="28"/>
          <w:lang w:val="uk-UA" w:eastAsia="ru-RU"/>
        </w:rPr>
        <w:t>,  матеріали якого розміщені на сайті «</w:t>
      </w:r>
      <w:proofErr w:type="spellStart"/>
      <w:r w:rsidR="00304390" w:rsidRPr="00304390">
        <w:rPr>
          <w:rFonts w:ascii="Times New Roman" w:eastAsia="Times New Roman" w:hAnsi="Times New Roman" w:cs="Times New Roman"/>
          <w:sz w:val="28"/>
          <w:szCs w:val="28"/>
          <w:lang w:val="uk-UA" w:eastAsia="ru-RU"/>
        </w:rPr>
        <w:t>Всеосвіта</w:t>
      </w:r>
      <w:proofErr w:type="spellEnd"/>
      <w:r w:rsidR="00304390" w:rsidRPr="00304390">
        <w:rPr>
          <w:rFonts w:ascii="Times New Roman" w:eastAsia="Times New Roman" w:hAnsi="Times New Roman" w:cs="Times New Roman"/>
          <w:sz w:val="28"/>
          <w:szCs w:val="28"/>
          <w:lang w:val="uk-UA" w:eastAsia="ru-RU"/>
        </w:rPr>
        <w:t xml:space="preserve">»: 1спеціальна група  «Сонячні зайчики доброти» (пізнавальний </w:t>
      </w:r>
      <w:proofErr w:type="spellStart"/>
      <w:r w:rsidR="00304390" w:rsidRPr="00304390">
        <w:rPr>
          <w:rFonts w:ascii="Times New Roman" w:eastAsia="Times New Roman" w:hAnsi="Times New Roman" w:cs="Times New Roman"/>
          <w:sz w:val="28"/>
          <w:szCs w:val="28"/>
          <w:lang w:val="uk-UA" w:eastAsia="ru-RU"/>
        </w:rPr>
        <w:t>проєкт</w:t>
      </w:r>
      <w:proofErr w:type="spellEnd"/>
      <w:r w:rsidR="00304390" w:rsidRPr="00304390">
        <w:rPr>
          <w:rFonts w:ascii="Times New Roman" w:eastAsia="Times New Roman" w:hAnsi="Times New Roman" w:cs="Times New Roman"/>
          <w:sz w:val="28"/>
          <w:szCs w:val="28"/>
          <w:lang w:val="uk-UA" w:eastAsia="ru-RU"/>
        </w:rPr>
        <w:t xml:space="preserve"> з елементами </w:t>
      </w:r>
      <w:proofErr w:type="spellStart"/>
      <w:r w:rsidR="00304390" w:rsidRPr="00304390">
        <w:rPr>
          <w:rFonts w:ascii="Times New Roman" w:eastAsia="Times New Roman" w:hAnsi="Times New Roman" w:cs="Times New Roman"/>
          <w:sz w:val="28"/>
          <w:szCs w:val="28"/>
          <w:lang w:val="uk-UA" w:eastAsia="ru-RU"/>
        </w:rPr>
        <w:t>сторітелінгу</w:t>
      </w:r>
      <w:proofErr w:type="spellEnd"/>
      <w:r w:rsidR="00304390" w:rsidRPr="00304390">
        <w:rPr>
          <w:rFonts w:ascii="Times New Roman" w:eastAsia="Times New Roman" w:hAnsi="Times New Roman" w:cs="Times New Roman"/>
          <w:sz w:val="28"/>
          <w:szCs w:val="28"/>
          <w:lang w:val="uk-UA" w:eastAsia="ru-RU"/>
        </w:rPr>
        <w:t>) вихователь Юшко І.В. та вчитель-логопед Таран Т.В.</w:t>
      </w:r>
      <w:r w:rsidR="00304390">
        <w:rPr>
          <w:rFonts w:ascii="Times New Roman" w:eastAsia="Times New Roman" w:hAnsi="Times New Roman" w:cs="Times New Roman"/>
          <w:sz w:val="28"/>
          <w:szCs w:val="28"/>
          <w:lang w:val="uk-UA" w:eastAsia="ru-RU"/>
        </w:rPr>
        <w:t xml:space="preserve"> </w:t>
      </w:r>
      <w:r w:rsidR="00304390" w:rsidRPr="00304390">
        <w:rPr>
          <w:rFonts w:ascii="Times New Roman" w:hAnsi="Times New Roman" w:cs="Times New Roman"/>
          <w:sz w:val="28"/>
          <w:szCs w:val="28"/>
          <w:lang w:val="uk-UA"/>
        </w:rPr>
        <w:t>Також п</w:t>
      </w:r>
      <w:r w:rsidR="005D4BCC" w:rsidRPr="00304390">
        <w:rPr>
          <w:rFonts w:ascii="Times New Roman" w:hAnsi="Times New Roman" w:cs="Times New Roman"/>
          <w:sz w:val="28"/>
          <w:szCs w:val="28"/>
          <w:lang w:val="uk-UA"/>
        </w:rPr>
        <w:t xml:space="preserve">ротягом навчального року відбулись такі колективні перегляди з досвіду роботи педагогів: </w:t>
      </w:r>
      <w:r w:rsidR="00304390" w:rsidRPr="00304390">
        <w:rPr>
          <w:rFonts w:ascii="Times New Roman" w:hAnsi="Times New Roman" w:cs="Times New Roman"/>
          <w:sz w:val="28"/>
          <w:szCs w:val="28"/>
          <w:lang w:val="uk-UA"/>
        </w:rPr>
        <w:t xml:space="preserve">Миронової В.П., </w:t>
      </w:r>
      <w:proofErr w:type="spellStart"/>
      <w:r w:rsidR="00304390" w:rsidRPr="00304390">
        <w:rPr>
          <w:rFonts w:ascii="Times New Roman" w:hAnsi="Times New Roman" w:cs="Times New Roman"/>
          <w:sz w:val="28"/>
          <w:szCs w:val="28"/>
          <w:lang w:val="uk-UA"/>
        </w:rPr>
        <w:t>Черемісінової</w:t>
      </w:r>
      <w:proofErr w:type="spellEnd"/>
      <w:r w:rsidR="00304390" w:rsidRPr="00304390">
        <w:rPr>
          <w:rFonts w:ascii="Times New Roman" w:hAnsi="Times New Roman" w:cs="Times New Roman"/>
          <w:sz w:val="28"/>
          <w:szCs w:val="28"/>
          <w:lang w:val="uk-UA"/>
        </w:rPr>
        <w:t xml:space="preserve"> А.В., Таран Т.В., Юшко І.В, </w:t>
      </w:r>
      <w:proofErr w:type="spellStart"/>
      <w:r w:rsidR="00304390" w:rsidRPr="00304390">
        <w:rPr>
          <w:rFonts w:ascii="Times New Roman" w:hAnsi="Times New Roman" w:cs="Times New Roman"/>
          <w:sz w:val="28"/>
          <w:szCs w:val="28"/>
          <w:lang w:val="uk-UA"/>
        </w:rPr>
        <w:t>Юріної</w:t>
      </w:r>
      <w:proofErr w:type="spellEnd"/>
      <w:r w:rsidR="00304390" w:rsidRPr="00304390">
        <w:rPr>
          <w:rFonts w:ascii="Times New Roman" w:hAnsi="Times New Roman" w:cs="Times New Roman"/>
          <w:sz w:val="28"/>
          <w:szCs w:val="28"/>
          <w:lang w:val="uk-UA"/>
        </w:rPr>
        <w:t xml:space="preserve"> Є.Є.</w:t>
      </w:r>
      <w:r w:rsidR="00304390">
        <w:rPr>
          <w:rFonts w:ascii="Times New Roman" w:hAnsi="Times New Roman" w:cs="Times New Roman"/>
          <w:sz w:val="28"/>
          <w:szCs w:val="28"/>
          <w:lang w:val="uk-UA"/>
        </w:rPr>
        <w:t xml:space="preserve">, вони проходили в новому для нас форматі: з метою </w:t>
      </w:r>
      <w:r w:rsidR="00F8799E">
        <w:rPr>
          <w:rFonts w:ascii="Times New Roman" w:hAnsi="Times New Roman" w:cs="Times New Roman"/>
          <w:sz w:val="28"/>
          <w:szCs w:val="28"/>
          <w:lang w:val="uk-UA"/>
        </w:rPr>
        <w:t>не порушення</w:t>
      </w:r>
      <w:r w:rsidR="00304390">
        <w:rPr>
          <w:rFonts w:ascii="Times New Roman" w:hAnsi="Times New Roman" w:cs="Times New Roman"/>
          <w:sz w:val="28"/>
          <w:szCs w:val="28"/>
          <w:lang w:val="uk-UA"/>
        </w:rPr>
        <w:t xml:space="preserve"> інтимізації </w:t>
      </w:r>
      <w:r w:rsidR="00F8799E">
        <w:rPr>
          <w:rFonts w:ascii="Times New Roman" w:hAnsi="Times New Roman" w:cs="Times New Roman"/>
          <w:sz w:val="28"/>
          <w:szCs w:val="28"/>
          <w:lang w:val="uk-UA"/>
        </w:rPr>
        <w:t xml:space="preserve">освітнього </w:t>
      </w:r>
      <w:r w:rsidR="00304390">
        <w:rPr>
          <w:rFonts w:ascii="Times New Roman" w:hAnsi="Times New Roman" w:cs="Times New Roman"/>
          <w:sz w:val="28"/>
          <w:szCs w:val="28"/>
          <w:lang w:val="uk-UA"/>
        </w:rPr>
        <w:t>процесу</w:t>
      </w:r>
      <w:r w:rsidR="00F8799E">
        <w:rPr>
          <w:rFonts w:ascii="Times New Roman" w:hAnsi="Times New Roman" w:cs="Times New Roman"/>
          <w:sz w:val="28"/>
          <w:szCs w:val="28"/>
          <w:lang w:val="uk-UA"/>
        </w:rPr>
        <w:t>, всі заходи були відзняті на відео та переглянуті на методичних годинах.</w:t>
      </w:r>
      <w:r w:rsidR="00304390">
        <w:rPr>
          <w:rFonts w:ascii="Times New Roman" w:hAnsi="Times New Roman" w:cs="Times New Roman"/>
          <w:sz w:val="28"/>
          <w:szCs w:val="28"/>
          <w:lang w:val="uk-UA"/>
        </w:rPr>
        <w:t xml:space="preserve"> </w:t>
      </w:r>
      <w:r w:rsidR="00304390">
        <w:rPr>
          <w:rFonts w:ascii="Times New Roman" w:hAnsi="Times New Roman" w:cs="Times New Roman"/>
          <w:color w:val="FF0000"/>
          <w:sz w:val="28"/>
          <w:szCs w:val="28"/>
          <w:lang w:val="uk-UA"/>
        </w:rPr>
        <w:t xml:space="preserve"> </w:t>
      </w:r>
      <w:r w:rsidR="00F8799E" w:rsidRPr="00F8799E">
        <w:rPr>
          <w:rFonts w:ascii="Times New Roman" w:hAnsi="Times New Roman" w:cs="Times New Roman"/>
          <w:sz w:val="28"/>
          <w:szCs w:val="28"/>
          <w:lang w:val="uk-UA"/>
        </w:rPr>
        <w:t xml:space="preserve">А в зв’язку з карантинними заходами, підсумкові заняття, які вже стали традиційними, на жаль не відбулись. </w:t>
      </w:r>
      <w:r w:rsidR="005D4BCC" w:rsidRPr="00C7402A">
        <w:rPr>
          <w:rFonts w:ascii="Times New Roman" w:hAnsi="Times New Roman" w:cs="Times New Roman"/>
          <w:color w:val="FF0000"/>
          <w:sz w:val="28"/>
          <w:szCs w:val="28"/>
          <w:lang w:val="uk-UA"/>
        </w:rPr>
        <w:t xml:space="preserve"> </w:t>
      </w:r>
    </w:p>
    <w:p w:rsidR="005D4BCC" w:rsidRPr="00F8799E" w:rsidRDefault="00F8799E" w:rsidP="00FE187C">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D4BCC" w:rsidRPr="00F8799E">
        <w:rPr>
          <w:rFonts w:ascii="Times New Roman" w:hAnsi="Times New Roman" w:cs="Times New Roman"/>
          <w:sz w:val="28"/>
          <w:szCs w:val="28"/>
          <w:lang w:val="uk-UA"/>
        </w:rPr>
        <w:t xml:space="preserve">Творча група, під керівництвом вихователя-методиста, допомагала педагогам у координації дій, організації роботи над </w:t>
      </w:r>
      <w:r w:rsidRPr="00F8799E">
        <w:rPr>
          <w:rFonts w:ascii="Times New Roman" w:hAnsi="Times New Roman" w:cs="Times New Roman"/>
          <w:sz w:val="28"/>
          <w:szCs w:val="28"/>
          <w:lang w:val="uk-UA"/>
        </w:rPr>
        <w:t>підсумков</w:t>
      </w:r>
      <w:r w:rsidR="000064B7" w:rsidRPr="00F8799E">
        <w:rPr>
          <w:rFonts w:ascii="Times New Roman" w:hAnsi="Times New Roman" w:cs="Times New Roman"/>
          <w:sz w:val="28"/>
          <w:szCs w:val="28"/>
          <w:lang w:val="uk-UA"/>
        </w:rPr>
        <w:t>им</w:t>
      </w:r>
      <w:r w:rsidR="005D4BCC" w:rsidRPr="00F8799E">
        <w:rPr>
          <w:rFonts w:ascii="Times New Roman" w:hAnsi="Times New Roman" w:cs="Times New Roman"/>
          <w:sz w:val="28"/>
          <w:szCs w:val="28"/>
          <w:lang w:val="uk-UA"/>
        </w:rPr>
        <w:t xml:space="preserve"> етапом об</w:t>
      </w:r>
      <w:r w:rsidRPr="00F8799E">
        <w:rPr>
          <w:rFonts w:ascii="Times New Roman" w:hAnsi="Times New Roman" w:cs="Times New Roman"/>
          <w:sz w:val="28"/>
          <w:szCs w:val="28"/>
          <w:lang w:val="uk-UA"/>
        </w:rPr>
        <w:t xml:space="preserve">ласного науково-методичного </w:t>
      </w:r>
      <w:proofErr w:type="spellStart"/>
      <w:r w:rsidRPr="00F8799E">
        <w:rPr>
          <w:rFonts w:ascii="Times New Roman" w:hAnsi="Times New Roman" w:cs="Times New Roman"/>
          <w:sz w:val="28"/>
          <w:szCs w:val="28"/>
          <w:lang w:val="uk-UA"/>
        </w:rPr>
        <w:t>проє</w:t>
      </w:r>
      <w:r w:rsidR="005D4BCC" w:rsidRPr="00F8799E">
        <w:rPr>
          <w:rFonts w:ascii="Times New Roman" w:hAnsi="Times New Roman" w:cs="Times New Roman"/>
          <w:sz w:val="28"/>
          <w:szCs w:val="28"/>
          <w:lang w:val="uk-UA"/>
        </w:rPr>
        <w:t>кту</w:t>
      </w:r>
      <w:proofErr w:type="spellEnd"/>
      <w:r w:rsidR="005D4BCC" w:rsidRPr="00F8799E">
        <w:rPr>
          <w:rFonts w:ascii="Times New Roman" w:hAnsi="Times New Roman" w:cs="Times New Roman"/>
          <w:sz w:val="28"/>
          <w:szCs w:val="28"/>
          <w:lang w:val="uk-UA"/>
        </w:rPr>
        <w:t xml:space="preserve"> «Освітні стратегії соціалізації особистості громадянського суспільства» та підготовці масових заходів  міського та районного рівня.</w:t>
      </w:r>
    </w:p>
    <w:p w:rsidR="00907930" w:rsidRPr="005C2317" w:rsidRDefault="005C2317" w:rsidP="00FE187C">
      <w:pPr>
        <w:spacing w:after="0" w:line="240" w:lineRule="auto"/>
        <w:ind w:left="-142"/>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00907930" w:rsidRPr="005C2317">
        <w:rPr>
          <w:rFonts w:ascii="Times New Roman" w:hAnsi="Times New Roman" w:cs="Times New Roman"/>
          <w:sz w:val="28"/>
          <w:szCs w:val="28"/>
          <w:lang w:val="uk-UA"/>
        </w:rPr>
        <w:t xml:space="preserve">Підсумовуючи і аналізуючи діяльність педагогічного колективу за 2019-2020 </w:t>
      </w:r>
      <w:proofErr w:type="spellStart"/>
      <w:r w:rsidR="00907930" w:rsidRPr="005C2317">
        <w:rPr>
          <w:rFonts w:ascii="Times New Roman" w:hAnsi="Times New Roman" w:cs="Times New Roman"/>
          <w:sz w:val="28"/>
          <w:szCs w:val="28"/>
          <w:lang w:val="uk-UA"/>
        </w:rPr>
        <w:t>н.р</w:t>
      </w:r>
      <w:proofErr w:type="spellEnd"/>
      <w:r w:rsidR="00907930" w:rsidRPr="005C2317">
        <w:rPr>
          <w:rFonts w:ascii="Times New Roman" w:hAnsi="Times New Roman" w:cs="Times New Roman"/>
          <w:sz w:val="28"/>
          <w:szCs w:val="28"/>
          <w:lang w:val="uk-UA"/>
        </w:rPr>
        <w:t>., хочемо зазначити, що кількісний та якісний аналіз оцінювання методичних заходів, проведених упродовж навчального року, показав, що всі вони мали пізнавальний характер, були спрямовані на усунення недоліків,  допущених в питаннях організації освітнього процесу, а також були направлені на розкриття творчих здібностей педагогів, запобігання емоційному вигорянню, стимулювання до самоосвітньої діяльності. Ми опанували нові стандарти онлайн-освіти та дис</w:t>
      </w:r>
      <w:r w:rsidR="008462D6">
        <w:rPr>
          <w:rFonts w:ascii="Times New Roman" w:hAnsi="Times New Roman" w:cs="Times New Roman"/>
          <w:sz w:val="28"/>
          <w:szCs w:val="28"/>
          <w:lang w:val="uk-UA"/>
        </w:rPr>
        <w:t>т</w:t>
      </w:r>
      <w:r w:rsidR="00907930" w:rsidRPr="005C2317">
        <w:rPr>
          <w:rFonts w:ascii="Times New Roman" w:hAnsi="Times New Roman" w:cs="Times New Roman"/>
          <w:sz w:val="28"/>
          <w:szCs w:val="28"/>
          <w:lang w:val="uk-UA"/>
        </w:rPr>
        <w:t>анційної роботи, а також проведення онлайн-заходів районного рівня.</w:t>
      </w:r>
    </w:p>
    <w:p w:rsidR="00B45592" w:rsidRDefault="00907930" w:rsidP="00FE187C">
      <w:pPr>
        <w:spacing w:after="0" w:line="240" w:lineRule="auto"/>
        <w:ind w:left="-142"/>
        <w:jc w:val="both"/>
        <w:rPr>
          <w:rFonts w:ascii="Times New Roman" w:hAnsi="Times New Roman" w:cs="Times New Roman"/>
          <w:sz w:val="28"/>
          <w:szCs w:val="28"/>
          <w:lang w:val="uk-UA"/>
        </w:rPr>
      </w:pPr>
      <w:r w:rsidRPr="005C2317">
        <w:rPr>
          <w:rFonts w:ascii="Times New Roman" w:hAnsi="Times New Roman" w:cs="Times New Roman"/>
          <w:sz w:val="28"/>
          <w:szCs w:val="28"/>
          <w:lang w:val="uk-UA"/>
        </w:rPr>
        <w:t>Адміністрацією, педагогічним колективом проводилась планомірна робота щодо створення безпечних умов життєдіяльності та профілактики травматизму учасників освітнього процесу та просвіти батьків з даного питання в рамках Місячників, Тижнів БЖД, днів ЦЗ.</w:t>
      </w:r>
      <w:r w:rsidR="00683B17" w:rsidRPr="005C2317">
        <w:rPr>
          <w:rFonts w:ascii="Times New Roman" w:hAnsi="Times New Roman" w:cs="Times New Roman"/>
          <w:sz w:val="28"/>
          <w:szCs w:val="28"/>
          <w:lang w:val="uk-UA"/>
        </w:rPr>
        <w:t xml:space="preserve"> </w:t>
      </w:r>
      <w:r w:rsidRPr="005C2317">
        <w:rPr>
          <w:rFonts w:ascii="Times New Roman" w:hAnsi="Times New Roman" w:cs="Times New Roman"/>
          <w:sz w:val="28"/>
          <w:szCs w:val="28"/>
          <w:lang w:val="uk-UA"/>
        </w:rPr>
        <w:t xml:space="preserve"> </w:t>
      </w:r>
    </w:p>
    <w:p w:rsidR="00233D82" w:rsidRPr="005C2317" w:rsidRDefault="00B45592" w:rsidP="00907930">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7930" w:rsidRPr="005C2317">
        <w:rPr>
          <w:rFonts w:ascii="Times New Roman" w:hAnsi="Times New Roman" w:cs="Times New Roman"/>
          <w:sz w:val="28"/>
          <w:szCs w:val="28"/>
          <w:lang w:val="uk-UA"/>
        </w:rPr>
        <w:t xml:space="preserve"> Впродовж 2019-2020</w:t>
      </w:r>
      <w:r w:rsidR="00487830" w:rsidRPr="005C2317">
        <w:rPr>
          <w:rFonts w:ascii="Times New Roman" w:hAnsi="Times New Roman" w:cs="Times New Roman"/>
          <w:sz w:val="28"/>
          <w:szCs w:val="28"/>
          <w:lang w:val="uk-UA"/>
        </w:rPr>
        <w:t xml:space="preserve"> навчал</w:t>
      </w:r>
      <w:r w:rsidR="00683B17" w:rsidRPr="005C2317">
        <w:rPr>
          <w:rFonts w:ascii="Times New Roman" w:hAnsi="Times New Roman" w:cs="Times New Roman"/>
          <w:sz w:val="28"/>
          <w:szCs w:val="28"/>
          <w:lang w:val="uk-UA"/>
        </w:rPr>
        <w:t>ьного року педагоги</w:t>
      </w:r>
      <w:r w:rsidR="00487830" w:rsidRPr="005C2317">
        <w:rPr>
          <w:rFonts w:ascii="Times New Roman" w:hAnsi="Times New Roman" w:cs="Times New Roman"/>
          <w:sz w:val="28"/>
          <w:szCs w:val="28"/>
          <w:lang w:val="uk-UA"/>
        </w:rPr>
        <w:t xml:space="preserve"> закладу дотримувались принципу всебічного розвитку при плануванні освітнь</w:t>
      </w:r>
      <w:r w:rsidR="00683B17" w:rsidRPr="005C2317">
        <w:rPr>
          <w:rFonts w:ascii="Times New Roman" w:hAnsi="Times New Roman" w:cs="Times New Roman"/>
          <w:sz w:val="28"/>
          <w:szCs w:val="28"/>
          <w:lang w:val="uk-UA"/>
        </w:rPr>
        <w:t>ої роботи з дітьми. Організовані</w:t>
      </w:r>
      <w:r w:rsidR="00487830" w:rsidRPr="005C2317">
        <w:rPr>
          <w:rFonts w:ascii="Times New Roman" w:hAnsi="Times New Roman" w:cs="Times New Roman"/>
          <w:sz w:val="28"/>
          <w:szCs w:val="28"/>
          <w:lang w:val="uk-UA"/>
        </w:rPr>
        <w:t xml:space="preserve"> форм</w:t>
      </w:r>
      <w:r w:rsidR="00683B17" w:rsidRPr="005C2317">
        <w:rPr>
          <w:rFonts w:ascii="Times New Roman" w:hAnsi="Times New Roman" w:cs="Times New Roman"/>
          <w:sz w:val="28"/>
          <w:szCs w:val="28"/>
          <w:lang w:val="uk-UA"/>
        </w:rPr>
        <w:t>и роботи відб</w:t>
      </w:r>
      <w:r w:rsidR="00FE187C">
        <w:rPr>
          <w:rFonts w:ascii="Times New Roman" w:hAnsi="Times New Roman" w:cs="Times New Roman"/>
          <w:sz w:val="28"/>
          <w:szCs w:val="28"/>
          <w:lang w:val="uk-UA"/>
        </w:rPr>
        <w:t>увалися згідно чинних програмам</w:t>
      </w:r>
      <w:r w:rsidR="00683B17" w:rsidRPr="005C2317">
        <w:rPr>
          <w:rFonts w:ascii="Times New Roman" w:hAnsi="Times New Roman" w:cs="Times New Roman"/>
          <w:sz w:val="28"/>
          <w:szCs w:val="28"/>
          <w:lang w:val="uk-UA"/>
        </w:rPr>
        <w:t>, затверджених</w:t>
      </w:r>
      <w:r w:rsidR="00487830" w:rsidRPr="005C2317">
        <w:rPr>
          <w:rFonts w:ascii="Times New Roman" w:hAnsi="Times New Roman" w:cs="Times New Roman"/>
          <w:sz w:val="28"/>
          <w:szCs w:val="28"/>
          <w:lang w:val="uk-UA"/>
        </w:rPr>
        <w:t xml:space="preserve"> педагог</w:t>
      </w:r>
      <w:r w:rsidR="00C74E62" w:rsidRPr="005C2317">
        <w:rPr>
          <w:rFonts w:ascii="Times New Roman" w:hAnsi="Times New Roman" w:cs="Times New Roman"/>
          <w:sz w:val="28"/>
          <w:szCs w:val="28"/>
          <w:lang w:val="uk-UA"/>
        </w:rPr>
        <w:t xml:space="preserve">ічною радою колективу № 1 від 04.09.2019 </w:t>
      </w:r>
      <w:r w:rsidR="00487830" w:rsidRPr="005C2317">
        <w:rPr>
          <w:rFonts w:ascii="Times New Roman" w:hAnsi="Times New Roman" w:cs="Times New Roman"/>
          <w:sz w:val="28"/>
          <w:szCs w:val="28"/>
          <w:lang w:val="uk-UA"/>
        </w:rPr>
        <w:t>р., з урахуванням рекомендацій Базового компонента дошкільної осві</w:t>
      </w:r>
      <w:r w:rsidR="00B84C16" w:rsidRPr="005C2317">
        <w:rPr>
          <w:rFonts w:ascii="Times New Roman" w:hAnsi="Times New Roman" w:cs="Times New Roman"/>
          <w:sz w:val="28"/>
          <w:szCs w:val="28"/>
          <w:lang w:val="uk-UA"/>
        </w:rPr>
        <w:t>ти,</w:t>
      </w:r>
      <w:r w:rsidR="00487830" w:rsidRPr="005C2317">
        <w:rPr>
          <w:rFonts w:ascii="Times New Roman" w:hAnsi="Times New Roman" w:cs="Times New Roman"/>
          <w:sz w:val="28"/>
          <w:szCs w:val="28"/>
          <w:lang w:val="uk-UA"/>
        </w:rPr>
        <w:t xml:space="preserve"> реалізовувалось через усі види </w:t>
      </w:r>
      <w:r w:rsidR="00487830" w:rsidRPr="005C2317">
        <w:rPr>
          <w:rFonts w:ascii="Times New Roman" w:hAnsi="Times New Roman" w:cs="Times New Roman"/>
          <w:sz w:val="28"/>
          <w:szCs w:val="28"/>
          <w:lang w:val="uk-UA"/>
        </w:rPr>
        <w:lastRenderedPageBreak/>
        <w:t>діяльності, дотримуючись принципу поступовості, доступності, ускладнення. Принцип такого планування давав можливість забезпечувати результативність освітнього процесу, особистісно-орієнт</w:t>
      </w:r>
      <w:r w:rsidR="002D3038" w:rsidRPr="005C2317">
        <w:rPr>
          <w:rFonts w:ascii="Times New Roman" w:hAnsi="Times New Roman" w:cs="Times New Roman"/>
          <w:sz w:val="28"/>
          <w:szCs w:val="28"/>
          <w:lang w:val="uk-UA"/>
        </w:rPr>
        <w:t>ований підхід до кожного малюка, тож маємо такі результати.</w:t>
      </w:r>
    </w:p>
    <w:p w:rsidR="006852DD" w:rsidRDefault="006852DD" w:rsidP="00233229">
      <w:pPr>
        <w:spacing w:after="0" w:line="240" w:lineRule="auto"/>
        <w:jc w:val="right"/>
        <w:rPr>
          <w:rFonts w:ascii="Times New Roman" w:hAnsi="Times New Roman" w:cs="Times New Roman"/>
          <w:sz w:val="28"/>
          <w:szCs w:val="28"/>
          <w:lang w:val="uk-UA"/>
        </w:rPr>
      </w:pPr>
    </w:p>
    <w:p w:rsidR="006852DD" w:rsidRDefault="00233229" w:rsidP="006852DD">
      <w:pPr>
        <w:spacing w:after="0" w:line="240" w:lineRule="auto"/>
        <w:jc w:val="right"/>
        <w:rPr>
          <w:rFonts w:ascii="Times New Roman" w:hAnsi="Times New Roman" w:cs="Times New Roman"/>
          <w:sz w:val="28"/>
          <w:szCs w:val="28"/>
          <w:lang w:val="uk-UA"/>
        </w:rPr>
      </w:pPr>
      <w:r w:rsidRPr="00A55D1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24506055" wp14:editId="3A8C547A">
            <wp:simplePos x="0" y="0"/>
            <wp:positionH relativeFrom="column">
              <wp:posOffset>4366895</wp:posOffset>
            </wp:positionH>
            <wp:positionV relativeFrom="paragraph">
              <wp:posOffset>299720</wp:posOffset>
            </wp:positionV>
            <wp:extent cx="1990725" cy="1781175"/>
            <wp:effectExtent l="0" t="0" r="9525"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A55D18">
        <w:rPr>
          <w:rFonts w:ascii="Times New Roman" w:hAnsi="Times New Roman" w:cs="Times New Roman"/>
          <w:noProof/>
          <w:sz w:val="28"/>
          <w:szCs w:val="28"/>
          <w:lang w:eastAsia="ru-RU"/>
        </w:rPr>
        <w:drawing>
          <wp:anchor distT="0" distB="0" distL="114300" distR="114300" simplePos="0" relativeHeight="251693056" behindDoc="0" locked="0" layoutInCell="1" allowOverlap="1" wp14:anchorId="34919D9E" wp14:editId="5158934F">
            <wp:simplePos x="0" y="0"/>
            <wp:positionH relativeFrom="column">
              <wp:posOffset>2157095</wp:posOffset>
            </wp:positionH>
            <wp:positionV relativeFrom="paragraph">
              <wp:posOffset>299720</wp:posOffset>
            </wp:positionV>
            <wp:extent cx="2047875" cy="1781175"/>
            <wp:effectExtent l="0" t="0" r="9525" b="952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33D82">
        <w:rPr>
          <w:rFonts w:ascii="Times New Roman" w:hAnsi="Times New Roman" w:cs="Times New Roman"/>
          <w:sz w:val="28"/>
          <w:szCs w:val="28"/>
          <w:lang w:val="uk-UA"/>
        </w:rPr>
        <w:t xml:space="preserve">графік </w:t>
      </w:r>
      <w:r w:rsidR="00683B17">
        <w:rPr>
          <w:rFonts w:ascii="Times New Roman" w:hAnsi="Times New Roman" w:cs="Times New Roman"/>
          <w:sz w:val="28"/>
          <w:szCs w:val="28"/>
          <w:lang w:val="uk-UA"/>
        </w:rPr>
        <w:t>1</w:t>
      </w:r>
    </w:p>
    <w:p w:rsidR="00233229" w:rsidRDefault="00233229" w:rsidP="00DB4FA3">
      <w:pPr>
        <w:spacing w:after="0" w:line="240" w:lineRule="auto"/>
        <w:jc w:val="both"/>
        <w:rPr>
          <w:rFonts w:ascii="Times New Roman" w:hAnsi="Times New Roman" w:cs="Times New Roman"/>
          <w:sz w:val="28"/>
          <w:szCs w:val="28"/>
          <w:lang w:val="uk-UA"/>
        </w:rPr>
      </w:pPr>
      <w:r w:rsidRPr="00233229">
        <w:rPr>
          <w:rFonts w:ascii="Times New Roman" w:hAnsi="Times New Roman" w:cs="Times New Roman"/>
          <w:noProof/>
          <w:sz w:val="40"/>
          <w:szCs w:val="40"/>
          <w:lang w:eastAsia="ru-RU"/>
        </w:rPr>
        <w:drawing>
          <wp:anchor distT="0" distB="0" distL="114300" distR="114300" simplePos="0" relativeHeight="251691008" behindDoc="0" locked="0" layoutInCell="1" allowOverlap="1" wp14:anchorId="7F19777F" wp14:editId="0F0A3D7F">
            <wp:simplePos x="0" y="0"/>
            <wp:positionH relativeFrom="column">
              <wp:posOffset>-43180</wp:posOffset>
            </wp:positionH>
            <wp:positionV relativeFrom="paragraph">
              <wp:posOffset>95250</wp:posOffset>
            </wp:positionV>
            <wp:extent cx="2019300" cy="1781175"/>
            <wp:effectExtent l="0" t="0" r="19050" b="9525"/>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     </w:t>
      </w:r>
    </w:p>
    <w:p w:rsidR="00A81AC8" w:rsidRDefault="00233229" w:rsidP="00DB4FA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4FA3">
        <w:rPr>
          <w:rFonts w:ascii="Times New Roman" w:hAnsi="Times New Roman" w:cs="Times New Roman"/>
          <w:sz w:val="28"/>
          <w:szCs w:val="28"/>
          <w:lang w:val="uk-UA"/>
        </w:rPr>
        <w:t>А</w:t>
      </w:r>
      <w:r w:rsidR="002D3038" w:rsidRPr="00A81AC8">
        <w:rPr>
          <w:rFonts w:ascii="Times New Roman" w:hAnsi="Times New Roman" w:cs="Times New Roman"/>
          <w:sz w:val="28"/>
          <w:szCs w:val="28"/>
          <w:lang w:val="uk-UA"/>
        </w:rPr>
        <w:t>налізуючи рівні по освітнім лініям найкращі показники</w:t>
      </w:r>
      <w:r w:rsidR="00A81AC8">
        <w:rPr>
          <w:rFonts w:ascii="Times New Roman" w:hAnsi="Times New Roman" w:cs="Times New Roman"/>
          <w:sz w:val="28"/>
          <w:szCs w:val="28"/>
          <w:lang w:val="uk-UA"/>
        </w:rPr>
        <w:t xml:space="preserve"> на початок року:  «Гра дитини» - 43% </w:t>
      </w:r>
      <w:proofErr w:type="spellStart"/>
      <w:r w:rsidR="00A81AC8">
        <w:rPr>
          <w:rFonts w:ascii="Times New Roman" w:hAnsi="Times New Roman" w:cs="Times New Roman"/>
          <w:sz w:val="28"/>
          <w:szCs w:val="28"/>
          <w:lang w:val="uk-UA"/>
        </w:rPr>
        <w:t>с</w:t>
      </w:r>
      <w:r w:rsidR="002D3038" w:rsidRPr="00A81AC8">
        <w:rPr>
          <w:rFonts w:ascii="Times New Roman" w:hAnsi="Times New Roman" w:cs="Times New Roman"/>
          <w:sz w:val="28"/>
          <w:szCs w:val="28"/>
          <w:lang w:val="uk-UA"/>
        </w:rPr>
        <w:t>.р</w:t>
      </w:r>
      <w:proofErr w:type="spellEnd"/>
      <w:r w:rsidR="002D3038" w:rsidRPr="00A81AC8">
        <w:rPr>
          <w:rFonts w:ascii="Times New Roman" w:hAnsi="Times New Roman" w:cs="Times New Roman"/>
          <w:sz w:val="28"/>
          <w:szCs w:val="28"/>
          <w:lang w:val="uk-UA"/>
        </w:rPr>
        <w:t>.; найгірша – «Мовлення дитини»</w:t>
      </w:r>
      <w:r w:rsidR="00A81AC8">
        <w:rPr>
          <w:rFonts w:ascii="Times New Roman" w:hAnsi="Times New Roman" w:cs="Times New Roman"/>
          <w:sz w:val="28"/>
          <w:szCs w:val="28"/>
          <w:lang w:val="uk-UA"/>
        </w:rPr>
        <w:t xml:space="preserve"> - 22% </w:t>
      </w:r>
      <w:proofErr w:type="spellStart"/>
      <w:r w:rsidR="00A81AC8">
        <w:rPr>
          <w:rFonts w:ascii="Times New Roman" w:hAnsi="Times New Roman" w:cs="Times New Roman"/>
          <w:sz w:val="28"/>
          <w:szCs w:val="28"/>
          <w:lang w:val="uk-UA"/>
        </w:rPr>
        <w:t>с.р</w:t>
      </w:r>
      <w:proofErr w:type="spellEnd"/>
      <w:r w:rsidR="00A81AC8">
        <w:rPr>
          <w:rFonts w:ascii="Times New Roman" w:hAnsi="Times New Roman" w:cs="Times New Roman"/>
          <w:sz w:val="28"/>
          <w:szCs w:val="28"/>
          <w:lang w:val="uk-UA"/>
        </w:rPr>
        <w:t xml:space="preserve">.; показники по </w:t>
      </w:r>
      <w:proofErr w:type="spellStart"/>
      <w:r w:rsidR="00A81AC8">
        <w:rPr>
          <w:rFonts w:ascii="Times New Roman" w:hAnsi="Times New Roman" w:cs="Times New Roman"/>
          <w:sz w:val="28"/>
          <w:szCs w:val="28"/>
          <w:lang w:val="uk-UA"/>
        </w:rPr>
        <w:t>о.л</w:t>
      </w:r>
      <w:proofErr w:type="spellEnd"/>
      <w:r w:rsidR="00A81AC8">
        <w:rPr>
          <w:rFonts w:ascii="Times New Roman" w:hAnsi="Times New Roman" w:cs="Times New Roman"/>
          <w:sz w:val="28"/>
          <w:szCs w:val="28"/>
          <w:lang w:val="uk-UA"/>
        </w:rPr>
        <w:t>. «Дитина в світі культури», «Дитина  у соціумі» та</w:t>
      </w:r>
      <w:r w:rsidR="00FE187C">
        <w:rPr>
          <w:rFonts w:ascii="Times New Roman" w:hAnsi="Times New Roman" w:cs="Times New Roman"/>
          <w:sz w:val="28"/>
          <w:szCs w:val="28"/>
          <w:lang w:val="uk-UA"/>
        </w:rPr>
        <w:t xml:space="preserve"> «Дитина в природньому довкіллі»</w:t>
      </w:r>
      <w:r w:rsidR="00A81AC8">
        <w:rPr>
          <w:rFonts w:ascii="Times New Roman" w:hAnsi="Times New Roman" w:cs="Times New Roman"/>
          <w:sz w:val="28"/>
          <w:szCs w:val="28"/>
          <w:lang w:val="uk-UA"/>
        </w:rPr>
        <w:t xml:space="preserve"> – 37% </w:t>
      </w:r>
      <w:proofErr w:type="spellStart"/>
      <w:r w:rsidR="00A81AC8">
        <w:rPr>
          <w:rFonts w:ascii="Times New Roman" w:hAnsi="Times New Roman" w:cs="Times New Roman"/>
          <w:sz w:val="28"/>
          <w:szCs w:val="28"/>
          <w:lang w:val="uk-UA"/>
        </w:rPr>
        <w:t>с.р</w:t>
      </w:r>
      <w:proofErr w:type="spellEnd"/>
      <w:r w:rsidR="00A81AC8">
        <w:rPr>
          <w:rFonts w:ascii="Times New Roman" w:hAnsi="Times New Roman" w:cs="Times New Roman"/>
          <w:sz w:val="28"/>
          <w:szCs w:val="28"/>
          <w:lang w:val="uk-UA"/>
        </w:rPr>
        <w:t xml:space="preserve">. </w:t>
      </w:r>
    </w:p>
    <w:p w:rsidR="0027140C" w:rsidRDefault="00DB4FA3" w:rsidP="00DB4FA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1C84">
        <w:rPr>
          <w:rFonts w:ascii="Times New Roman" w:hAnsi="Times New Roman" w:cs="Times New Roman"/>
          <w:sz w:val="28"/>
          <w:szCs w:val="28"/>
          <w:lang w:val="uk-UA"/>
        </w:rPr>
        <w:t xml:space="preserve">Щодо проміжної діагностики, </w:t>
      </w:r>
      <w:r w:rsidR="00FE187C">
        <w:rPr>
          <w:rFonts w:ascii="Times New Roman" w:hAnsi="Times New Roman" w:cs="Times New Roman"/>
          <w:sz w:val="28"/>
          <w:szCs w:val="28"/>
          <w:lang w:val="uk-UA"/>
        </w:rPr>
        <w:t>т</w:t>
      </w:r>
      <w:r w:rsidR="00641C84">
        <w:rPr>
          <w:rFonts w:ascii="Times New Roman" w:hAnsi="Times New Roman" w:cs="Times New Roman"/>
          <w:sz w:val="28"/>
          <w:szCs w:val="28"/>
          <w:lang w:val="uk-UA"/>
        </w:rPr>
        <w:t xml:space="preserve">о нею були охоплені лише випускні </w:t>
      </w:r>
      <w:r w:rsidR="00FE187C">
        <w:rPr>
          <w:rFonts w:ascii="Times New Roman" w:hAnsi="Times New Roman" w:cs="Times New Roman"/>
          <w:sz w:val="28"/>
          <w:szCs w:val="28"/>
          <w:lang w:val="uk-UA"/>
        </w:rPr>
        <w:t xml:space="preserve">групи №4 і №6 </w:t>
      </w:r>
      <w:r w:rsidR="00641C84">
        <w:rPr>
          <w:rFonts w:ascii="Times New Roman" w:hAnsi="Times New Roman" w:cs="Times New Roman"/>
          <w:sz w:val="28"/>
          <w:szCs w:val="28"/>
          <w:lang w:val="uk-UA"/>
        </w:rPr>
        <w:t xml:space="preserve"> та №7 ЗПР. Порівнюючи дані з початком року бачимо позитивну динаміку в розвитку. Особливо хочеться зазначити, що було виявлено 3 дитини з високим рівнем: Черненко Микита гр.№6 </w:t>
      </w:r>
      <w:proofErr w:type="spellStart"/>
      <w:r w:rsidR="00641C84">
        <w:rPr>
          <w:rFonts w:ascii="Times New Roman" w:hAnsi="Times New Roman" w:cs="Times New Roman"/>
          <w:sz w:val="28"/>
          <w:szCs w:val="28"/>
          <w:lang w:val="uk-UA"/>
        </w:rPr>
        <w:t>о.л</w:t>
      </w:r>
      <w:proofErr w:type="spellEnd"/>
      <w:r w:rsidR="00641C84">
        <w:rPr>
          <w:rFonts w:ascii="Times New Roman" w:hAnsi="Times New Roman" w:cs="Times New Roman"/>
          <w:sz w:val="28"/>
          <w:szCs w:val="28"/>
          <w:lang w:val="uk-UA"/>
        </w:rPr>
        <w:t xml:space="preserve">. «Дитина в природньому довкіллі», Вітя </w:t>
      </w:r>
      <w:proofErr w:type="spellStart"/>
      <w:r w:rsidR="00641C84">
        <w:rPr>
          <w:rFonts w:ascii="Times New Roman" w:hAnsi="Times New Roman" w:cs="Times New Roman"/>
          <w:sz w:val="28"/>
          <w:szCs w:val="28"/>
          <w:lang w:val="uk-UA"/>
        </w:rPr>
        <w:t>Машошин</w:t>
      </w:r>
      <w:proofErr w:type="spellEnd"/>
      <w:r w:rsidR="00641C84">
        <w:rPr>
          <w:rFonts w:ascii="Times New Roman" w:hAnsi="Times New Roman" w:cs="Times New Roman"/>
          <w:sz w:val="28"/>
          <w:szCs w:val="28"/>
          <w:lang w:val="uk-UA"/>
        </w:rPr>
        <w:t xml:space="preserve"> гр.№4 </w:t>
      </w:r>
      <w:proofErr w:type="spellStart"/>
      <w:r w:rsidR="00641C84">
        <w:rPr>
          <w:rFonts w:ascii="Times New Roman" w:hAnsi="Times New Roman" w:cs="Times New Roman"/>
          <w:sz w:val="28"/>
          <w:szCs w:val="28"/>
          <w:lang w:val="uk-UA"/>
        </w:rPr>
        <w:t>о.л</w:t>
      </w:r>
      <w:proofErr w:type="spellEnd"/>
      <w:r w:rsidR="00641C84">
        <w:rPr>
          <w:rFonts w:ascii="Times New Roman" w:hAnsi="Times New Roman" w:cs="Times New Roman"/>
          <w:sz w:val="28"/>
          <w:szCs w:val="28"/>
          <w:lang w:val="uk-UA"/>
        </w:rPr>
        <w:t xml:space="preserve">. «Дитина у світі культури», </w:t>
      </w:r>
      <w:proofErr w:type="spellStart"/>
      <w:r w:rsidR="00641C84">
        <w:rPr>
          <w:rFonts w:ascii="Times New Roman" w:hAnsi="Times New Roman" w:cs="Times New Roman"/>
          <w:sz w:val="28"/>
          <w:szCs w:val="28"/>
          <w:lang w:val="uk-UA"/>
        </w:rPr>
        <w:t>Міша</w:t>
      </w:r>
      <w:proofErr w:type="spellEnd"/>
      <w:r w:rsidR="00641C84">
        <w:rPr>
          <w:rFonts w:ascii="Times New Roman" w:hAnsi="Times New Roman" w:cs="Times New Roman"/>
          <w:sz w:val="28"/>
          <w:szCs w:val="28"/>
          <w:lang w:val="uk-UA"/>
        </w:rPr>
        <w:t xml:space="preserve"> Матвієнко гр.№6 </w:t>
      </w:r>
      <w:proofErr w:type="spellStart"/>
      <w:r w:rsidR="00641C84">
        <w:rPr>
          <w:rFonts w:ascii="Times New Roman" w:hAnsi="Times New Roman" w:cs="Times New Roman"/>
          <w:sz w:val="28"/>
          <w:szCs w:val="28"/>
          <w:lang w:val="uk-UA"/>
        </w:rPr>
        <w:t>о.л</w:t>
      </w:r>
      <w:proofErr w:type="spellEnd"/>
      <w:r w:rsidR="00641C84">
        <w:rPr>
          <w:rFonts w:ascii="Times New Roman" w:hAnsi="Times New Roman" w:cs="Times New Roman"/>
          <w:sz w:val="28"/>
          <w:szCs w:val="28"/>
          <w:lang w:val="uk-UA"/>
        </w:rPr>
        <w:t xml:space="preserve">. «Дитина в соціумі». На жаль введення карантинних заходів не дало змогу провести підсумковий моніторинг знань дітей, а в умовах адаптивного карантину наповнюваність груп </w:t>
      </w:r>
      <w:r>
        <w:rPr>
          <w:rFonts w:ascii="Times New Roman" w:hAnsi="Times New Roman" w:cs="Times New Roman"/>
          <w:sz w:val="28"/>
          <w:szCs w:val="28"/>
          <w:lang w:val="uk-UA"/>
        </w:rPr>
        <w:t>мінімальна, тому загальну картину ми не маємо, хоча прогнозувались гарні результати.</w:t>
      </w:r>
    </w:p>
    <w:p w:rsidR="00FE187C" w:rsidRDefault="00FE187C" w:rsidP="00FE187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2AD5">
        <w:rPr>
          <w:rFonts w:ascii="Times New Roman" w:hAnsi="Times New Roman" w:cs="Times New Roman"/>
          <w:sz w:val="28"/>
          <w:szCs w:val="28"/>
          <w:lang w:val="uk-UA"/>
        </w:rPr>
        <w:t>На кінець року була проведена діагностика дітей середньої групи в умовах адаптивного карантину.</w:t>
      </w:r>
      <w:r w:rsidR="00346E8F">
        <w:rPr>
          <w:rFonts w:ascii="Times New Roman" w:hAnsi="Times New Roman" w:cs="Times New Roman"/>
          <w:sz w:val="28"/>
          <w:szCs w:val="28"/>
          <w:lang w:val="uk-UA"/>
        </w:rPr>
        <w:t xml:space="preserve"> </w:t>
      </w:r>
      <w:r w:rsidR="009971A3">
        <w:rPr>
          <w:rFonts w:ascii="Times New Roman" w:hAnsi="Times New Roman" w:cs="Times New Roman"/>
          <w:sz w:val="28"/>
          <w:szCs w:val="28"/>
          <w:lang w:val="uk-UA"/>
        </w:rPr>
        <w:t xml:space="preserve"> </w:t>
      </w:r>
      <w:proofErr w:type="spellStart"/>
      <w:r w:rsidR="009971A3">
        <w:rPr>
          <w:rFonts w:ascii="Times New Roman" w:hAnsi="Times New Roman" w:cs="Times New Roman"/>
          <w:sz w:val="28"/>
          <w:szCs w:val="28"/>
          <w:lang w:val="uk-UA"/>
        </w:rPr>
        <w:t>Продіагносто</w:t>
      </w:r>
      <w:r w:rsidR="003132BB">
        <w:rPr>
          <w:rFonts w:ascii="Times New Roman" w:hAnsi="Times New Roman" w:cs="Times New Roman"/>
          <w:sz w:val="28"/>
          <w:szCs w:val="28"/>
          <w:lang w:val="uk-UA"/>
        </w:rPr>
        <w:t>вано</w:t>
      </w:r>
      <w:proofErr w:type="spellEnd"/>
      <w:r w:rsidR="00346E8F">
        <w:rPr>
          <w:rFonts w:ascii="Times New Roman" w:hAnsi="Times New Roman" w:cs="Times New Roman"/>
          <w:sz w:val="28"/>
          <w:szCs w:val="28"/>
          <w:lang w:val="uk-UA"/>
        </w:rPr>
        <w:t xml:space="preserve"> 7 дітей групи</w:t>
      </w:r>
      <w:r w:rsidR="003132BB">
        <w:rPr>
          <w:rFonts w:ascii="Times New Roman" w:hAnsi="Times New Roman" w:cs="Times New Roman"/>
          <w:sz w:val="28"/>
          <w:szCs w:val="28"/>
          <w:lang w:val="uk-UA"/>
        </w:rPr>
        <w:t xml:space="preserve"> №3 (середній вік)</w:t>
      </w:r>
      <w:r w:rsidR="00346E8F">
        <w:rPr>
          <w:rFonts w:ascii="Times New Roman" w:hAnsi="Times New Roman" w:cs="Times New Roman"/>
          <w:sz w:val="28"/>
          <w:szCs w:val="28"/>
          <w:lang w:val="uk-UA"/>
        </w:rPr>
        <w:t xml:space="preserve"> </w:t>
      </w:r>
      <w:r w:rsidR="009971A3">
        <w:rPr>
          <w:rFonts w:ascii="Times New Roman" w:hAnsi="Times New Roman" w:cs="Times New Roman"/>
          <w:sz w:val="28"/>
          <w:szCs w:val="28"/>
          <w:lang w:val="uk-UA"/>
        </w:rPr>
        <w:t>та 14</w:t>
      </w:r>
      <w:r w:rsidR="003132BB">
        <w:rPr>
          <w:rFonts w:ascii="Times New Roman" w:hAnsi="Times New Roman" w:cs="Times New Roman"/>
          <w:sz w:val="28"/>
          <w:szCs w:val="28"/>
          <w:lang w:val="uk-UA"/>
        </w:rPr>
        <w:t xml:space="preserve"> дітей групи №5 (середній вік)</w:t>
      </w:r>
      <w:r w:rsidR="009971A3">
        <w:rPr>
          <w:rFonts w:ascii="Times New Roman" w:hAnsi="Times New Roman" w:cs="Times New Roman"/>
          <w:sz w:val="28"/>
          <w:szCs w:val="28"/>
          <w:lang w:val="uk-UA"/>
        </w:rPr>
        <w:t xml:space="preserve"> ті діти які прийшли після карантину</w:t>
      </w:r>
      <w:r w:rsidR="003132BB">
        <w:rPr>
          <w:rFonts w:ascii="Times New Roman" w:hAnsi="Times New Roman" w:cs="Times New Roman"/>
          <w:sz w:val="28"/>
          <w:szCs w:val="28"/>
          <w:lang w:val="uk-UA"/>
        </w:rPr>
        <w:t>.</w:t>
      </w:r>
      <w:r w:rsidR="009971A3">
        <w:rPr>
          <w:rFonts w:ascii="Times New Roman" w:hAnsi="Times New Roman" w:cs="Times New Roman"/>
          <w:sz w:val="28"/>
          <w:szCs w:val="28"/>
          <w:lang w:val="uk-UA"/>
        </w:rPr>
        <w:t xml:space="preserve"> Щодо вихованців групи №3, то 2 дітей показали високий рівень, решта середній  і 2 низький, щодо показників вихованців групи №5, то, нажаль, результати залишились без змін</w:t>
      </w:r>
      <w:r w:rsidR="007C76A8">
        <w:rPr>
          <w:rFonts w:ascii="Times New Roman" w:hAnsi="Times New Roman" w:cs="Times New Roman"/>
          <w:sz w:val="28"/>
          <w:szCs w:val="28"/>
          <w:lang w:val="uk-UA"/>
        </w:rPr>
        <w:t xml:space="preserve"> і є такими ж, як на початок року дистанційне навчання виявилось не продуктивним, не дивлячись на зусилля педагогів групи.</w:t>
      </w:r>
    </w:p>
    <w:p w:rsidR="00233D82" w:rsidRDefault="00FE187C" w:rsidP="00FE187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червні був проведений підсумковий моніторинг</w:t>
      </w:r>
      <w:r w:rsidR="00DB4FA3">
        <w:rPr>
          <w:rFonts w:ascii="Times New Roman" w:hAnsi="Times New Roman" w:cs="Times New Roman"/>
          <w:sz w:val="28"/>
          <w:szCs w:val="28"/>
          <w:lang w:val="uk-UA"/>
        </w:rPr>
        <w:t xml:space="preserve"> </w:t>
      </w:r>
      <w:r>
        <w:rPr>
          <w:rFonts w:ascii="Times New Roman" w:hAnsi="Times New Roman" w:cs="Times New Roman"/>
          <w:sz w:val="28"/>
          <w:szCs w:val="28"/>
          <w:lang w:val="uk-UA"/>
        </w:rPr>
        <w:t>вихованців групи №7 ЗПР</w:t>
      </w:r>
      <w:r w:rsidR="005676D9">
        <w:rPr>
          <w:rFonts w:ascii="Times New Roman" w:hAnsi="Times New Roman" w:cs="Times New Roman"/>
          <w:sz w:val="28"/>
          <w:szCs w:val="28"/>
          <w:lang w:val="uk-UA"/>
        </w:rPr>
        <w:t xml:space="preserve"> в умовах адаптивного карантину. </w:t>
      </w:r>
      <w:r w:rsidR="005676D9" w:rsidRPr="006852DD">
        <w:rPr>
          <w:rFonts w:ascii="Times New Roman" w:hAnsi="Times New Roman" w:cs="Times New Roman"/>
          <w:sz w:val="28"/>
          <w:szCs w:val="28"/>
          <w:lang w:val="uk-UA"/>
        </w:rPr>
        <w:t>Маємо такі результати:</w:t>
      </w:r>
      <w:r w:rsidR="005676D9">
        <w:rPr>
          <w:rFonts w:ascii="Times New Roman" w:hAnsi="Times New Roman" w:cs="Times New Roman"/>
          <w:sz w:val="28"/>
          <w:szCs w:val="28"/>
          <w:lang w:val="uk-UA"/>
        </w:rPr>
        <w:t xml:space="preserve"> </w:t>
      </w:r>
      <w:r w:rsidR="00DB4FA3">
        <w:rPr>
          <w:rFonts w:ascii="Times New Roman" w:hAnsi="Times New Roman" w:cs="Times New Roman"/>
          <w:sz w:val="28"/>
          <w:szCs w:val="28"/>
          <w:lang w:val="uk-UA"/>
        </w:rPr>
        <w:t xml:space="preserve">    </w:t>
      </w:r>
      <w:r w:rsidR="00233D82">
        <w:rPr>
          <w:rFonts w:ascii="Times New Roman" w:hAnsi="Times New Roman" w:cs="Times New Roman"/>
          <w:sz w:val="28"/>
          <w:szCs w:val="28"/>
          <w:lang w:val="uk-UA"/>
        </w:rPr>
        <w:t xml:space="preserve">        </w:t>
      </w:r>
    </w:p>
    <w:p w:rsidR="00CE1031" w:rsidRDefault="00FE187C" w:rsidP="00B84C16">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Д</w:t>
      </w:r>
      <w:r w:rsidR="00CE1031">
        <w:rPr>
          <w:rFonts w:ascii="Times New Roman" w:hAnsi="Times New Roman" w:cs="Times New Roman"/>
          <w:sz w:val="28"/>
          <w:szCs w:val="28"/>
          <w:lang w:val="uk-UA"/>
        </w:rPr>
        <w:t>ані основних показників груп З</w:t>
      </w:r>
      <w:r w:rsidR="00CE1031" w:rsidRPr="00CE1031">
        <w:rPr>
          <w:rFonts w:ascii="Times New Roman" w:hAnsi="Times New Roman" w:cs="Times New Roman"/>
          <w:sz w:val="28"/>
          <w:szCs w:val="28"/>
          <w:lang w:val="uk-UA"/>
        </w:rPr>
        <w:t xml:space="preserve">ПР ( № 7, № 8), за програмою </w:t>
      </w:r>
      <w:r w:rsidR="00DF4C8C">
        <w:rPr>
          <w:rFonts w:ascii="Times New Roman" w:hAnsi="Times New Roman" w:cs="Times New Roman"/>
          <w:b/>
          <w:sz w:val="28"/>
          <w:szCs w:val="28"/>
          <w:lang w:val="uk-UA"/>
        </w:rPr>
        <w:t>«Віконечко»</w:t>
      </w:r>
    </w:p>
    <w:p w:rsidR="006852DD" w:rsidRDefault="006852DD" w:rsidP="00DF4C8C">
      <w:pPr>
        <w:spacing w:after="0" w:line="240" w:lineRule="auto"/>
        <w:ind w:left="-284"/>
        <w:jc w:val="right"/>
        <w:rPr>
          <w:rFonts w:ascii="Times New Roman" w:hAnsi="Times New Roman" w:cs="Times New Roman"/>
          <w:sz w:val="28"/>
          <w:szCs w:val="28"/>
          <w:lang w:val="uk-UA"/>
        </w:rPr>
      </w:pPr>
    </w:p>
    <w:p w:rsidR="006852DD" w:rsidRDefault="006852DD" w:rsidP="00DF4C8C">
      <w:pPr>
        <w:spacing w:after="0" w:line="240" w:lineRule="auto"/>
        <w:ind w:left="-284"/>
        <w:jc w:val="right"/>
        <w:rPr>
          <w:rFonts w:ascii="Times New Roman" w:hAnsi="Times New Roman" w:cs="Times New Roman"/>
          <w:sz w:val="28"/>
          <w:szCs w:val="28"/>
          <w:lang w:val="uk-UA"/>
        </w:rPr>
      </w:pPr>
    </w:p>
    <w:p w:rsidR="006852DD" w:rsidRDefault="006852DD" w:rsidP="00DF4C8C">
      <w:pPr>
        <w:spacing w:after="0" w:line="240" w:lineRule="auto"/>
        <w:ind w:left="-284"/>
        <w:jc w:val="right"/>
        <w:rPr>
          <w:rFonts w:ascii="Times New Roman" w:hAnsi="Times New Roman" w:cs="Times New Roman"/>
          <w:sz w:val="28"/>
          <w:szCs w:val="28"/>
          <w:lang w:val="uk-UA"/>
        </w:rPr>
      </w:pPr>
    </w:p>
    <w:p w:rsidR="006852DD" w:rsidRDefault="006852DD" w:rsidP="00DF4C8C">
      <w:pPr>
        <w:spacing w:after="0" w:line="240" w:lineRule="auto"/>
        <w:ind w:left="-284"/>
        <w:jc w:val="right"/>
        <w:rPr>
          <w:rFonts w:ascii="Times New Roman" w:hAnsi="Times New Roman" w:cs="Times New Roman"/>
          <w:sz w:val="28"/>
          <w:szCs w:val="28"/>
          <w:lang w:val="uk-UA"/>
        </w:rPr>
      </w:pPr>
    </w:p>
    <w:p w:rsidR="006852DD" w:rsidRDefault="006852DD" w:rsidP="00DF4C8C">
      <w:pPr>
        <w:spacing w:after="0" w:line="240" w:lineRule="auto"/>
        <w:ind w:left="-284"/>
        <w:jc w:val="right"/>
        <w:rPr>
          <w:rFonts w:ascii="Times New Roman" w:hAnsi="Times New Roman" w:cs="Times New Roman"/>
          <w:sz w:val="28"/>
          <w:szCs w:val="28"/>
          <w:lang w:val="uk-UA"/>
        </w:rPr>
      </w:pPr>
    </w:p>
    <w:p w:rsidR="00DF4C8C" w:rsidRDefault="00B84C16" w:rsidP="00DF4C8C">
      <w:pPr>
        <w:spacing w:after="0" w:line="240" w:lineRule="auto"/>
        <w:ind w:left="-284"/>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006852DD">
        <w:rPr>
          <w:rFonts w:ascii="Times New Roman" w:hAnsi="Times New Roman" w:cs="Times New Roman"/>
          <w:sz w:val="28"/>
          <w:szCs w:val="28"/>
          <w:lang w:val="uk-UA"/>
        </w:rPr>
        <w:t>рафік 3</w:t>
      </w:r>
    </w:p>
    <w:p w:rsidR="006852DD" w:rsidRDefault="006852DD" w:rsidP="00DF4C8C">
      <w:pPr>
        <w:spacing w:after="0" w:line="240" w:lineRule="auto"/>
        <w:ind w:left="-284"/>
        <w:jc w:val="right"/>
        <w:rPr>
          <w:rFonts w:ascii="Times New Roman" w:hAnsi="Times New Roman" w:cs="Times New Roman"/>
          <w:sz w:val="28"/>
          <w:szCs w:val="28"/>
          <w:lang w:val="uk-UA"/>
        </w:rPr>
      </w:pPr>
    </w:p>
    <w:p w:rsidR="00DF4C8C" w:rsidRDefault="009D50D4" w:rsidP="00FD1E05">
      <w:pPr>
        <w:spacing w:after="0" w:line="240" w:lineRule="auto"/>
        <w:ind w:left="-284"/>
        <w:rPr>
          <w:rFonts w:ascii="Times New Roman" w:hAnsi="Times New Roman" w:cs="Times New Roman"/>
          <w:sz w:val="28"/>
          <w:szCs w:val="28"/>
          <w:lang w:val="uk-UA"/>
        </w:rPr>
      </w:pPr>
      <w:r w:rsidRPr="00AA77BE">
        <w:rPr>
          <w:rFonts w:ascii="Times New Roman" w:hAnsi="Times New Roman" w:cs="Times New Roman"/>
          <w:noProof/>
          <w:sz w:val="28"/>
          <w:szCs w:val="28"/>
          <w:lang w:eastAsia="ru-RU"/>
        </w:rPr>
        <w:drawing>
          <wp:inline distT="0" distB="0" distL="0" distR="0" wp14:anchorId="4D8082C4" wp14:editId="5625718B">
            <wp:extent cx="2143125" cy="19145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sz w:val="28"/>
          <w:szCs w:val="28"/>
          <w:lang w:val="uk-UA"/>
        </w:rPr>
        <w:t xml:space="preserve"> </w:t>
      </w:r>
      <w:r w:rsidR="00E72B6D" w:rsidRPr="00AA77BE">
        <w:rPr>
          <w:rFonts w:ascii="Times New Roman" w:hAnsi="Times New Roman" w:cs="Times New Roman"/>
          <w:noProof/>
          <w:sz w:val="28"/>
          <w:szCs w:val="28"/>
          <w:lang w:eastAsia="ru-RU"/>
        </w:rPr>
        <w:drawing>
          <wp:inline distT="0" distB="0" distL="0" distR="0" wp14:anchorId="403FC706" wp14:editId="69C30F4A">
            <wp:extent cx="2038350" cy="19240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sz w:val="28"/>
          <w:szCs w:val="28"/>
          <w:lang w:val="uk-UA"/>
        </w:rPr>
        <w:t xml:space="preserve"> </w:t>
      </w:r>
      <w:r w:rsidR="00E72B6D" w:rsidRPr="00AA77BE">
        <w:rPr>
          <w:rFonts w:ascii="Times New Roman" w:hAnsi="Times New Roman" w:cs="Times New Roman"/>
          <w:noProof/>
          <w:sz w:val="28"/>
          <w:szCs w:val="28"/>
          <w:lang w:eastAsia="ru-RU"/>
        </w:rPr>
        <w:drawing>
          <wp:inline distT="0" distB="0" distL="0" distR="0" wp14:anchorId="2E4C2074" wp14:editId="3985DCBB">
            <wp:extent cx="2028825" cy="19240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8"/>
          <w:szCs w:val="28"/>
          <w:lang w:val="uk-UA"/>
        </w:rPr>
        <w:t xml:space="preserve">  </w:t>
      </w:r>
      <w:r w:rsidR="009E7D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5E45FD" w:rsidRDefault="005E45FD" w:rsidP="00DF4C8C">
      <w:pPr>
        <w:spacing w:after="0" w:line="240" w:lineRule="auto"/>
        <w:ind w:left="-284"/>
        <w:rPr>
          <w:rFonts w:ascii="Times New Roman" w:hAnsi="Times New Roman" w:cs="Times New Roman"/>
          <w:sz w:val="28"/>
          <w:szCs w:val="28"/>
          <w:lang w:val="uk-UA"/>
        </w:rPr>
      </w:pPr>
    </w:p>
    <w:p w:rsidR="005E45FD" w:rsidRDefault="005E45FD" w:rsidP="00683B17">
      <w:pPr>
        <w:spacing w:after="0" w:line="240" w:lineRule="auto"/>
        <w:ind w:left="-284"/>
        <w:jc w:val="both"/>
        <w:rPr>
          <w:rFonts w:ascii="Times New Roman" w:hAnsi="Times New Roman" w:cs="Times New Roman"/>
          <w:b/>
          <w:i/>
          <w:sz w:val="28"/>
          <w:szCs w:val="28"/>
          <w:lang w:val="uk-UA"/>
        </w:rPr>
      </w:pPr>
      <w:r w:rsidRPr="00917863">
        <w:rPr>
          <w:rFonts w:ascii="Times New Roman" w:hAnsi="Times New Roman" w:cs="Times New Roman"/>
          <w:sz w:val="28"/>
          <w:szCs w:val="28"/>
          <w:lang w:val="uk-UA"/>
        </w:rPr>
        <w:t xml:space="preserve">Аналізуючи результати </w:t>
      </w:r>
      <w:r w:rsidR="00FD1E05">
        <w:rPr>
          <w:rFonts w:ascii="Times New Roman" w:hAnsi="Times New Roman" w:cs="Times New Roman"/>
          <w:sz w:val="28"/>
          <w:szCs w:val="28"/>
          <w:lang w:val="uk-UA"/>
        </w:rPr>
        <w:t xml:space="preserve">проміжного </w:t>
      </w:r>
      <w:r w:rsidRPr="00917863">
        <w:rPr>
          <w:rFonts w:ascii="Times New Roman" w:hAnsi="Times New Roman" w:cs="Times New Roman"/>
          <w:sz w:val="28"/>
          <w:szCs w:val="28"/>
          <w:lang w:val="uk-UA"/>
        </w:rPr>
        <w:t xml:space="preserve">моніторингу, можемо сказати, що  </w:t>
      </w:r>
      <w:r w:rsidR="00FD1E05">
        <w:rPr>
          <w:rFonts w:ascii="Times New Roman" w:hAnsi="Times New Roman" w:cs="Times New Roman"/>
          <w:sz w:val="28"/>
          <w:szCs w:val="28"/>
          <w:lang w:val="uk-UA"/>
        </w:rPr>
        <w:t xml:space="preserve">у </w:t>
      </w:r>
      <w:r w:rsidRPr="00917863">
        <w:rPr>
          <w:rFonts w:ascii="Times New Roman" w:hAnsi="Times New Roman" w:cs="Times New Roman"/>
          <w:sz w:val="28"/>
          <w:szCs w:val="28"/>
          <w:lang w:val="uk-UA"/>
        </w:rPr>
        <w:t>вихованці</w:t>
      </w:r>
      <w:r w:rsidR="00FD1E05">
        <w:rPr>
          <w:rFonts w:ascii="Times New Roman" w:hAnsi="Times New Roman" w:cs="Times New Roman"/>
          <w:sz w:val="28"/>
          <w:szCs w:val="28"/>
          <w:lang w:val="uk-UA"/>
        </w:rPr>
        <w:t xml:space="preserve">в  групи </w:t>
      </w:r>
      <w:r w:rsidRPr="00917863">
        <w:rPr>
          <w:rFonts w:ascii="Times New Roman" w:hAnsi="Times New Roman" w:cs="Times New Roman"/>
          <w:sz w:val="28"/>
          <w:szCs w:val="28"/>
          <w:lang w:val="uk-UA"/>
        </w:rPr>
        <w:t xml:space="preserve">ЗПР </w:t>
      </w:r>
      <w:r w:rsidR="00FD1E05">
        <w:rPr>
          <w:rFonts w:ascii="Times New Roman" w:hAnsi="Times New Roman" w:cs="Times New Roman"/>
          <w:sz w:val="28"/>
          <w:szCs w:val="28"/>
          <w:lang w:val="uk-UA"/>
        </w:rPr>
        <w:t xml:space="preserve">№8 спостерігається безумовно позитивна динаміка розвитку, </w:t>
      </w:r>
      <w:r w:rsidRPr="00917863">
        <w:rPr>
          <w:rFonts w:ascii="Times New Roman" w:hAnsi="Times New Roman" w:cs="Times New Roman"/>
          <w:b/>
          <w:i/>
          <w:sz w:val="28"/>
          <w:szCs w:val="28"/>
          <w:lang w:val="uk-UA"/>
        </w:rPr>
        <w:t>дітей з «критичним» рівнем</w:t>
      </w:r>
      <w:r w:rsidR="00FD1E05">
        <w:rPr>
          <w:rFonts w:ascii="Times New Roman" w:hAnsi="Times New Roman" w:cs="Times New Roman"/>
          <w:b/>
          <w:i/>
          <w:sz w:val="28"/>
          <w:szCs w:val="28"/>
          <w:lang w:val="uk-UA"/>
        </w:rPr>
        <w:t xml:space="preserve"> на середину </w:t>
      </w:r>
      <w:r w:rsidRPr="005E45FD">
        <w:rPr>
          <w:rFonts w:ascii="Times New Roman" w:hAnsi="Times New Roman" w:cs="Times New Roman"/>
          <w:b/>
          <w:i/>
          <w:sz w:val="28"/>
          <w:szCs w:val="28"/>
          <w:lang w:val="uk-UA"/>
        </w:rPr>
        <w:t xml:space="preserve"> року</w:t>
      </w:r>
      <w:r w:rsidR="00B43BF7" w:rsidRPr="00B43BF7">
        <w:rPr>
          <w:rFonts w:ascii="Times New Roman" w:hAnsi="Times New Roman" w:cs="Times New Roman"/>
          <w:b/>
          <w:i/>
          <w:sz w:val="28"/>
          <w:szCs w:val="28"/>
          <w:lang w:val="uk-UA"/>
        </w:rPr>
        <w:t xml:space="preserve"> </w:t>
      </w:r>
      <w:r w:rsidR="00B43BF7">
        <w:rPr>
          <w:rFonts w:ascii="Times New Roman" w:hAnsi="Times New Roman" w:cs="Times New Roman"/>
          <w:b/>
          <w:i/>
          <w:sz w:val="28"/>
          <w:szCs w:val="28"/>
          <w:lang w:val="uk-UA"/>
        </w:rPr>
        <w:t>у групі №7</w:t>
      </w:r>
      <w:r w:rsidRPr="005E45FD">
        <w:rPr>
          <w:rFonts w:ascii="Times New Roman" w:hAnsi="Times New Roman" w:cs="Times New Roman"/>
          <w:b/>
          <w:i/>
          <w:sz w:val="28"/>
          <w:szCs w:val="28"/>
          <w:lang w:val="uk-UA"/>
        </w:rPr>
        <w:t xml:space="preserve"> не має.</w:t>
      </w:r>
    </w:p>
    <w:p w:rsidR="00FD1E05" w:rsidRDefault="007B7798" w:rsidP="007B7798">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
          <w:sz w:val="28"/>
          <w:szCs w:val="28"/>
          <w:lang w:val="uk-UA" w:eastAsia="ru-RU"/>
        </w:rPr>
      </w:pPr>
      <w:r w:rsidRPr="007B7798">
        <w:rPr>
          <w:rFonts w:ascii="Times New Roman" w:eastAsia="Times New Roman" w:hAnsi="Times New Roman" w:cs="Times New Roman"/>
          <w:sz w:val="28"/>
          <w:szCs w:val="28"/>
          <w:lang w:val="uk-UA" w:eastAsia="ru-RU"/>
        </w:rPr>
        <w:t xml:space="preserve">Дошкільний заклад «Іскорка» є базовим з питання </w:t>
      </w:r>
      <w:r w:rsidRPr="007B7798">
        <w:rPr>
          <w:rFonts w:ascii="Times New Roman" w:eastAsia="Times New Roman" w:hAnsi="Times New Roman" w:cs="Times New Roman"/>
          <w:i/>
          <w:sz w:val="28"/>
          <w:szCs w:val="28"/>
          <w:lang w:val="uk-UA" w:eastAsia="ru-RU"/>
        </w:rPr>
        <w:t>організації корекційно-відновлювальної  роботи з дітьми з особливими освітніми потребами</w:t>
      </w:r>
      <w:r w:rsidRPr="007B7798">
        <w:rPr>
          <w:rFonts w:ascii="Times New Roman" w:eastAsia="Times New Roman" w:hAnsi="Times New Roman" w:cs="Times New Roman"/>
          <w:sz w:val="28"/>
          <w:szCs w:val="28"/>
          <w:lang w:val="uk-UA" w:eastAsia="ru-RU"/>
        </w:rPr>
        <w:t>.</w:t>
      </w:r>
    </w:p>
    <w:p w:rsidR="007B7798" w:rsidRPr="007B7798" w:rsidRDefault="007B7798" w:rsidP="007B7798">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8"/>
          <w:szCs w:val="28"/>
          <w:lang w:val="uk-UA" w:eastAsia="ru-RU"/>
        </w:rPr>
      </w:pPr>
      <w:r w:rsidRPr="007B7798">
        <w:rPr>
          <w:rFonts w:ascii="Times New Roman" w:eastAsia="Times New Roman" w:hAnsi="Times New Roman" w:cs="Times New Roman"/>
          <w:sz w:val="28"/>
          <w:szCs w:val="28"/>
          <w:lang w:val="uk-UA" w:eastAsia="ru-RU"/>
        </w:rPr>
        <w:t>Аналізуючи результати корекційної роботи вчителів-логопедів та вчителів-дефектологів закладу, можемо зробити такі висновки:</w:t>
      </w:r>
    </w:p>
    <w:p w:rsidR="00FD1E05" w:rsidRPr="00FD1E05" w:rsidRDefault="007B7798" w:rsidP="00FD1E05">
      <w:pPr>
        <w:spacing w:after="0" w:line="240" w:lineRule="auto"/>
        <w:ind w:left="-284"/>
        <w:jc w:val="both"/>
        <w:rPr>
          <w:rFonts w:ascii="Times New Roman" w:hAnsi="Times New Roman" w:cs="Times New Roman"/>
          <w:sz w:val="28"/>
          <w:szCs w:val="28"/>
          <w:lang w:val="uk-UA"/>
        </w:rPr>
      </w:pPr>
      <w:r w:rsidRPr="007B7798">
        <w:rPr>
          <w:rFonts w:ascii="Times New Roman" w:hAnsi="Times New Roman" w:cs="Times New Roman"/>
          <w:i/>
          <w:sz w:val="28"/>
          <w:szCs w:val="28"/>
          <w:lang w:val="uk-UA"/>
        </w:rPr>
        <w:t>1 спеціальна група, учитель-логопед Таран Т.В</w:t>
      </w:r>
      <w:r w:rsidRPr="007B7798">
        <w:rPr>
          <w:rFonts w:ascii="Times New Roman" w:hAnsi="Times New Roman" w:cs="Times New Roman"/>
          <w:sz w:val="28"/>
          <w:szCs w:val="28"/>
          <w:lang w:val="uk-UA"/>
        </w:rPr>
        <w:t xml:space="preserve">. - </w:t>
      </w:r>
      <w:r w:rsidR="00FD1E05" w:rsidRPr="00FD1E05">
        <w:rPr>
          <w:rFonts w:ascii="Times New Roman" w:hAnsi="Times New Roman" w:cs="Times New Roman"/>
          <w:sz w:val="28"/>
          <w:szCs w:val="28"/>
          <w:lang w:val="uk-UA"/>
        </w:rPr>
        <w:t>з 13 дітей групи, 3 низький; 9 дітей – нижче середнього;  середній  - 1 дитина;</w:t>
      </w:r>
      <w:r w:rsidR="00B43BF7">
        <w:rPr>
          <w:rFonts w:ascii="Times New Roman" w:hAnsi="Times New Roman" w:cs="Times New Roman"/>
          <w:sz w:val="28"/>
          <w:szCs w:val="28"/>
          <w:lang w:val="uk-UA"/>
        </w:rPr>
        <w:t xml:space="preserve"> </w:t>
      </w:r>
      <w:r w:rsidR="00B43BF7" w:rsidRPr="00B43BF7">
        <w:rPr>
          <w:rFonts w:ascii="Times New Roman" w:hAnsi="Times New Roman" w:cs="Times New Roman"/>
          <w:sz w:val="28"/>
          <w:szCs w:val="28"/>
          <w:u w:val="single"/>
          <w:lang w:val="uk-UA"/>
        </w:rPr>
        <w:t>на кінець року</w:t>
      </w:r>
      <w:r w:rsidR="00B43BF7">
        <w:rPr>
          <w:rFonts w:ascii="Times New Roman" w:hAnsi="Times New Roman" w:cs="Times New Roman"/>
          <w:sz w:val="28"/>
          <w:szCs w:val="28"/>
          <w:lang w:val="uk-UA"/>
        </w:rPr>
        <w:t>: 4 д. – середній рівень, 11 – н. середнього, низького немає.</w:t>
      </w:r>
    </w:p>
    <w:p w:rsidR="00FD1E05" w:rsidRDefault="00FD1E05" w:rsidP="00FD1E05">
      <w:pPr>
        <w:spacing w:after="0" w:line="240" w:lineRule="auto"/>
        <w:ind w:left="-284"/>
        <w:jc w:val="both"/>
        <w:rPr>
          <w:rFonts w:ascii="Times New Roman" w:hAnsi="Times New Roman" w:cs="Times New Roman"/>
          <w:sz w:val="28"/>
          <w:szCs w:val="28"/>
          <w:lang w:val="uk-UA"/>
        </w:rPr>
      </w:pPr>
      <w:r w:rsidRPr="00FD1E05">
        <w:rPr>
          <w:rFonts w:ascii="Times New Roman" w:hAnsi="Times New Roman" w:cs="Times New Roman"/>
          <w:sz w:val="28"/>
          <w:szCs w:val="28"/>
          <w:lang w:val="uk-UA"/>
        </w:rPr>
        <w:t xml:space="preserve"> </w:t>
      </w:r>
      <w:r w:rsidRPr="00FD1E05">
        <w:rPr>
          <w:rFonts w:ascii="Times New Roman" w:hAnsi="Times New Roman" w:cs="Times New Roman"/>
          <w:i/>
          <w:sz w:val="28"/>
          <w:szCs w:val="28"/>
          <w:lang w:val="uk-UA"/>
        </w:rPr>
        <w:t>4 спеціальна група</w:t>
      </w:r>
      <w:r w:rsidRPr="00FD1E05">
        <w:rPr>
          <w:rFonts w:ascii="Times New Roman" w:hAnsi="Times New Roman" w:cs="Times New Roman"/>
          <w:sz w:val="28"/>
          <w:szCs w:val="28"/>
          <w:lang w:val="uk-UA"/>
        </w:rPr>
        <w:t xml:space="preserve"> – 11 дітей: 2 дитини  - критичний рівень, 6 дітей на</w:t>
      </w:r>
      <w:r w:rsidR="00AB44F2">
        <w:rPr>
          <w:rFonts w:ascii="Times New Roman" w:hAnsi="Times New Roman" w:cs="Times New Roman"/>
          <w:sz w:val="28"/>
          <w:szCs w:val="28"/>
          <w:lang w:val="uk-UA"/>
        </w:rPr>
        <w:t xml:space="preserve"> низькому, 3 – нижче середнього; </w:t>
      </w:r>
      <w:r w:rsidR="00AB44F2" w:rsidRPr="00AB44F2">
        <w:rPr>
          <w:rFonts w:ascii="Times New Roman" w:hAnsi="Times New Roman" w:cs="Times New Roman"/>
          <w:sz w:val="28"/>
          <w:szCs w:val="28"/>
          <w:u w:val="single"/>
          <w:lang w:val="uk-UA"/>
        </w:rPr>
        <w:t>на кінець року</w:t>
      </w:r>
      <w:r w:rsidR="00AB44F2">
        <w:rPr>
          <w:rFonts w:ascii="Times New Roman" w:hAnsi="Times New Roman" w:cs="Times New Roman"/>
          <w:sz w:val="28"/>
          <w:szCs w:val="28"/>
          <w:lang w:val="uk-UA"/>
        </w:rPr>
        <w:t>: 3 д. – середній ріве</w:t>
      </w:r>
      <w:r w:rsidR="006852DD">
        <w:rPr>
          <w:rFonts w:ascii="Times New Roman" w:hAnsi="Times New Roman" w:cs="Times New Roman"/>
          <w:sz w:val="28"/>
          <w:szCs w:val="28"/>
          <w:lang w:val="uk-UA"/>
        </w:rPr>
        <w:t>н</w:t>
      </w:r>
      <w:r w:rsidR="00AB44F2">
        <w:rPr>
          <w:rFonts w:ascii="Times New Roman" w:hAnsi="Times New Roman" w:cs="Times New Roman"/>
          <w:sz w:val="28"/>
          <w:szCs w:val="28"/>
          <w:lang w:val="uk-UA"/>
        </w:rPr>
        <w:t xml:space="preserve">ь, 4 – </w:t>
      </w:r>
      <w:proofErr w:type="spellStart"/>
      <w:r w:rsidR="00AB44F2">
        <w:rPr>
          <w:rFonts w:ascii="Times New Roman" w:hAnsi="Times New Roman" w:cs="Times New Roman"/>
          <w:sz w:val="28"/>
          <w:szCs w:val="28"/>
          <w:lang w:val="uk-UA"/>
        </w:rPr>
        <w:t>н.середнього</w:t>
      </w:r>
      <w:proofErr w:type="spellEnd"/>
      <w:r w:rsidR="00AB44F2">
        <w:rPr>
          <w:rFonts w:ascii="Times New Roman" w:hAnsi="Times New Roman" w:cs="Times New Roman"/>
          <w:sz w:val="28"/>
          <w:szCs w:val="28"/>
          <w:lang w:val="uk-UA"/>
        </w:rPr>
        <w:t>, 5 – низький рівень.</w:t>
      </w:r>
    </w:p>
    <w:p w:rsidR="00FD1E05" w:rsidRPr="00FD1E05" w:rsidRDefault="007B7798" w:rsidP="00FD1E05">
      <w:pPr>
        <w:spacing w:after="0" w:line="240" w:lineRule="auto"/>
        <w:ind w:left="-284"/>
        <w:jc w:val="both"/>
        <w:rPr>
          <w:rFonts w:ascii="Times New Roman" w:hAnsi="Times New Roman" w:cs="Times New Roman"/>
          <w:sz w:val="28"/>
          <w:szCs w:val="28"/>
          <w:lang w:val="uk-UA"/>
        </w:rPr>
      </w:pPr>
      <w:r w:rsidRPr="007B7798">
        <w:rPr>
          <w:rFonts w:ascii="Times New Roman" w:hAnsi="Times New Roman" w:cs="Times New Roman"/>
          <w:i/>
          <w:sz w:val="28"/>
          <w:szCs w:val="28"/>
          <w:lang w:val="uk-UA"/>
        </w:rPr>
        <w:t xml:space="preserve">2 спеціальна група, учитель-логопед </w:t>
      </w:r>
      <w:proofErr w:type="spellStart"/>
      <w:r w:rsidRPr="007B7798">
        <w:rPr>
          <w:rFonts w:ascii="Times New Roman" w:hAnsi="Times New Roman" w:cs="Times New Roman"/>
          <w:i/>
          <w:sz w:val="28"/>
          <w:szCs w:val="28"/>
          <w:lang w:val="uk-UA"/>
        </w:rPr>
        <w:t>Луньова</w:t>
      </w:r>
      <w:proofErr w:type="spellEnd"/>
      <w:r w:rsidRPr="007B7798">
        <w:rPr>
          <w:rFonts w:ascii="Times New Roman" w:hAnsi="Times New Roman" w:cs="Times New Roman"/>
          <w:i/>
          <w:sz w:val="28"/>
          <w:szCs w:val="28"/>
          <w:lang w:val="uk-UA"/>
        </w:rPr>
        <w:t xml:space="preserve"> О.І</w:t>
      </w:r>
      <w:r w:rsidRPr="007B7798">
        <w:rPr>
          <w:rFonts w:ascii="Times New Roman" w:hAnsi="Times New Roman" w:cs="Times New Roman"/>
          <w:sz w:val="28"/>
          <w:szCs w:val="28"/>
          <w:lang w:val="uk-UA"/>
        </w:rPr>
        <w:t xml:space="preserve">. – </w:t>
      </w:r>
      <w:r w:rsidR="00FD1E05" w:rsidRPr="00FD1E05">
        <w:rPr>
          <w:rFonts w:ascii="Times New Roman" w:hAnsi="Times New Roman" w:cs="Times New Roman"/>
          <w:sz w:val="28"/>
          <w:szCs w:val="28"/>
          <w:lang w:val="uk-UA"/>
        </w:rPr>
        <w:t xml:space="preserve">з 15 дітей,  10 дітей  </w:t>
      </w:r>
      <w:r w:rsidR="00B43BF7">
        <w:rPr>
          <w:rFonts w:ascii="Times New Roman" w:hAnsi="Times New Roman" w:cs="Times New Roman"/>
          <w:sz w:val="28"/>
          <w:szCs w:val="28"/>
          <w:lang w:val="uk-UA"/>
        </w:rPr>
        <w:t xml:space="preserve">з низьким рівнем, 5 – середній; </w:t>
      </w:r>
      <w:r w:rsidR="00B43BF7" w:rsidRPr="00B43BF7">
        <w:rPr>
          <w:rFonts w:ascii="Times New Roman" w:hAnsi="Times New Roman" w:cs="Times New Roman"/>
          <w:sz w:val="28"/>
          <w:szCs w:val="28"/>
          <w:u w:val="single"/>
          <w:lang w:val="uk-UA"/>
        </w:rPr>
        <w:t>на кінець року</w:t>
      </w:r>
      <w:r w:rsidR="00B43BF7">
        <w:rPr>
          <w:rFonts w:ascii="Times New Roman" w:hAnsi="Times New Roman" w:cs="Times New Roman"/>
          <w:sz w:val="28"/>
          <w:szCs w:val="28"/>
          <w:lang w:val="uk-UA"/>
        </w:rPr>
        <w:t>: 1 дитина залишилась на повторний курс, решта зі значним покращенням мовлення вибули до ЗОШ.</w:t>
      </w:r>
    </w:p>
    <w:p w:rsidR="00FD1E05" w:rsidRDefault="00FD1E05" w:rsidP="00FD1E05">
      <w:pPr>
        <w:spacing w:after="0" w:line="240" w:lineRule="auto"/>
        <w:ind w:left="-284"/>
        <w:jc w:val="both"/>
        <w:rPr>
          <w:rFonts w:ascii="Times New Roman" w:hAnsi="Times New Roman" w:cs="Times New Roman"/>
          <w:sz w:val="28"/>
          <w:szCs w:val="28"/>
          <w:lang w:val="uk-UA"/>
        </w:rPr>
      </w:pPr>
      <w:r w:rsidRPr="00FD1E05">
        <w:rPr>
          <w:rFonts w:ascii="Times New Roman" w:hAnsi="Times New Roman" w:cs="Times New Roman"/>
          <w:i/>
          <w:sz w:val="28"/>
          <w:szCs w:val="28"/>
          <w:lang w:val="uk-UA"/>
        </w:rPr>
        <w:t>3 спеціальна  група</w:t>
      </w:r>
      <w:r w:rsidRPr="00FD1E05">
        <w:rPr>
          <w:rFonts w:ascii="Times New Roman" w:hAnsi="Times New Roman" w:cs="Times New Roman"/>
          <w:sz w:val="28"/>
          <w:szCs w:val="28"/>
          <w:lang w:val="uk-UA"/>
        </w:rPr>
        <w:t xml:space="preserve">, з 13 дітей, 8 – низького рівня, 1 – </w:t>
      </w:r>
      <w:r w:rsidR="00B43BF7">
        <w:rPr>
          <w:rFonts w:ascii="Times New Roman" w:hAnsi="Times New Roman" w:cs="Times New Roman"/>
          <w:sz w:val="28"/>
          <w:szCs w:val="28"/>
          <w:lang w:val="uk-UA"/>
        </w:rPr>
        <w:t xml:space="preserve">нижче середнього, 3- критичного, дітей з критичним рівнем не </w:t>
      </w:r>
      <w:r w:rsidR="00AB44F2">
        <w:rPr>
          <w:rFonts w:ascii="Times New Roman" w:hAnsi="Times New Roman" w:cs="Times New Roman"/>
          <w:sz w:val="28"/>
          <w:szCs w:val="28"/>
          <w:lang w:val="uk-UA"/>
        </w:rPr>
        <w:t>м</w:t>
      </w:r>
      <w:r w:rsidR="00B43BF7">
        <w:rPr>
          <w:rFonts w:ascii="Times New Roman" w:hAnsi="Times New Roman" w:cs="Times New Roman"/>
          <w:sz w:val="28"/>
          <w:szCs w:val="28"/>
          <w:lang w:val="uk-UA"/>
        </w:rPr>
        <w:t>ає, в решти дітей спостерігається позитивна динаміка в розвитку мовлення.</w:t>
      </w:r>
      <w:r w:rsidRPr="00FD1E05">
        <w:rPr>
          <w:rFonts w:ascii="Times New Roman" w:hAnsi="Times New Roman" w:cs="Times New Roman"/>
          <w:sz w:val="28"/>
          <w:szCs w:val="28"/>
          <w:lang w:val="uk-UA"/>
        </w:rPr>
        <w:t xml:space="preserve"> </w:t>
      </w:r>
    </w:p>
    <w:p w:rsidR="00A843F4" w:rsidRPr="005510B0" w:rsidRDefault="007B7798" w:rsidP="00A843F4">
      <w:pPr>
        <w:spacing w:after="0" w:line="240" w:lineRule="auto"/>
        <w:ind w:left="-284"/>
        <w:jc w:val="both"/>
        <w:rPr>
          <w:rFonts w:ascii="Times New Roman" w:hAnsi="Times New Roman" w:cs="Times New Roman"/>
          <w:sz w:val="28"/>
          <w:szCs w:val="28"/>
          <w:lang w:val="uk-UA"/>
        </w:rPr>
      </w:pPr>
      <w:r w:rsidRPr="005510B0">
        <w:rPr>
          <w:rFonts w:ascii="Times New Roman" w:hAnsi="Times New Roman" w:cs="Times New Roman"/>
          <w:i/>
          <w:sz w:val="28"/>
          <w:szCs w:val="28"/>
          <w:lang w:val="uk-UA"/>
        </w:rPr>
        <w:t>4 спеціальна група, вчитель-дефектолог Гончар Л.Г</w:t>
      </w:r>
      <w:r w:rsidRPr="005510B0">
        <w:rPr>
          <w:rFonts w:ascii="Times New Roman" w:hAnsi="Times New Roman" w:cs="Times New Roman"/>
          <w:sz w:val="28"/>
          <w:szCs w:val="28"/>
          <w:lang w:val="uk-UA"/>
        </w:rPr>
        <w:t>.</w:t>
      </w:r>
      <w:r w:rsidR="00A843F4" w:rsidRPr="005510B0">
        <w:rPr>
          <w:rFonts w:ascii="Times New Roman" w:hAnsi="Times New Roman" w:cs="Times New Roman"/>
          <w:sz w:val="28"/>
          <w:szCs w:val="28"/>
          <w:lang w:val="uk-UA"/>
        </w:rPr>
        <w:t xml:space="preserve"> –  обстежено 11 дітей, 3 мають низький рівень,</w:t>
      </w:r>
      <w:r w:rsidR="005510B0" w:rsidRPr="005510B0">
        <w:rPr>
          <w:rFonts w:ascii="Times New Roman" w:hAnsi="Times New Roman" w:cs="Times New Roman"/>
          <w:sz w:val="28"/>
          <w:szCs w:val="28"/>
          <w:lang w:val="uk-UA"/>
        </w:rPr>
        <w:t xml:space="preserve"> 3 нижче середнього, 5 середній, на кінець року 7 дітей середній рівень, 3 – хвилеподібна, 2 – недостатня. </w:t>
      </w:r>
    </w:p>
    <w:p w:rsidR="00BE043D" w:rsidRDefault="00A843F4" w:rsidP="00A843F4">
      <w:pPr>
        <w:spacing w:after="0" w:line="240" w:lineRule="auto"/>
        <w:ind w:left="-284"/>
        <w:jc w:val="both"/>
        <w:rPr>
          <w:rFonts w:ascii="Times New Roman" w:eastAsia="Times New Roman" w:hAnsi="Times New Roman" w:cs="Times New Roman"/>
          <w:sz w:val="28"/>
          <w:szCs w:val="28"/>
          <w:lang w:val="uk-UA" w:eastAsia="ru-RU"/>
        </w:rPr>
      </w:pPr>
      <w:r w:rsidRPr="00A843F4">
        <w:rPr>
          <w:rFonts w:ascii="Times New Roman" w:hAnsi="Times New Roman" w:cs="Times New Roman"/>
          <w:i/>
          <w:sz w:val="28"/>
          <w:szCs w:val="28"/>
          <w:lang w:val="uk-UA"/>
        </w:rPr>
        <w:t>3 спеціальна група</w:t>
      </w:r>
      <w:r w:rsidRPr="00A843F4">
        <w:rPr>
          <w:rFonts w:ascii="Times New Roman" w:hAnsi="Times New Roman" w:cs="Times New Roman"/>
          <w:sz w:val="28"/>
          <w:szCs w:val="28"/>
          <w:lang w:val="uk-UA"/>
        </w:rPr>
        <w:t xml:space="preserve">, з 12 дітей, 9 </w:t>
      </w:r>
      <w:r w:rsidR="001C1158">
        <w:rPr>
          <w:rFonts w:ascii="Times New Roman" w:hAnsi="Times New Roman" w:cs="Times New Roman"/>
          <w:sz w:val="28"/>
          <w:szCs w:val="28"/>
          <w:lang w:val="uk-UA"/>
        </w:rPr>
        <w:t>– низького рівня, 3- критичного; на кінець року позитивна динаміка у всіх дітей, критичного рівня нема.</w:t>
      </w:r>
      <w:r w:rsidR="00B84C16">
        <w:rPr>
          <w:rFonts w:ascii="Times New Roman" w:hAnsi="Times New Roman" w:cs="Times New Roman"/>
          <w:i/>
          <w:sz w:val="28"/>
          <w:szCs w:val="28"/>
          <w:lang w:val="uk-UA"/>
        </w:rPr>
        <w:t xml:space="preserve">  </w:t>
      </w:r>
      <w:r w:rsidR="004126F7">
        <w:rPr>
          <w:rFonts w:ascii="Times New Roman" w:eastAsia="Times New Roman" w:hAnsi="Times New Roman" w:cs="Times New Roman"/>
          <w:sz w:val="28"/>
          <w:szCs w:val="28"/>
          <w:lang w:val="uk-UA" w:eastAsia="ru-RU"/>
        </w:rPr>
        <w:t xml:space="preserve">  </w:t>
      </w:r>
    </w:p>
    <w:p w:rsidR="00366863" w:rsidRPr="003E4984" w:rsidRDefault="004126F7" w:rsidP="003E4984">
      <w:pPr>
        <w:spacing w:after="0" w:line="240" w:lineRule="auto"/>
        <w:ind w:left="-284"/>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 </w:t>
      </w:r>
      <w:r w:rsidR="005676D9">
        <w:rPr>
          <w:rFonts w:ascii="Times New Roman" w:eastAsia="Times New Roman" w:hAnsi="Times New Roman" w:cs="Times New Roman"/>
          <w:sz w:val="28"/>
          <w:szCs w:val="28"/>
          <w:lang w:val="uk-UA" w:eastAsia="ru-RU"/>
        </w:rPr>
        <w:t xml:space="preserve">    </w:t>
      </w:r>
      <w:r w:rsidR="00B84C16" w:rsidRPr="00233229">
        <w:rPr>
          <w:rFonts w:ascii="Times New Roman" w:hAnsi="Times New Roman" w:cs="Times New Roman"/>
          <w:sz w:val="28"/>
          <w:szCs w:val="28"/>
          <w:lang w:val="uk-UA"/>
        </w:rPr>
        <w:t xml:space="preserve">Практичним психологом </w:t>
      </w:r>
      <w:proofErr w:type="spellStart"/>
      <w:r w:rsidR="00B84C16" w:rsidRPr="00233229">
        <w:rPr>
          <w:rFonts w:ascii="Times New Roman" w:hAnsi="Times New Roman" w:cs="Times New Roman"/>
          <w:sz w:val="28"/>
          <w:szCs w:val="28"/>
          <w:lang w:val="uk-UA"/>
        </w:rPr>
        <w:t>Неручек</w:t>
      </w:r>
      <w:proofErr w:type="spellEnd"/>
      <w:r w:rsidR="00B84C16" w:rsidRPr="00233229">
        <w:rPr>
          <w:rFonts w:ascii="Times New Roman" w:hAnsi="Times New Roman" w:cs="Times New Roman"/>
          <w:sz w:val="28"/>
          <w:szCs w:val="28"/>
          <w:lang w:val="uk-UA"/>
        </w:rPr>
        <w:t xml:space="preserve"> О.І. </w:t>
      </w:r>
      <w:r w:rsidR="00BE043D" w:rsidRPr="00233229">
        <w:rPr>
          <w:rFonts w:ascii="Times New Roman" w:hAnsi="Times New Roman" w:cs="Times New Roman"/>
          <w:sz w:val="28"/>
          <w:szCs w:val="28"/>
          <w:lang w:val="uk-UA"/>
        </w:rPr>
        <w:t xml:space="preserve">не </w:t>
      </w:r>
      <w:r w:rsidR="00B84C16" w:rsidRPr="00233229">
        <w:rPr>
          <w:rFonts w:ascii="Times New Roman" w:hAnsi="Times New Roman" w:cs="Times New Roman"/>
          <w:sz w:val="28"/>
          <w:szCs w:val="28"/>
          <w:lang w:val="uk-UA"/>
        </w:rPr>
        <w:t>була проведена система  діагностичних заходів з  дошкільниками</w:t>
      </w:r>
      <w:r w:rsidR="00B45592" w:rsidRPr="00233229">
        <w:rPr>
          <w:rFonts w:ascii="Times New Roman" w:hAnsi="Times New Roman" w:cs="Times New Roman"/>
          <w:sz w:val="28"/>
          <w:szCs w:val="28"/>
          <w:lang w:val="uk-UA"/>
        </w:rPr>
        <w:t>: визначення рівня адаптованості дітей-новачків до умов закладу освіти (</w:t>
      </w:r>
      <w:proofErr w:type="spellStart"/>
      <w:r w:rsidR="00B45592" w:rsidRPr="00233229">
        <w:rPr>
          <w:rFonts w:ascii="Times New Roman" w:hAnsi="Times New Roman" w:cs="Times New Roman"/>
          <w:sz w:val="28"/>
          <w:szCs w:val="28"/>
          <w:lang w:val="uk-UA"/>
        </w:rPr>
        <w:t>О.Боровська</w:t>
      </w:r>
      <w:proofErr w:type="spellEnd"/>
      <w:r w:rsidR="00B45592" w:rsidRPr="00233229">
        <w:rPr>
          <w:rFonts w:ascii="Times New Roman" w:hAnsi="Times New Roman" w:cs="Times New Roman"/>
          <w:sz w:val="28"/>
          <w:szCs w:val="28"/>
          <w:lang w:val="uk-UA"/>
        </w:rPr>
        <w:t xml:space="preserve">, </w:t>
      </w:r>
      <w:proofErr w:type="spellStart"/>
      <w:r w:rsidR="00B45592" w:rsidRPr="00233229">
        <w:rPr>
          <w:rFonts w:ascii="Times New Roman" w:hAnsi="Times New Roman" w:cs="Times New Roman"/>
          <w:sz w:val="28"/>
          <w:szCs w:val="28"/>
          <w:lang w:val="uk-UA"/>
        </w:rPr>
        <w:t>Н.Стеценко</w:t>
      </w:r>
      <w:proofErr w:type="spellEnd"/>
      <w:r w:rsidR="00B45592" w:rsidRPr="00233229">
        <w:rPr>
          <w:rFonts w:ascii="Times New Roman" w:hAnsi="Times New Roman" w:cs="Times New Roman"/>
          <w:sz w:val="28"/>
          <w:szCs w:val="28"/>
          <w:lang w:val="uk-UA"/>
        </w:rPr>
        <w:t xml:space="preserve">), визначення рівня сформованості психічних процесів за В. </w:t>
      </w:r>
      <w:proofErr w:type="spellStart"/>
      <w:r w:rsidR="00B45592" w:rsidRPr="00233229">
        <w:rPr>
          <w:rFonts w:ascii="Times New Roman" w:hAnsi="Times New Roman" w:cs="Times New Roman"/>
          <w:sz w:val="28"/>
          <w:szCs w:val="28"/>
          <w:lang w:val="uk-UA"/>
        </w:rPr>
        <w:t>Манова</w:t>
      </w:r>
      <w:proofErr w:type="spellEnd"/>
      <w:r w:rsidR="00B45592" w:rsidRPr="00233229">
        <w:rPr>
          <w:rFonts w:ascii="Times New Roman" w:hAnsi="Times New Roman" w:cs="Times New Roman"/>
          <w:sz w:val="28"/>
          <w:szCs w:val="28"/>
          <w:lang w:val="uk-UA"/>
        </w:rPr>
        <w:t>-Томова (ранній та молодший вік), визначення індивіду</w:t>
      </w:r>
      <w:r w:rsidR="002468AF" w:rsidRPr="00233229">
        <w:rPr>
          <w:rFonts w:ascii="Times New Roman" w:hAnsi="Times New Roman" w:cs="Times New Roman"/>
          <w:sz w:val="28"/>
          <w:szCs w:val="28"/>
          <w:lang w:val="uk-UA"/>
        </w:rPr>
        <w:t>альних особливостей дитини за ме</w:t>
      </w:r>
      <w:r w:rsidR="00B45592" w:rsidRPr="00233229">
        <w:rPr>
          <w:rFonts w:ascii="Times New Roman" w:hAnsi="Times New Roman" w:cs="Times New Roman"/>
          <w:sz w:val="28"/>
          <w:szCs w:val="28"/>
          <w:lang w:val="uk-UA"/>
        </w:rPr>
        <w:t>тодикою</w:t>
      </w:r>
      <w:r w:rsidR="002468AF" w:rsidRPr="00233229">
        <w:rPr>
          <w:rFonts w:ascii="Times New Roman" w:hAnsi="Times New Roman" w:cs="Times New Roman"/>
          <w:sz w:val="28"/>
          <w:szCs w:val="28"/>
          <w:lang w:val="uk-UA"/>
        </w:rPr>
        <w:t xml:space="preserve"> </w:t>
      </w:r>
      <w:proofErr w:type="spellStart"/>
      <w:r w:rsidR="002468AF" w:rsidRPr="00233229">
        <w:rPr>
          <w:rFonts w:ascii="Times New Roman" w:hAnsi="Times New Roman" w:cs="Times New Roman"/>
          <w:sz w:val="28"/>
          <w:szCs w:val="28"/>
          <w:lang w:val="uk-UA"/>
        </w:rPr>
        <w:t>Г.Лавреньєвої</w:t>
      </w:r>
      <w:proofErr w:type="spellEnd"/>
      <w:r w:rsidR="002468AF" w:rsidRPr="00233229">
        <w:rPr>
          <w:rFonts w:ascii="Times New Roman" w:hAnsi="Times New Roman" w:cs="Times New Roman"/>
          <w:sz w:val="28"/>
          <w:szCs w:val="28"/>
          <w:lang w:val="uk-UA"/>
        </w:rPr>
        <w:t xml:space="preserve"> (агресивність, тривожність, імпульсивність) проективної методики «Кактус», виявлення емоційних проблем у взаєминах між членами родини за методикою «Малюнок родини», «родина тварин»</w:t>
      </w:r>
      <w:r w:rsidR="00233229" w:rsidRPr="00233229">
        <w:rPr>
          <w:rFonts w:ascii="Times New Roman" w:hAnsi="Times New Roman" w:cs="Times New Roman"/>
          <w:sz w:val="28"/>
          <w:szCs w:val="28"/>
          <w:lang w:val="uk-UA"/>
        </w:rPr>
        <w:t xml:space="preserve">, визначення рівня тривожності за тестами Т. </w:t>
      </w:r>
      <w:proofErr w:type="spellStart"/>
      <w:r w:rsidR="00233229" w:rsidRPr="00233229">
        <w:rPr>
          <w:rFonts w:ascii="Times New Roman" w:hAnsi="Times New Roman" w:cs="Times New Roman"/>
          <w:sz w:val="28"/>
          <w:szCs w:val="28"/>
          <w:lang w:val="uk-UA"/>
        </w:rPr>
        <w:t>Докі</w:t>
      </w:r>
      <w:proofErr w:type="spellEnd"/>
      <w:r w:rsidR="00233229" w:rsidRPr="00233229">
        <w:rPr>
          <w:rFonts w:ascii="Times New Roman" w:hAnsi="Times New Roman" w:cs="Times New Roman"/>
          <w:sz w:val="28"/>
          <w:szCs w:val="28"/>
          <w:lang w:val="uk-UA"/>
        </w:rPr>
        <w:t xml:space="preserve">, </w:t>
      </w:r>
      <w:proofErr w:type="spellStart"/>
      <w:r w:rsidR="00233229" w:rsidRPr="00233229">
        <w:rPr>
          <w:rFonts w:ascii="Times New Roman" w:hAnsi="Times New Roman" w:cs="Times New Roman"/>
          <w:sz w:val="28"/>
          <w:szCs w:val="28"/>
          <w:lang w:val="uk-UA"/>
        </w:rPr>
        <w:lastRenderedPageBreak/>
        <w:t>Амена</w:t>
      </w:r>
      <w:proofErr w:type="spellEnd"/>
      <w:r w:rsidR="00233229" w:rsidRPr="00233229">
        <w:rPr>
          <w:rFonts w:ascii="Times New Roman" w:hAnsi="Times New Roman" w:cs="Times New Roman"/>
          <w:sz w:val="28"/>
          <w:szCs w:val="28"/>
          <w:lang w:val="uk-UA"/>
        </w:rPr>
        <w:t xml:space="preserve">, і проводились корекційні заняття за програмою </w:t>
      </w:r>
      <w:proofErr w:type="spellStart"/>
      <w:r w:rsidR="00233229" w:rsidRPr="00233229">
        <w:rPr>
          <w:rFonts w:ascii="Times New Roman" w:hAnsi="Times New Roman" w:cs="Times New Roman"/>
          <w:sz w:val="28"/>
          <w:szCs w:val="28"/>
          <w:lang w:val="uk-UA"/>
        </w:rPr>
        <w:t>О.Назарової</w:t>
      </w:r>
      <w:proofErr w:type="spellEnd"/>
      <w:r w:rsidR="00233229" w:rsidRPr="00233229">
        <w:rPr>
          <w:rFonts w:ascii="Times New Roman" w:hAnsi="Times New Roman" w:cs="Times New Roman"/>
          <w:sz w:val="28"/>
          <w:szCs w:val="28"/>
          <w:lang w:val="uk-UA"/>
        </w:rPr>
        <w:t xml:space="preserve">  для дітей з агресією. На жаль</w:t>
      </w:r>
      <w:r w:rsidR="002468AF" w:rsidRPr="00233229">
        <w:rPr>
          <w:rFonts w:ascii="Times New Roman" w:hAnsi="Times New Roman" w:cs="Times New Roman"/>
          <w:sz w:val="28"/>
          <w:szCs w:val="28"/>
          <w:lang w:val="uk-UA"/>
        </w:rPr>
        <w:t xml:space="preserve"> </w:t>
      </w:r>
      <w:r w:rsidR="00B45592" w:rsidRPr="00233229">
        <w:rPr>
          <w:rFonts w:ascii="Times New Roman" w:hAnsi="Times New Roman" w:cs="Times New Roman"/>
          <w:sz w:val="28"/>
          <w:szCs w:val="28"/>
          <w:lang w:val="uk-UA"/>
        </w:rPr>
        <w:t xml:space="preserve"> </w:t>
      </w:r>
      <w:r w:rsidR="00233229" w:rsidRPr="00233229">
        <w:rPr>
          <w:rFonts w:ascii="Times New Roman" w:hAnsi="Times New Roman" w:cs="Times New Roman"/>
          <w:sz w:val="28"/>
          <w:szCs w:val="28"/>
          <w:lang w:val="uk-UA"/>
        </w:rPr>
        <w:t xml:space="preserve">з випускниками, </w:t>
      </w:r>
      <w:r w:rsidR="00992DDF" w:rsidRPr="00233229">
        <w:rPr>
          <w:rFonts w:ascii="Times New Roman" w:hAnsi="Times New Roman" w:cs="Times New Roman"/>
          <w:sz w:val="28"/>
          <w:szCs w:val="28"/>
          <w:lang w:val="uk-UA"/>
        </w:rPr>
        <w:t>за методикою Керна-</w:t>
      </w:r>
      <w:proofErr w:type="spellStart"/>
      <w:r w:rsidR="00992DDF" w:rsidRPr="00233229">
        <w:rPr>
          <w:rFonts w:ascii="Times New Roman" w:hAnsi="Times New Roman" w:cs="Times New Roman"/>
          <w:sz w:val="28"/>
          <w:szCs w:val="28"/>
          <w:lang w:val="uk-UA"/>
        </w:rPr>
        <w:t>Йерасика</w:t>
      </w:r>
      <w:proofErr w:type="spellEnd"/>
      <w:r w:rsidR="00992DDF" w:rsidRPr="00233229">
        <w:rPr>
          <w:rFonts w:ascii="Times New Roman" w:hAnsi="Times New Roman" w:cs="Times New Roman"/>
          <w:sz w:val="28"/>
          <w:szCs w:val="28"/>
          <w:lang w:val="uk-UA"/>
        </w:rPr>
        <w:t xml:space="preserve"> та обстеження за сформованістю «внутрішньої позиції школяра»,</w:t>
      </w:r>
      <w:r w:rsidR="00233229" w:rsidRPr="00233229">
        <w:rPr>
          <w:rFonts w:ascii="Times New Roman" w:hAnsi="Times New Roman" w:cs="Times New Roman"/>
          <w:sz w:val="28"/>
          <w:szCs w:val="28"/>
          <w:lang w:val="uk-UA"/>
        </w:rPr>
        <w:t xml:space="preserve"> за опиту</w:t>
      </w:r>
      <w:r w:rsidR="005676D9">
        <w:rPr>
          <w:rFonts w:ascii="Times New Roman" w:hAnsi="Times New Roman" w:cs="Times New Roman"/>
          <w:sz w:val="28"/>
          <w:szCs w:val="28"/>
          <w:lang w:val="uk-UA"/>
        </w:rPr>
        <w:t>вальником С.А. Банкова запланова</w:t>
      </w:r>
      <w:r w:rsidR="00233229" w:rsidRPr="00233229">
        <w:rPr>
          <w:rFonts w:ascii="Times New Roman" w:hAnsi="Times New Roman" w:cs="Times New Roman"/>
          <w:sz w:val="28"/>
          <w:szCs w:val="28"/>
          <w:lang w:val="uk-UA"/>
        </w:rPr>
        <w:t>не на квітень, проведено не було по причині карантину.</w:t>
      </w:r>
    </w:p>
    <w:p w:rsidR="007C1F12" w:rsidRDefault="00366863" w:rsidP="007C1F12">
      <w:pPr>
        <w:spacing w:after="0" w:line="240" w:lineRule="auto"/>
        <w:ind w:left="-284"/>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4126F7" w:rsidRPr="00B84C16">
        <w:rPr>
          <w:rFonts w:ascii="Times New Roman" w:eastAsia="Times New Roman" w:hAnsi="Times New Roman" w:cs="Times New Roman"/>
          <w:sz w:val="28"/>
          <w:szCs w:val="28"/>
          <w:lang w:val="uk-UA" w:eastAsia="ru-RU"/>
        </w:rPr>
        <w:t xml:space="preserve">Аналізуючи дані діагностичного обстеження дітей музичним керівником </w:t>
      </w:r>
      <w:proofErr w:type="spellStart"/>
      <w:r w:rsidR="004126F7" w:rsidRPr="00B84C16">
        <w:rPr>
          <w:rFonts w:ascii="Times New Roman" w:eastAsia="Times New Roman" w:hAnsi="Times New Roman" w:cs="Times New Roman"/>
          <w:sz w:val="28"/>
          <w:szCs w:val="28"/>
          <w:lang w:val="uk-UA" w:eastAsia="ru-RU"/>
        </w:rPr>
        <w:t>Мірошніченко</w:t>
      </w:r>
      <w:proofErr w:type="spellEnd"/>
      <w:r w:rsidR="004126F7" w:rsidRPr="00B84C16">
        <w:rPr>
          <w:rFonts w:ascii="Times New Roman" w:eastAsia="Times New Roman" w:hAnsi="Times New Roman" w:cs="Times New Roman"/>
          <w:sz w:val="28"/>
          <w:szCs w:val="28"/>
          <w:lang w:val="uk-UA" w:eastAsia="ru-RU"/>
        </w:rPr>
        <w:t xml:space="preserve"> І.В., відповідно до освітньої лінії «Дитина в світі культури», маємо такі результати:</w:t>
      </w:r>
    </w:p>
    <w:p w:rsidR="004126F7" w:rsidRPr="007C1F12" w:rsidRDefault="004126F7" w:rsidP="007C1F12">
      <w:pPr>
        <w:spacing w:after="0" w:line="240" w:lineRule="auto"/>
        <w:ind w:left="-284"/>
        <w:jc w:val="both"/>
        <w:rPr>
          <w:rFonts w:ascii="Times New Roman" w:hAnsi="Times New Roman" w:cs="Times New Roman"/>
          <w:sz w:val="28"/>
          <w:szCs w:val="28"/>
          <w:lang w:val="uk-UA"/>
        </w:rPr>
      </w:pPr>
      <w:r w:rsidRPr="00046E69">
        <w:rPr>
          <w:rFonts w:ascii="Times New Roman" w:eastAsia="Times New Roman" w:hAnsi="Times New Roman" w:cs="Times New Roman"/>
          <w:i/>
          <w:sz w:val="28"/>
          <w:szCs w:val="28"/>
          <w:lang w:val="uk-UA" w:eastAsia="ru-RU"/>
        </w:rPr>
        <w:t>по спеціалізованим групам:</w:t>
      </w:r>
    </w:p>
    <w:p w:rsidR="001C1158" w:rsidRPr="00046E69" w:rsidRDefault="001C1158" w:rsidP="00C4405B">
      <w:pPr>
        <w:overflowPunct w:val="0"/>
        <w:autoSpaceDE w:val="0"/>
        <w:autoSpaceDN w:val="0"/>
        <w:adjustRightInd w:val="0"/>
        <w:spacing w:after="0" w:line="240" w:lineRule="auto"/>
        <w:ind w:firstLine="142"/>
        <w:jc w:val="both"/>
        <w:textAlignment w:val="baseline"/>
        <w:rPr>
          <w:rFonts w:ascii="Times New Roman" w:eastAsia="Times New Roman" w:hAnsi="Times New Roman" w:cs="Times New Roman"/>
          <w:i/>
          <w:sz w:val="28"/>
          <w:szCs w:val="28"/>
          <w:lang w:val="uk-UA" w:eastAsia="ru-RU"/>
        </w:rPr>
      </w:pPr>
      <w:r w:rsidRPr="00046E69">
        <w:rPr>
          <w:rFonts w:ascii="Times New Roman" w:eastAsia="Times New Roman" w:hAnsi="Times New Roman" w:cs="Times New Roman"/>
          <w:sz w:val="28"/>
          <w:szCs w:val="28"/>
          <w:u w:val="single"/>
          <w:lang w:val="uk-UA" w:eastAsia="ru-RU"/>
        </w:rPr>
        <w:t>початок року</w:t>
      </w:r>
      <w:r w:rsidRPr="00046E69">
        <w:rPr>
          <w:rFonts w:ascii="Times New Roman" w:eastAsia="Times New Roman" w:hAnsi="Times New Roman" w:cs="Times New Roman"/>
          <w:sz w:val="28"/>
          <w:szCs w:val="28"/>
          <w:lang w:val="uk-UA" w:eastAsia="ru-RU"/>
        </w:rPr>
        <w:t xml:space="preserve"> : високий – 0;                                 </w:t>
      </w:r>
    </w:p>
    <w:p w:rsidR="001C1158" w:rsidRPr="00046E69" w:rsidRDefault="001C1158" w:rsidP="001C1158">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046E69">
        <w:rPr>
          <w:rFonts w:ascii="Times New Roman" w:eastAsia="Times New Roman" w:hAnsi="Times New Roman" w:cs="Times New Roman"/>
          <w:sz w:val="28"/>
          <w:szCs w:val="28"/>
          <w:lang w:val="uk-UA" w:eastAsia="ru-RU"/>
        </w:rPr>
        <w:t xml:space="preserve">середній – 9 дітей -62% (1сп.); 12-75% (2сп.), 5-45 % (4сп.);              </w:t>
      </w:r>
    </w:p>
    <w:p w:rsidR="001C1158" w:rsidRPr="00046E69" w:rsidRDefault="001C1158" w:rsidP="001C1158">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046E69">
        <w:rPr>
          <w:rFonts w:ascii="Times New Roman" w:eastAsia="Times New Roman" w:hAnsi="Times New Roman" w:cs="Times New Roman"/>
          <w:sz w:val="28"/>
          <w:szCs w:val="28"/>
          <w:lang w:val="uk-UA" w:eastAsia="ru-RU"/>
        </w:rPr>
        <w:t>низький –  4 дітей - 38 % (1сп.), 3- 19% (2сп.), 12-100% (3сп.), 6-55 % (4сп.)</w:t>
      </w:r>
    </w:p>
    <w:p w:rsidR="004126F7" w:rsidRPr="00046E69" w:rsidRDefault="004126F7" w:rsidP="004126F7">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i/>
          <w:sz w:val="28"/>
          <w:szCs w:val="28"/>
          <w:lang w:val="uk-UA" w:eastAsia="ru-RU"/>
        </w:rPr>
      </w:pPr>
      <w:r w:rsidRPr="00046E69">
        <w:rPr>
          <w:rFonts w:ascii="Times New Roman" w:eastAsia="Times New Roman" w:hAnsi="Times New Roman" w:cs="Times New Roman"/>
          <w:sz w:val="28"/>
          <w:szCs w:val="28"/>
          <w:u w:val="single"/>
          <w:lang w:val="uk-UA" w:eastAsia="ru-RU"/>
        </w:rPr>
        <w:t>кінець року</w:t>
      </w:r>
      <w:r w:rsidR="002B2544" w:rsidRPr="00046E69">
        <w:rPr>
          <w:rFonts w:ascii="Times New Roman" w:eastAsia="Times New Roman" w:hAnsi="Times New Roman" w:cs="Times New Roman"/>
          <w:sz w:val="28"/>
          <w:szCs w:val="28"/>
          <w:lang w:val="uk-UA" w:eastAsia="ru-RU"/>
        </w:rPr>
        <w:t xml:space="preserve"> : високий – немає</w:t>
      </w:r>
      <w:r w:rsidRPr="00046E69">
        <w:rPr>
          <w:rFonts w:ascii="Times New Roman" w:eastAsia="Times New Roman" w:hAnsi="Times New Roman" w:cs="Times New Roman"/>
          <w:sz w:val="28"/>
          <w:szCs w:val="28"/>
          <w:lang w:val="uk-UA" w:eastAsia="ru-RU"/>
        </w:rPr>
        <w:t xml:space="preserve">;                                 </w:t>
      </w:r>
    </w:p>
    <w:p w:rsidR="004126F7" w:rsidRPr="00046E69" w:rsidRDefault="002B2544" w:rsidP="004126F7">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046E69">
        <w:rPr>
          <w:rFonts w:ascii="Times New Roman" w:eastAsia="Times New Roman" w:hAnsi="Times New Roman" w:cs="Times New Roman"/>
          <w:sz w:val="28"/>
          <w:szCs w:val="28"/>
          <w:lang w:val="uk-UA" w:eastAsia="ru-RU"/>
        </w:rPr>
        <w:t>середній – 9 дітей - 82</w:t>
      </w:r>
      <w:r w:rsidR="004126F7" w:rsidRPr="00046E69">
        <w:rPr>
          <w:rFonts w:ascii="Times New Roman" w:eastAsia="Times New Roman" w:hAnsi="Times New Roman" w:cs="Times New Roman"/>
          <w:sz w:val="28"/>
          <w:szCs w:val="28"/>
          <w:lang w:val="uk-UA" w:eastAsia="ru-RU"/>
        </w:rPr>
        <w:t xml:space="preserve">% (1сп.); </w:t>
      </w:r>
      <w:r w:rsidR="00046E69" w:rsidRPr="00046E69">
        <w:rPr>
          <w:rFonts w:ascii="Times New Roman" w:eastAsia="Times New Roman" w:hAnsi="Times New Roman" w:cs="Times New Roman"/>
          <w:sz w:val="28"/>
          <w:szCs w:val="28"/>
          <w:lang w:val="uk-UA" w:eastAsia="ru-RU"/>
        </w:rPr>
        <w:t>4-100% (2сп.), 2-22% (3сп.), 2-4</w:t>
      </w:r>
      <w:r w:rsidR="004126F7" w:rsidRPr="00046E69">
        <w:rPr>
          <w:rFonts w:ascii="Times New Roman" w:eastAsia="Times New Roman" w:hAnsi="Times New Roman" w:cs="Times New Roman"/>
          <w:sz w:val="28"/>
          <w:szCs w:val="28"/>
          <w:lang w:val="uk-UA" w:eastAsia="ru-RU"/>
        </w:rPr>
        <w:t xml:space="preserve">0% (4сп.);              </w:t>
      </w:r>
    </w:p>
    <w:p w:rsidR="004126F7" w:rsidRPr="00046E69" w:rsidRDefault="002B2544" w:rsidP="004126F7">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046E69">
        <w:rPr>
          <w:rFonts w:ascii="Times New Roman" w:eastAsia="Times New Roman" w:hAnsi="Times New Roman" w:cs="Times New Roman"/>
          <w:sz w:val="28"/>
          <w:szCs w:val="28"/>
          <w:lang w:val="uk-UA" w:eastAsia="ru-RU"/>
        </w:rPr>
        <w:t>низький –  2 дітей - 18</w:t>
      </w:r>
      <w:r w:rsidR="004126F7" w:rsidRPr="00046E69">
        <w:rPr>
          <w:rFonts w:ascii="Times New Roman" w:eastAsia="Times New Roman" w:hAnsi="Times New Roman" w:cs="Times New Roman"/>
          <w:sz w:val="28"/>
          <w:szCs w:val="28"/>
          <w:lang w:val="uk-UA" w:eastAsia="ru-RU"/>
        </w:rPr>
        <w:t xml:space="preserve"> % (1сп.), </w:t>
      </w:r>
      <w:r w:rsidR="00046E69" w:rsidRPr="00046E69">
        <w:rPr>
          <w:rFonts w:ascii="Times New Roman" w:eastAsia="Times New Roman" w:hAnsi="Times New Roman" w:cs="Times New Roman"/>
          <w:sz w:val="28"/>
          <w:szCs w:val="28"/>
          <w:lang w:val="uk-UA" w:eastAsia="ru-RU"/>
        </w:rPr>
        <w:t>7-78% (3сп.), 3-6</w:t>
      </w:r>
      <w:r w:rsidR="004126F7" w:rsidRPr="00046E69">
        <w:rPr>
          <w:rFonts w:ascii="Times New Roman" w:eastAsia="Times New Roman" w:hAnsi="Times New Roman" w:cs="Times New Roman"/>
          <w:sz w:val="28"/>
          <w:szCs w:val="28"/>
          <w:lang w:val="uk-UA" w:eastAsia="ru-RU"/>
        </w:rPr>
        <w:t xml:space="preserve">0 % (4сп.), </w:t>
      </w:r>
    </w:p>
    <w:p w:rsidR="007C1F12" w:rsidRDefault="002769FF" w:rsidP="007C1F12">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46E69" w:rsidRPr="00046E69">
        <w:rPr>
          <w:rFonts w:ascii="Times New Roman" w:eastAsia="Times New Roman" w:hAnsi="Times New Roman" w:cs="Times New Roman"/>
          <w:sz w:val="28"/>
          <w:szCs w:val="28"/>
          <w:lang w:val="uk-UA" w:eastAsia="ru-RU"/>
        </w:rPr>
        <w:t>27 дітей не обстежено – по п</w:t>
      </w:r>
      <w:r>
        <w:rPr>
          <w:rFonts w:ascii="Times New Roman" w:eastAsia="Times New Roman" w:hAnsi="Times New Roman" w:cs="Times New Roman"/>
          <w:sz w:val="28"/>
          <w:szCs w:val="28"/>
          <w:lang w:val="uk-UA" w:eastAsia="ru-RU"/>
        </w:rPr>
        <w:t>р</w:t>
      </w:r>
      <w:r w:rsidR="00046E69" w:rsidRPr="00046E69">
        <w:rPr>
          <w:rFonts w:ascii="Times New Roman" w:eastAsia="Times New Roman" w:hAnsi="Times New Roman" w:cs="Times New Roman"/>
          <w:sz w:val="28"/>
          <w:szCs w:val="28"/>
          <w:lang w:val="uk-UA" w:eastAsia="ru-RU"/>
        </w:rPr>
        <w:t xml:space="preserve">ичині не відвідування </w:t>
      </w:r>
      <w:r>
        <w:rPr>
          <w:rFonts w:ascii="Times New Roman" w:eastAsia="Times New Roman" w:hAnsi="Times New Roman" w:cs="Times New Roman"/>
          <w:sz w:val="28"/>
          <w:szCs w:val="28"/>
          <w:lang w:val="uk-UA" w:eastAsia="ru-RU"/>
        </w:rPr>
        <w:t xml:space="preserve">ЗДО </w:t>
      </w:r>
      <w:r w:rsidR="00046E69" w:rsidRPr="00046E69">
        <w:rPr>
          <w:rFonts w:ascii="Times New Roman" w:eastAsia="Times New Roman" w:hAnsi="Times New Roman" w:cs="Times New Roman"/>
          <w:sz w:val="28"/>
          <w:szCs w:val="28"/>
          <w:lang w:val="uk-UA" w:eastAsia="ru-RU"/>
        </w:rPr>
        <w:t>в умовах адаптивного карантину.</w:t>
      </w:r>
    </w:p>
    <w:p w:rsidR="001C1158" w:rsidRPr="007C1F12" w:rsidRDefault="001C1158" w:rsidP="007C1F12">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8"/>
          <w:szCs w:val="28"/>
          <w:lang w:val="uk-UA" w:eastAsia="ru-RU"/>
        </w:rPr>
      </w:pPr>
      <w:r w:rsidRPr="001C1158">
        <w:rPr>
          <w:rFonts w:ascii="Times New Roman" w:eastAsia="Times New Roman" w:hAnsi="Times New Roman" w:cs="Times New Roman"/>
          <w:i/>
          <w:sz w:val="28"/>
          <w:szCs w:val="28"/>
          <w:lang w:val="uk-UA" w:eastAsia="ru-RU"/>
        </w:rPr>
        <w:t>по загальним групам:</w:t>
      </w:r>
    </w:p>
    <w:p w:rsidR="001C1158" w:rsidRPr="001C1158" w:rsidRDefault="001C1158" w:rsidP="001C1158">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i/>
          <w:sz w:val="28"/>
          <w:szCs w:val="28"/>
          <w:lang w:val="uk-UA" w:eastAsia="ru-RU"/>
        </w:rPr>
      </w:pPr>
      <w:r w:rsidRPr="001C1158">
        <w:rPr>
          <w:rFonts w:ascii="Times New Roman" w:eastAsia="Times New Roman" w:hAnsi="Times New Roman" w:cs="Times New Roman"/>
          <w:sz w:val="28"/>
          <w:szCs w:val="28"/>
          <w:u w:val="single"/>
          <w:lang w:val="uk-UA" w:eastAsia="ru-RU"/>
        </w:rPr>
        <w:t>початок року</w:t>
      </w:r>
      <w:r w:rsidRPr="001C1158">
        <w:rPr>
          <w:rFonts w:ascii="Times New Roman" w:eastAsia="Times New Roman" w:hAnsi="Times New Roman" w:cs="Times New Roman"/>
          <w:sz w:val="28"/>
          <w:szCs w:val="28"/>
          <w:lang w:val="uk-UA" w:eastAsia="ru-RU"/>
        </w:rPr>
        <w:t xml:space="preserve"> : високий – 1 дитина – 4% (</w:t>
      </w:r>
      <w:proofErr w:type="spellStart"/>
      <w:r w:rsidRPr="001C1158">
        <w:rPr>
          <w:rFonts w:ascii="Times New Roman" w:eastAsia="Times New Roman" w:hAnsi="Times New Roman" w:cs="Times New Roman"/>
          <w:sz w:val="28"/>
          <w:szCs w:val="28"/>
          <w:lang w:val="uk-UA" w:eastAsia="ru-RU"/>
        </w:rPr>
        <w:t>ст.гр</w:t>
      </w:r>
      <w:proofErr w:type="spellEnd"/>
      <w:r w:rsidRPr="001C1158">
        <w:rPr>
          <w:rFonts w:ascii="Times New Roman" w:eastAsia="Times New Roman" w:hAnsi="Times New Roman" w:cs="Times New Roman"/>
          <w:sz w:val="28"/>
          <w:szCs w:val="28"/>
          <w:lang w:val="uk-UA" w:eastAsia="ru-RU"/>
        </w:rPr>
        <w:t xml:space="preserve">.);                                 </w:t>
      </w:r>
    </w:p>
    <w:p w:rsidR="001C1158" w:rsidRPr="001C1158" w:rsidRDefault="001C1158" w:rsidP="001C1158">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1C1158">
        <w:rPr>
          <w:rFonts w:ascii="Times New Roman" w:eastAsia="Times New Roman" w:hAnsi="Times New Roman" w:cs="Times New Roman"/>
          <w:sz w:val="28"/>
          <w:szCs w:val="28"/>
          <w:lang w:val="uk-UA" w:eastAsia="ru-RU"/>
        </w:rPr>
        <w:t>середній – 9дітей – 47 % (</w:t>
      </w:r>
      <w:proofErr w:type="spellStart"/>
      <w:r w:rsidRPr="001C1158">
        <w:rPr>
          <w:rFonts w:ascii="Times New Roman" w:eastAsia="Times New Roman" w:hAnsi="Times New Roman" w:cs="Times New Roman"/>
          <w:sz w:val="28"/>
          <w:szCs w:val="28"/>
          <w:lang w:val="uk-UA" w:eastAsia="ru-RU"/>
        </w:rPr>
        <w:t>сер.гр</w:t>
      </w:r>
      <w:proofErr w:type="spellEnd"/>
      <w:r w:rsidRPr="001C1158">
        <w:rPr>
          <w:rFonts w:ascii="Times New Roman" w:eastAsia="Times New Roman" w:hAnsi="Times New Roman" w:cs="Times New Roman"/>
          <w:sz w:val="28"/>
          <w:szCs w:val="28"/>
          <w:lang w:val="uk-UA" w:eastAsia="ru-RU"/>
        </w:rPr>
        <w:t>.), 14 – 54 % (</w:t>
      </w:r>
      <w:proofErr w:type="spellStart"/>
      <w:r w:rsidRPr="001C1158">
        <w:rPr>
          <w:rFonts w:ascii="Times New Roman" w:eastAsia="Times New Roman" w:hAnsi="Times New Roman" w:cs="Times New Roman"/>
          <w:sz w:val="28"/>
          <w:szCs w:val="28"/>
          <w:lang w:val="uk-UA" w:eastAsia="ru-RU"/>
        </w:rPr>
        <w:t>ст.гр</w:t>
      </w:r>
      <w:proofErr w:type="spellEnd"/>
      <w:r w:rsidRPr="001C1158">
        <w:rPr>
          <w:rFonts w:ascii="Times New Roman" w:eastAsia="Times New Roman" w:hAnsi="Times New Roman" w:cs="Times New Roman"/>
          <w:sz w:val="28"/>
          <w:szCs w:val="28"/>
          <w:lang w:val="uk-UA" w:eastAsia="ru-RU"/>
        </w:rPr>
        <w:t xml:space="preserve">.);  </w:t>
      </w:r>
    </w:p>
    <w:p w:rsidR="001C1158" w:rsidRPr="001C1158" w:rsidRDefault="001C1158" w:rsidP="001C1158">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1C1158">
        <w:rPr>
          <w:rFonts w:ascii="Times New Roman" w:eastAsia="Times New Roman" w:hAnsi="Times New Roman" w:cs="Times New Roman"/>
          <w:sz w:val="28"/>
          <w:szCs w:val="28"/>
          <w:lang w:val="uk-UA" w:eastAsia="ru-RU"/>
        </w:rPr>
        <w:t>низький – 9 – 47% (</w:t>
      </w:r>
      <w:proofErr w:type="spellStart"/>
      <w:r w:rsidRPr="001C1158">
        <w:rPr>
          <w:rFonts w:ascii="Times New Roman" w:eastAsia="Times New Roman" w:hAnsi="Times New Roman" w:cs="Times New Roman"/>
          <w:sz w:val="28"/>
          <w:szCs w:val="28"/>
          <w:lang w:val="uk-UA" w:eastAsia="ru-RU"/>
        </w:rPr>
        <w:t>сер.гр</w:t>
      </w:r>
      <w:proofErr w:type="spellEnd"/>
      <w:r w:rsidRPr="001C1158">
        <w:rPr>
          <w:rFonts w:ascii="Times New Roman" w:eastAsia="Times New Roman" w:hAnsi="Times New Roman" w:cs="Times New Roman"/>
          <w:sz w:val="28"/>
          <w:szCs w:val="28"/>
          <w:lang w:val="uk-UA" w:eastAsia="ru-RU"/>
        </w:rPr>
        <w:t>.), 11 – 42% (</w:t>
      </w:r>
      <w:proofErr w:type="spellStart"/>
      <w:r w:rsidRPr="001C1158">
        <w:rPr>
          <w:rFonts w:ascii="Times New Roman" w:eastAsia="Times New Roman" w:hAnsi="Times New Roman" w:cs="Times New Roman"/>
          <w:sz w:val="28"/>
          <w:szCs w:val="28"/>
          <w:lang w:val="uk-UA" w:eastAsia="ru-RU"/>
        </w:rPr>
        <w:t>ст.гр</w:t>
      </w:r>
      <w:proofErr w:type="spellEnd"/>
      <w:r w:rsidRPr="001C1158">
        <w:rPr>
          <w:rFonts w:ascii="Times New Roman" w:eastAsia="Times New Roman" w:hAnsi="Times New Roman" w:cs="Times New Roman"/>
          <w:sz w:val="28"/>
          <w:szCs w:val="28"/>
          <w:lang w:val="uk-UA" w:eastAsia="ru-RU"/>
        </w:rPr>
        <w:t>.).</w:t>
      </w:r>
    </w:p>
    <w:p w:rsidR="004126F7" w:rsidRPr="002769FF" w:rsidRDefault="004126F7" w:rsidP="004126F7">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2769FF">
        <w:rPr>
          <w:rFonts w:ascii="Times New Roman" w:eastAsia="Times New Roman" w:hAnsi="Times New Roman" w:cs="Times New Roman"/>
          <w:sz w:val="28"/>
          <w:szCs w:val="28"/>
          <w:u w:val="single"/>
          <w:lang w:val="uk-UA" w:eastAsia="ru-RU"/>
        </w:rPr>
        <w:t>кінець року</w:t>
      </w:r>
      <w:r w:rsidR="001C1158" w:rsidRPr="002769FF">
        <w:rPr>
          <w:rFonts w:ascii="Times New Roman" w:eastAsia="Times New Roman" w:hAnsi="Times New Roman" w:cs="Times New Roman"/>
          <w:sz w:val="28"/>
          <w:szCs w:val="28"/>
          <w:lang w:val="uk-UA" w:eastAsia="ru-RU"/>
        </w:rPr>
        <w:t xml:space="preserve">: </w:t>
      </w:r>
    </w:p>
    <w:p w:rsidR="004126F7" w:rsidRPr="002769FF" w:rsidRDefault="002769FF" w:rsidP="004126F7">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i/>
          <w:sz w:val="28"/>
          <w:szCs w:val="28"/>
          <w:lang w:val="uk-UA" w:eastAsia="ru-RU"/>
        </w:rPr>
      </w:pPr>
      <w:r w:rsidRPr="002769FF">
        <w:rPr>
          <w:rFonts w:ascii="Times New Roman" w:eastAsia="Times New Roman" w:hAnsi="Times New Roman" w:cs="Times New Roman"/>
          <w:sz w:val="28"/>
          <w:szCs w:val="28"/>
          <w:lang w:val="uk-UA" w:eastAsia="ru-RU"/>
        </w:rPr>
        <w:t xml:space="preserve">високий – 1 дитина 14% </w:t>
      </w:r>
      <w:r w:rsidR="004126F7" w:rsidRPr="002769FF">
        <w:rPr>
          <w:rFonts w:ascii="Times New Roman" w:eastAsia="Times New Roman" w:hAnsi="Times New Roman" w:cs="Times New Roman"/>
          <w:sz w:val="28"/>
          <w:szCs w:val="28"/>
          <w:lang w:val="uk-UA" w:eastAsia="ru-RU"/>
        </w:rPr>
        <w:t xml:space="preserve"> (ст.);                                 </w:t>
      </w:r>
    </w:p>
    <w:p w:rsidR="004126F7" w:rsidRPr="002769FF" w:rsidRDefault="002769FF" w:rsidP="004126F7">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2769FF">
        <w:rPr>
          <w:rFonts w:ascii="Times New Roman" w:eastAsia="Times New Roman" w:hAnsi="Times New Roman" w:cs="Times New Roman"/>
          <w:sz w:val="28"/>
          <w:szCs w:val="28"/>
          <w:lang w:val="uk-UA" w:eastAsia="ru-RU"/>
        </w:rPr>
        <w:t xml:space="preserve">середній – 4 дітей - 80% (сер.); 6 - </w:t>
      </w:r>
      <w:r w:rsidR="004126F7" w:rsidRPr="002769FF">
        <w:rPr>
          <w:rFonts w:ascii="Times New Roman" w:eastAsia="Times New Roman" w:hAnsi="Times New Roman" w:cs="Times New Roman"/>
          <w:sz w:val="28"/>
          <w:szCs w:val="28"/>
          <w:lang w:val="uk-UA" w:eastAsia="ru-RU"/>
        </w:rPr>
        <w:t>8</w:t>
      </w:r>
      <w:r w:rsidRPr="002769FF">
        <w:rPr>
          <w:rFonts w:ascii="Times New Roman" w:eastAsia="Times New Roman" w:hAnsi="Times New Roman" w:cs="Times New Roman"/>
          <w:sz w:val="28"/>
          <w:szCs w:val="28"/>
          <w:lang w:val="uk-UA" w:eastAsia="ru-RU"/>
        </w:rPr>
        <w:t>6</w:t>
      </w:r>
      <w:r w:rsidR="004126F7" w:rsidRPr="002769FF">
        <w:rPr>
          <w:rFonts w:ascii="Times New Roman" w:eastAsia="Times New Roman" w:hAnsi="Times New Roman" w:cs="Times New Roman"/>
          <w:sz w:val="28"/>
          <w:szCs w:val="28"/>
          <w:lang w:val="uk-UA" w:eastAsia="ru-RU"/>
        </w:rPr>
        <w:t>% (ст.);</w:t>
      </w:r>
    </w:p>
    <w:p w:rsidR="004126F7" w:rsidRPr="002769FF" w:rsidRDefault="002769FF" w:rsidP="004126F7">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2769FF">
        <w:rPr>
          <w:rFonts w:ascii="Times New Roman" w:eastAsia="Times New Roman" w:hAnsi="Times New Roman" w:cs="Times New Roman"/>
          <w:sz w:val="28"/>
          <w:szCs w:val="28"/>
          <w:lang w:val="uk-UA" w:eastAsia="ru-RU"/>
        </w:rPr>
        <w:t>низький –  1дитина - 20 % (сер.).</w:t>
      </w:r>
    </w:p>
    <w:p w:rsidR="002769FF" w:rsidRDefault="002769FF" w:rsidP="002769FF">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28"/>
          <w:szCs w:val="28"/>
          <w:lang w:val="uk-UA" w:eastAsia="ru-RU"/>
        </w:rPr>
      </w:pPr>
      <w:r w:rsidRPr="002769FF">
        <w:rPr>
          <w:rFonts w:ascii="Times New Roman" w:eastAsia="Times New Roman" w:hAnsi="Times New Roman" w:cs="Times New Roman"/>
          <w:sz w:val="28"/>
          <w:szCs w:val="28"/>
          <w:lang w:val="uk-UA" w:eastAsia="ru-RU"/>
        </w:rPr>
        <w:t xml:space="preserve">не діагностовано більшість дітей </w:t>
      </w:r>
      <w:r w:rsidRPr="00046E69">
        <w:rPr>
          <w:rFonts w:ascii="Times New Roman" w:eastAsia="Times New Roman" w:hAnsi="Times New Roman" w:cs="Times New Roman"/>
          <w:sz w:val="28"/>
          <w:szCs w:val="28"/>
          <w:lang w:val="uk-UA" w:eastAsia="ru-RU"/>
        </w:rPr>
        <w:t>по п</w:t>
      </w:r>
      <w:r>
        <w:rPr>
          <w:rFonts w:ascii="Times New Roman" w:eastAsia="Times New Roman" w:hAnsi="Times New Roman" w:cs="Times New Roman"/>
          <w:sz w:val="28"/>
          <w:szCs w:val="28"/>
          <w:lang w:val="uk-UA" w:eastAsia="ru-RU"/>
        </w:rPr>
        <w:t>р</w:t>
      </w:r>
      <w:r w:rsidRPr="00046E69">
        <w:rPr>
          <w:rFonts w:ascii="Times New Roman" w:eastAsia="Times New Roman" w:hAnsi="Times New Roman" w:cs="Times New Roman"/>
          <w:sz w:val="28"/>
          <w:szCs w:val="28"/>
          <w:lang w:val="uk-UA" w:eastAsia="ru-RU"/>
        </w:rPr>
        <w:t xml:space="preserve">ичині не відвідування </w:t>
      </w:r>
      <w:r>
        <w:rPr>
          <w:rFonts w:ascii="Times New Roman" w:eastAsia="Times New Roman" w:hAnsi="Times New Roman" w:cs="Times New Roman"/>
          <w:sz w:val="28"/>
          <w:szCs w:val="28"/>
          <w:lang w:val="uk-UA" w:eastAsia="ru-RU"/>
        </w:rPr>
        <w:t xml:space="preserve">ЗДО </w:t>
      </w:r>
      <w:r w:rsidRPr="00046E69">
        <w:rPr>
          <w:rFonts w:ascii="Times New Roman" w:eastAsia="Times New Roman" w:hAnsi="Times New Roman" w:cs="Times New Roman"/>
          <w:sz w:val="28"/>
          <w:szCs w:val="28"/>
          <w:lang w:val="uk-UA" w:eastAsia="ru-RU"/>
        </w:rPr>
        <w:t>в умовах адаптивного карантину.</w:t>
      </w:r>
    </w:p>
    <w:p w:rsidR="002769FF" w:rsidRDefault="002769FF" w:rsidP="008A0624">
      <w:pPr>
        <w:spacing w:after="0" w:line="240" w:lineRule="auto"/>
        <w:ind w:left="-28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683B17" w:rsidRPr="00C66CCB">
        <w:rPr>
          <w:rFonts w:ascii="Times New Roman" w:hAnsi="Times New Roman" w:cs="Times New Roman"/>
          <w:i/>
          <w:sz w:val="28"/>
          <w:szCs w:val="28"/>
          <w:lang w:val="uk-UA"/>
        </w:rPr>
        <w:t>Аналіз рівня компетенцій  вихованців</w:t>
      </w:r>
      <w:r w:rsidR="00683B17" w:rsidRPr="00C66CCB">
        <w:rPr>
          <w:rFonts w:ascii="Times New Roman" w:hAnsi="Times New Roman" w:cs="Times New Roman"/>
          <w:sz w:val="28"/>
          <w:szCs w:val="28"/>
          <w:lang w:val="uk-UA"/>
        </w:rPr>
        <w:t xml:space="preserve">  з фізкульту</w:t>
      </w:r>
      <w:r w:rsidR="00366863" w:rsidRPr="00C66CCB">
        <w:rPr>
          <w:rFonts w:ascii="Times New Roman" w:hAnsi="Times New Roman" w:cs="Times New Roman"/>
          <w:sz w:val="28"/>
          <w:szCs w:val="28"/>
          <w:lang w:val="uk-UA"/>
        </w:rPr>
        <w:t>рно-оздоровчої роботи в закладі, дає нам змогу зазначити, що д</w:t>
      </w:r>
      <w:r w:rsidR="00683B17" w:rsidRPr="00C66CCB">
        <w:rPr>
          <w:rFonts w:ascii="Times New Roman" w:hAnsi="Times New Roman" w:cs="Times New Roman"/>
          <w:sz w:val="28"/>
          <w:szCs w:val="28"/>
          <w:lang w:val="uk-UA"/>
        </w:rPr>
        <w:t>аний напрямок роботи в закладі ведеться згідно вимог Базового компонента, освіт</w:t>
      </w:r>
      <w:r w:rsidR="00366863" w:rsidRPr="00C66CCB">
        <w:rPr>
          <w:rFonts w:ascii="Times New Roman" w:hAnsi="Times New Roman" w:cs="Times New Roman"/>
          <w:sz w:val="28"/>
          <w:szCs w:val="28"/>
          <w:lang w:val="uk-UA"/>
        </w:rPr>
        <w:t xml:space="preserve">ньої лінії «Особистість дитини» та парціальної </w:t>
      </w:r>
      <w:r w:rsidR="00683B17" w:rsidRPr="00C66CCB">
        <w:rPr>
          <w:rFonts w:ascii="Times New Roman" w:hAnsi="Times New Roman" w:cs="Times New Roman"/>
          <w:sz w:val="28"/>
          <w:szCs w:val="28"/>
          <w:lang w:val="uk-UA"/>
        </w:rPr>
        <w:t xml:space="preserve"> програми М.М. </w:t>
      </w:r>
      <w:proofErr w:type="spellStart"/>
      <w:r w:rsidR="00683B17" w:rsidRPr="00C66CCB">
        <w:rPr>
          <w:rFonts w:ascii="Times New Roman" w:hAnsi="Times New Roman" w:cs="Times New Roman"/>
          <w:sz w:val="28"/>
          <w:szCs w:val="28"/>
          <w:lang w:val="uk-UA"/>
        </w:rPr>
        <w:t>Єфіменка</w:t>
      </w:r>
      <w:proofErr w:type="spellEnd"/>
      <w:r w:rsidR="00683B17" w:rsidRPr="00C66CCB">
        <w:rPr>
          <w:rFonts w:ascii="Times New Roman" w:hAnsi="Times New Roman" w:cs="Times New Roman"/>
          <w:sz w:val="28"/>
          <w:szCs w:val="28"/>
          <w:lang w:val="uk-UA"/>
        </w:rPr>
        <w:t xml:space="preserve"> «Казкова фізкультура». Систематичні заняття з фізичної культури, перебування дітей на свіжому повітрі, елементи дихальної гімнастики та йоги, пропаганда здорового способу життя, рухливі ігри, розваги, змагання розвивають рухову активність дітей, формують</w:t>
      </w:r>
      <w:r w:rsidRPr="00C66CCB">
        <w:rPr>
          <w:rFonts w:ascii="Times New Roman" w:hAnsi="Times New Roman" w:cs="Times New Roman"/>
          <w:sz w:val="28"/>
          <w:szCs w:val="28"/>
          <w:lang w:val="uk-UA"/>
        </w:rPr>
        <w:t xml:space="preserve"> </w:t>
      </w:r>
      <w:r w:rsidR="000658B9">
        <w:rPr>
          <w:rFonts w:ascii="Times New Roman" w:hAnsi="Times New Roman" w:cs="Times New Roman"/>
          <w:sz w:val="28"/>
          <w:szCs w:val="28"/>
          <w:lang w:val="uk-UA"/>
        </w:rPr>
        <w:t>основні фізичні якості дошкільника:</w:t>
      </w:r>
    </w:p>
    <w:p w:rsidR="008A0624" w:rsidRDefault="000658B9" w:rsidP="008A0624">
      <w:pPr>
        <w:spacing w:after="0" w:line="240" w:lineRule="auto"/>
        <w:ind w:left="-284"/>
        <w:jc w:val="right"/>
        <w:rPr>
          <w:rFonts w:ascii="Times New Roman" w:hAnsi="Times New Roman" w:cs="Times New Roman"/>
          <w:sz w:val="28"/>
          <w:szCs w:val="28"/>
          <w:lang w:val="uk-UA"/>
        </w:rPr>
      </w:pPr>
      <w:r w:rsidRPr="00A55D1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5E5DE652" wp14:editId="5359CAA7">
            <wp:simplePos x="0" y="0"/>
            <wp:positionH relativeFrom="column">
              <wp:posOffset>3252470</wp:posOffset>
            </wp:positionH>
            <wp:positionV relativeFrom="paragraph">
              <wp:posOffset>257175</wp:posOffset>
            </wp:positionV>
            <wp:extent cx="2752725" cy="2428875"/>
            <wp:effectExtent l="0" t="0" r="9525" b="952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769FF" w:rsidRPr="00A55D18">
        <w:rPr>
          <w:rFonts w:ascii="Times New Roman" w:hAnsi="Times New Roman" w:cs="Times New Roman"/>
          <w:noProof/>
          <w:sz w:val="28"/>
          <w:szCs w:val="28"/>
          <w:lang w:eastAsia="ru-RU"/>
        </w:rPr>
        <w:drawing>
          <wp:anchor distT="0" distB="0" distL="114300" distR="114300" simplePos="0" relativeHeight="251695104" behindDoc="0" locked="0" layoutInCell="1" allowOverlap="1" wp14:anchorId="10520BDC" wp14:editId="369DB257">
            <wp:simplePos x="0" y="0"/>
            <wp:positionH relativeFrom="column">
              <wp:posOffset>-5080</wp:posOffset>
            </wp:positionH>
            <wp:positionV relativeFrom="paragraph">
              <wp:posOffset>262255</wp:posOffset>
            </wp:positionV>
            <wp:extent cx="2962275" cy="2438400"/>
            <wp:effectExtent l="0" t="0" r="9525" b="1905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2769FF">
        <w:rPr>
          <w:rFonts w:ascii="Times New Roman" w:hAnsi="Times New Roman" w:cs="Times New Roman"/>
          <w:sz w:val="28"/>
          <w:szCs w:val="28"/>
          <w:lang w:val="uk-UA"/>
        </w:rPr>
        <w:t>графік 5</w:t>
      </w:r>
    </w:p>
    <w:p w:rsidR="00683B17" w:rsidRPr="00C66CCB" w:rsidRDefault="00683B17" w:rsidP="00304619">
      <w:pPr>
        <w:spacing w:after="0" w:line="240" w:lineRule="auto"/>
        <w:ind w:left="-284"/>
        <w:jc w:val="both"/>
        <w:rPr>
          <w:rFonts w:ascii="Times New Roman" w:hAnsi="Times New Roman" w:cs="Times New Roman"/>
          <w:sz w:val="28"/>
          <w:szCs w:val="28"/>
          <w:lang w:val="uk-UA"/>
        </w:rPr>
      </w:pPr>
      <w:r w:rsidRPr="00C66CCB">
        <w:rPr>
          <w:rFonts w:ascii="Times New Roman" w:hAnsi="Times New Roman" w:cs="Times New Roman"/>
          <w:sz w:val="28"/>
          <w:szCs w:val="28"/>
          <w:lang w:val="uk-UA"/>
        </w:rPr>
        <w:lastRenderedPageBreak/>
        <w:t>витривалість, сміливість, силу т</w:t>
      </w:r>
      <w:r w:rsidR="00304619" w:rsidRPr="00C66CCB">
        <w:rPr>
          <w:rFonts w:ascii="Times New Roman" w:hAnsi="Times New Roman" w:cs="Times New Roman"/>
          <w:sz w:val="28"/>
          <w:szCs w:val="28"/>
          <w:lang w:val="uk-UA"/>
        </w:rPr>
        <w:t xml:space="preserve">а увагу. Активна робота  інструктора  з фізкультури </w:t>
      </w:r>
      <w:proofErr w:type="spellStart"/>
      <w:r w:rsidR="00304619" w:rsidRPr="00C66CCB">
        <w:rPr>
          <w:rFonts w:ascii="Times New Roman" w:hAnsi="Times New Roman" w:cs="Times New Roman"/>
          <w:sz w:val="28"/>
          <w:szCs w:val="28"/>
          <w:lang w:val="uk-UA"/>
        </w:rPr>
        <w:t>Черемісінової</w:t>
      </w:r>
      <w:proofErr w:type="spellEnd"/>
      <w:r w:rsidR="00304619" w:rsidRPr="00C66CCB">
        <w:rPr>
          <w:rFonts w:ascii="Times New Roman" w:hAnsi="Times New Roman" w:cs="Times New Roman"/>
          <w:sz w:val="28"/>
          <w:szCs w:val="28"/>
          <w:lang w:val="uk-UA"/>
        </w:rPr>
        <w:t xml:space="preserve"> </w:t>
      </w:r>
      <w:r w:rsidRPr="00C66CCB">
        <w:rPr>
          <w:rFonts w:ascii="Times New Roman" w:hAnsi="Times New Roman" w:cs="Times New Roman"/>
          <w:sz w:val="28"/>
          <w:szCs w:val="28"/>
          <w:lang w:val="uk-UA"/>
        </w:rPr>
        <w:t xml:space="preserve"> А.В.</w:t>
      </w:r>
      <w:r w:rsidR="00C66CCB" w:rsidRPr="00C66CCB">
        <w:rPr>
          <w:rFonts w:ascii="Times New Roman" w:hAnsi="Times New Roman" w:cs="Times New Roman"/>
          <w:sz w:val="28"/>
          <w:szCs w:val="28"/>
          <w:lang w:val="uk-UA"/>
        </w:rPr>
        <w:t xml:space="preserve"> щодо впровадження нетрадиційних оздоровчих технологій</w:t>
      </w:r>
      <w:r w:rsidRPr="00C66CCB">
        <w:rPr>
          <w:rFonts w:ascii="Times New Roman" w:hAnsi="Times New Roman" w:cs="Times New Roman"/>
          <w:sz w:val="28"/>
          <w:szCs w:val="28"/>
          <w:lang w:val="uk-UA"/>
        </w:rPr>
        <w:t>, дала можливість забезпечувати достатнє фізичне навантаження на дітей, покращення стану здоров’я та фізичної підготовленості старших дошкільників до умов НУШ.</w:t>
      </w:r>
    </w:p>
    <w:p w:rsidR="00683B17" w:rsidRDefault="00C54A18" w:rsidP="00683B17">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76D9">
        <w:rPr>
          <w:rFonts w:ascii="Times New Roman" w:hAnsi="Times New Roman" w:cs="Times New Roman"/>
          <w:sz w:val="28"/>
          <w:szCs w:val="28"/>
          <w:lang w:val="uk-UA"/>
        </w:rPr>
        <w:t xml:space="preserve"> </w:t>
      </w:r>
      <w:r w:rsidR="00683B17" w:rsidRPr="00684099">
        <w:rPr>
          <w:rFonts w:ascii="Times New Roman" w:hAnsi="Times New Roman" w:cs="Times New Roman"/>
          <w:sz w:val="28"/>
          <w:szCs w:val="28"/>
          <w:lang w:val="uk-UA"/>
        </w:rPr>
        <w:t xml:space="preserve">Діагностичне обстеження з фізичного розвитку дає змогу нам зробити висновок, </w:t>
      </w:r>
      <w:r w:rsidR="00683B17" w:rsidRPr="00504B25">
        <w:rPr>
          <w:rFonts w:ascii="Times New Roman" w:hAnsi="Times New Roman" w:cs="Times New Roman"/>
          <w:b/>
          <w:i/>
          <w:sz w:val="28"/>
          <w:szCs w:val="28"/>
          <w:lang w:val="uk-UA"/>
        </w:rPr>
        <w:t>фізкультурно-оздоровча робота з дітьми велась на високому рівні</w:t>
      </w:r>
      <w:r w:rsidR="00683B17" w:rsidRPr="00684099">
        <w:rPr>
          <w:rFonts w:ascii="Times New Roman" w:hAnsi="Times New Roman" w:cs="Times New Roman"/>
          <w:sz w:val="28"/>
          <w:szCs w:val="28"/>
          <w:lang w:val="uk-UA"/>
        </w:rPr>
        <w:t>.</w:t>
      </w:r>
      <w:r w:rsidR="00683B17">
        <w:rPr>
          <w:rFonts w:ascii="Times New Roman" w:hAnsi="Times New Roman" w:cs="Times New Roman"/>
          <w:sz w:val="28"/>
          <w:szCs w:val="28"/>
          <w:lang w:val="uk-UA"/>
        </w:rPr>
        <w:t xml:space="preserve"> </w:t>
      </w:r>
    </w:p>
    <w:p w:rsidR="00006F60" w:rsidRDefault="00006F60" w:rsidP="00B31B8C">
      <w:pPr>
        <w:spacing w:after="0" w:line="240" w:lineRule="auto"/>
        <w:ind w:left="-28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5676D9">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Pr="007270FE">
        <w:rPr>
          <w:rFonts w:ascii="Times New Roman" w:hAnsi="Times New Roman" w:cs="Times New Roman"/>
          <w:b/>
          <w:i/>
          <w:sz w:val="28"/>
          <w:szCs w:val="28"/>
          <w:lang w:val="uk-UA"/>
        </w:rPr>
        <w:t>Аналізуючи</w:t>
      </w:r>
      <w:r w:rsidRPr="007270FE">
        <w:rPr>
          <w:rFonts w:ascii="Times New Roman" w:hAnsi="Times New Roman" w:cs="Times New Roman"/>
          <w:sz w:val="28"/>
          <w:szCs w:val="28"/>
          <w:lang w:val="uk-UA"/>
        </w:rPr>
        <w:t xml:space="preserve"> дані по захворюваності дітей за поточний рік, можемо зазначити, що вона становить 2,8%. Ведеться облік дітей за групами здоров’я: І гр. здоров’я – 131 дитина, ІІ – </w:t>
      </w:r>
      <w:r w:rsidR="007270FE" w:rsidRPr="007270FE">
        <w:rPr>
          <w:rFonts w:ascii="Times New Roman" w:hAnsi="Times New Roman" w:cs="Times New Roman"/>
          <w:sz w:val="28"/>
          <w:szCs w:val="28"/>
          <w:lang w:val="uk-UA"/>
        </w:rPr>
        <w:t>11. За поточний рік зроблено 94</w:t>
      </w:r>
      <w:r w:rsidRPr="007270FE">
        <w:rPr>
          <w:rFonts w:ascii="Times New Roman" w:hAnsi="Times New Roman" w:cs="Times New Roman"/>
          <w:sz w:val="28"/>
          <w:szCs w:val="28"/>
          <w:lang w:val="uk-UA"/>
        </w:rPr>
        <w:t xml:space="preserve"> щеплень, </w:t>
      </w:r>
      <w:r w:rsidR="007270FE" w:rsidRPr="007270FE">
        <w:rPr>
          <w:rFonts w:ascii="Times New Roman" w:hAnsi="Times New Roman" w:cs="Times New Roman"/>
          <w:sz w:val="28"/>
          <w:szCs w:val="28"/>
          <w:lang w:val="uk-UA"/>
        </w:rPr>
        <w:t>за літній період оздоровлено 67 дітей, з них 47</w:t>
      </w:r>
      <w:r w:rsidRPr="007270FE">
        <w:rPr>
          <w:rFonts w:ascii="Times New Roman" w:hAnsi="Times New Roman" w:cs="Times New Roman"/>
          <w:sz w:val="28"/>
          <w:szCs w:val="28"/>
          <w:lang w:val="uk-UA"/>
        </w:rPr>
        <w:t xml:space="preserve"> пільгових категорій</w:t>
      </w:r>
      <w:r w:rsidRPr="003E4984">
        <w:rPr>
          <w:rFonts w:ascii="Times New Roman" w:hAnsi="Times New Roman" w:cs="Times New Roman"/>
          <w:color w:val="FF0000"/>
          <w:sz w:val="28"/>
          <w:szCs w:val="28"/>
          <w:lang w:val="uk-UA"/>
        </w:rPr>
        <w:t xml:space="preserve">. </w:t>
      </w:r>
      <w:r w:rsidRPr="00622F98">
        <w:rPr>
          <w:rFonts w:ascii="Times New Roman" w:hAnsi="Times New Roman" w:cs="Times New Roman"/>
          <w:sz w:val="28"/>
          <w:szCs w:val="28"/>
          <w:lang w:val="uk-UA"/>
        </w:rPr>
        <w:t xml:space="preserve">Курс на оздоровлення (фітотерапія, с- вітамінізація, </w:t>
      </w:r>
      <w:proofErr w:type="spellStart"/>
      <w:r w:rsidRPr="00622F98">
        <w:rPr>
          <w:rFonts w:ascii="Times New Roman" w:hAnsi="Times New Roman" w:cs="Times New Roman"/>
          <w:sz w:val="28"/>
          <w:szCs w:val="28"/>
          <w:lang w:val="uk-UA"/>
        </w:rPr>
        <w:t>часнико</w:t>
      </w:r>
      <w:proofErr w:type="spellEnd"/>
      <w:r w:rsidRPr="00622F98">
        <w:rPr>
          <w:rFonts w:ascii="Times New Roman" w:hAnsi="Times New Roman" w:cs="Times New Roman"/>
          <w:sz w:val="28"/>
          <w:szCs w:val="28"/>
          <w:lang w:val="uk-UA"/>
        </w:rPr>
        <w:t xml:space="preserve">-терапія </w:t>
      </w:r>
      <w:r w:rsidR="00094F96" w:rsidRPr="00622F98">
        <w:rPr>
          <w:rFonts w:ascii="Times New Roman" w:hAnsi="Times New Roman" w:cs="Times New Roman"/>
          <w:sz w:val="28"/>
          <w:szCs w:val="28"/>
          <w:lang w:val="uk-UA"/>
        </w:rPr>
        <w:t xml:space="preserve">в осінньо-зимовий період </w:t>
      </w:r>
      <w:r w:rsidRPr="00622F98">
        <w:rPr>
          <w:rFonts w:ascii="Times New Roman" w:hAnsi="Times New Roman" w:cs="Times New Roman"/>
          <w:sz w:val="28"/>
          <w:szCs w:val="28"/>
          <w:lang w:val="uk-UA"/>
        </w:rPr>
        <w:t>) має позитивний результат і потребує продовження в наступному році</w:t>
      </w:r>
      <w:r w:rsidR="00094F96" w:rsidRPr="00622F98">
        <w:rPr>
          <w:rFonts w:ascii="Times New Roman" w:hAnsi="Times New Roman" w:cs="Times New Roman"/>
          <w:sz w:val="28"/>
          <w:szCs w:val="28"/>
          <w:lang w:val="uk-UA"/>
        </w:rPr>
        <w:t>, а також</w:t>
      </w:r>
      <w:r w:rsidRPr="00622F98">
        <w:rPr>
          <w:rFonts w:ascii="Times New Roman" w:hAnsi="Times New Roman" w:cs="Times New Roman"/>
          <w:sz w:val="28"/>
          <w:szCs w:val="28"/>
          <w:lang w:val="uk-UA"/>
        </w:rPr>
        <w:t xml:space="preserve"> впровадження нетрадиційних </w:t>
      </w:r>
      <w:proofErr w:type="spellStart"/>
      <w:r w:rsidRPr="00622F98">
        <w:rPr>
          <w:rFonts w:ascii="Times New Roman" w:hAnsi="Times New Roman" w:cs="Times New Roman"/>
          <w:sz w:val="28"/>
          <w:szCs w:val="28"/>
          <w:lang w:val="uk-UA"/>
        </w:rPr>
        <w:t>методик</w:t>
      </w:r>
      <w:proofErr w:type="spellEnd"/>
      <w:r w:rsidRPr="00622F98">
        <w:rPr>
          <w:rFonts w:ascii="Times New Roman" w:hAnsi="Times New Roman" w:cs="Times New Roman"/>
          <w:sz w:val="28"/>
          <w:szCs w:val="28"/>
          <w:lang w:val="uk-UA"/>
        </w:rPr>
        <w:t xml:space="preserve"> оздоровлення в процесі формування основ здорового </w:t>
      </w:r>
      <w:r w:rsidRPr="005266BE">
        <w:rPr>
          <w:rFonts w:ascii="Times New Roman" w:hAnsi="Times New Roman" w:cs="Times New Roman"/>
          <w:sz w:val="28"/>
          <w:szCs w:val="28"/>
          <w:lang w:val="uk-UA"/>
        </w:rPr>
        <w:t>способу життя дитини-дошкільника з акцентом на безпеку життєдіяльності</w:t>
      </w:r>
      <w:r>
        <w:rPr>
          <w:rFonts w:ascii="Times New Roman" w:hAnsi="Times New Roman" w:cs="Times New Roman"/>
          <w:sz w:val="28"/>
          <w:szCs w:val="28"/>
          <w:lang w:val="uk-UA"/>
        </w:rPr>
        <w:t>.</w:t>
      </w:r>
    </w:p>
    <w:p w:rsidR="005C36FD" w:rsidRDefault="00504B25" w:rsidP="00B31B8C">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76D9">
        <w:rPr>
          <w:rFonts w:ascii="Times New Roman" w:hAnsi="Times New Roman" w:cs="Times New Roman"/>
          <w:sz w:val="28"/>
          <w:szCs w:val="28"/>
          <w:lang w:val="uk-UA"/>
        </w:rPr>
        <w:t xml:space="preserve"> </w:t>
      </w:r>
      <w:r w:rsidR="00B31B8C" w:rsidRPr="002962FA">
        <w:rPr>
          <w:rFonts w:ascii="Times New Roman" w:hAnsi="Times New Roman" w:cs="Times New Roman"/>
          <w:sz w:val="28"/>
          <w:szCs w:val="28"/>
          <w:lang w:val="uk-UA"/>
        </w:rPr>
        <w:t xml:space="preserve">Велика увага приділялась роботі з батьками: </w:t>
      </w:r>
    </w:p>
    <w:p w:rsidR="00B31B8C" w:rsidRDefault="00B31B8C" w:rsidP="00B31B8C">
      <w:pPr>
        <w:spacing w:after="0" w:line="240" w:lineRule="auto"/>
        <w:ind w:left="-284"/>
        <w:jc w:val="both"/>
        <w:rPr>
          <w:rFonts w:ascii="Times New Roman" w:hAnsi="Times New Roman" w:cs="Times New Roman"/>
          <w:sz w:val="28"/>
          <w:szCs w:val="28"/>
          <w:lang w:val="uk-UA"/>
        </w:rPr>
      </w:pPr>
      <w:r w:rsidRPr="002962FA">
        <w:rPr>
          <w:rFonts w:ascii="Times New Roman" w:hAnsi="Times New Roman" w:cs="Times New Roman"/>
          <w:sz w:val="28"/>
          <w:szCs w:val="28"/>
          <w:lang w:val="uk-UA"/>
        </w:rPr>
        <w:t>В</w:t>
      </w:r>
      <w:r>
        <w:rPr>
          <w:rFonts w:ascii="Times New Roman" w:hAnsi="Times New Roman" w:cs="Times New Roman"/>
          <w:sz w:val="28"/>
          <w:szCs w:val="28"/>
          <w:lang w:val="uk-UA"/>
        </w:rPr>
        <w:t>ихователі групи раннього віку,</w:t>
      </w:r>
      <w:r w:rsidRPr="002962FA">
        <w:rPr>
          <w:rFonts w:ascii="Times New Roman" w:hAnsi="Times New Roman" w:cs="Times New Roman"/>
          <w:sz w:val="28"/>
          <w:szCs w:val="28"/>
          <w:lang w:val="uk-UA"/>
        </w:rPr>
        <w:t xml:space="preserve"> 3</w:t>
      </w:r>
      <w:r w:rsidR="005C36FD">
        <w:rPr>
          <w:rFonts w:ascii="Times New Roman" w:hAnsi="Times New Roman" w:cs="Times New Roman"/>
          <w:sz w:val="28"/>
          <w:szCs w:val="28"/>
          <w:lang w:val="uk-UA"/>
        </w:rPr>
        <w:t xml:space="preserve"> </w:t>
      </w:r>
      <w:r>
        <w:rPr>
          <w:rFonts w:ascii="Times New Roman" w:hAnsi="Times New Roman" w:cs="Times New Roman"/>
          <w:sz w:val="28"/>
          <w:szCs w:val="28"/>
          <w:lang w:val="uk-UA"/>
        </w:rPr>
        <w:t>і 4 спеціальних груп</w:t>
      </w:r>
      <w:r w:rsidRPr="002962FA">
        <w:rPr>
          <w:rFonts w:ascii="Times New Roman" w:hAnsi="Times New Roman" w:cs="Times New Roman"/>
          <w:sz w:val="28"/>
          <w:szCs w:val="28"/>
          <w:lang w:val="uk-UA"/>
        </w:rPr>
        <w:t xml:space="preserve">, середньої презентували свою роботу  через </w:t>
      </w:r>
      <w:proofErr w:type="spellStart"/>
      <w:r w:rsidRPr="002962FA">
        <w:rPr>
          <w:rFonts w:ascii="Times New Roman" w:hAnsi="Times New Roman" w:cs="Times New Roman"/>
          <w:sz w:val="28"/>
          <w:szCs w:val="28"/>
          <w:lang w:val="uk-UA"/>
        </w:rPr>
        <w:t>відеопрезентації</w:t>
      </w:r>
      <w:proofErr w:type="spellEnd"/>
      <w:r w:rsidRPr="002962FA">
        <w:rPr>
          <w:rFonts w:ascii="Times New Roman" w:hAnsi="Times New Roman" w:cs="Times New Roman"/>
          <w:sz w:val="28"/>
          <w:szCs w:val="28"/>
          <w:lang w:val="uk-UA"/>
        </w:rPr>
        <w:t xml:space="preserve"> на заключних батьківських зборах. Також залучали батьків до створення сенсорно-розвивального пр</w:t>
      </w:r>
      <w:r>
        <w:rPr>
          <w:rFonts w:ascii="Times New Roman" w:hAnsi="Times New Roman" w:cs="Times New Roman"/>
          <w:sz w:val="28"/>
          <w:szCs w:val="28"/>
          <w:lang w:val="uk-UA"/>
        </w:rPr>
        <w:t>о</w:t>
      </w:r>
      <w:r w:rsidRPr="002962FA">
        <w:rPr>
          <w:rFonts w:ascii="Times New Roman" w:hAnsi="Times New Roman" w:cs="Times New Roman"/>
          <w:sz w:val="28"/>
          <w:szCs w:val="28"/>
          <w:lang w:val="uk-UA"/>
        </w:rPr>
        <w:t>стору в групах та ігрових майданчиках,  підготовки свят та розваг</w:t>
      </w:r>
      <w:r w:rsidR="005676D9">
        <w:rPr>
          <w:rFonts w:ascii="Times New Roman" w:hAnsi="Times New Roman" w:cs="Times New Roman"/>
          <w:sz w:val="28"/>
          <w:szCs w:val="28"/>
          <w:lang w:val="uk-UA"/>
        </w:rPr>
        <w:t xml:space="preserve">, велась планомірна інформативно-виховна діяльність в дистанційному режимі в менеджері </w:t>
      </w:r>
      <w:proofErr w:type="spellStart"/>
      <w:r w:rsidR="005676D9">
        <w:rPr>
          <w:rFonts w:ascii="Times New Roman" w:hAnsi="Times New Roman" w:cs="Times New Roman"/>
          <w:sz w:val="28"/>
          <w:szCs w:val="28"/>
          <w:lang w:val="uk-UA"/>
        </w:rPr>
        <w:t>Вайбер</w:t>
      </w:r>
      <w:proofErr w:type="spellEnd"/>
      <w:r w:rsidR="005676D9">
        <w:rPr>
          <w:rFonts w:ascii="Times New Roman" w:hAnsi="Times New Roman" w:cs="Times New Roman"/>
          <w:sz w:val="28"/>
          <w:szCs w:val="28"/>
          <w:lang w:val="uk-UA"/>
        </w:rPr>
        <w:t xml:space="preserve"> та через роботу сайту закладу освіти.</w:t>
      </w:r>
      <w:r w:rsidRPr="002962FA">
        <w:rPr>
          <w:rFonts w:ascii="Times New Roman" w:hAnsi="Times New Roman" w:cs="Times New Roman"/>
          <w:sz w:val="28"/>
          <w:szCs w:val="28"/>
          <w:lang w:val="uk-UA"/>
        </w:rPr>
        <w:t>.</w:t>
      </w:r>
    </w:p>
    <w:p w:rsidR="006951FD" w:rsidRDefault="006951FD" w:rsidP="006951FD">
      <w:pPr>
        <w:spacing w:after="0" w:line="240" w:lineRule="auto"/>
        <w:ind w:left="-284"/>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5C36FD">
        <w:rPr>
          <w:rFonts w:ascii="Times New Roman" w:hAnsi="Times New Roman" w:cs="Times New Roman"/>
          <w:i/>
          <w:sz w:val="28"/>
          <w:szCs w:val="28"/>
          <w:lang w:val="uk-UA"/>
        </w:rPr>
        <w:t>Продовжено</w:t>
      </w:r>
      <w:r w:rsidRPr="002962FA">
        <w:rPr>
          <w:rFonts w:ascii="Times New Roman" w:hAnsi="Times New Roman" w:cs="Times New Roman"/>
          <w:i/>
          <w:sz w:val="28"/>
          <w:szCs w:val="28"/>
          <w:lang w:val="uk-UA"/>
        </w:rPr>
        <w:t xml:space="preserve"> співпрацю  з Інститутом  психології імені Г.С. Костюка НАПН України </w:t>
      </w:r>
      <w:r w:rsidRPr="00C54A18">
        <w:rPr>
          <w:rFonts w:ascii="Times New Roman" w:hAnsi="Times New Roman" w:cs="Times New Roman"/>
          <w:sz w:val="28"/>
          <w:szCs w:val="28"/>
          <w:lang w:val="uk-UA"/>
        </w:rPr>
        <w:t>щодо впровадження методичного посібника «Компас у світі ціннісних орієнтацій</w:t>
      </w:r>
      <w:r w:rsidR="005C36FD">
        <w:rPr>
          <w:rFonts w:ascii="Times New Roman" w:hAnsi="Times New Roman" w:cs="Times New Roman"/>
          <w:sz w:val="28"/>
          <w:szCs w:val="28"/>
          <w:lang w:val="uk-UA"/>
        </w:rPr>
        <w:t xml:space="preserve">», напрацьовані матеріали систематизовано у </w:t>
      </w:r>
      <w:proofErr w:type="spellStart"/>
      <w:r w:rsidR="005C36FD">
        <w:rPr>
          <w:rFonts w:ascii="Times New Roman" w:hAnsi="Times New Roman" w:cs="Times New Roman"/>
          <w:sz w:val="28"/>
          <w:szCs w:val="28"/>
          <w:lang w:val="uk-UA"/>
        </w:rPr>
        <w:t>відеопрезентацію</w:t>
      </w:r>
      <w:proofErr w:type="spellEnd"/>
      <w:r w:rsidR="005C36FD">
        <w:rPr>
          <w:rFonts w:ascii="Times New Roman" w:hAnsi="Times New Roman" w:cs="Times New Roman"/>
          <w:sz w:val="28"/>
          <w:szCs w:val="28"/>
          <w:lang w:val="uk-UA"/>
        </w:rPr>
        <w:t xml:space="preserve"> та надіслано до Лабораторії.</w:t>
      </w:r>
    </w:p>
    <w:p w:rsidR="006B229A" w:rsidRDefault="00C54A18" w:rsidP="00307200">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76D9">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 заклад продовжив співпрацю з дитячою бібліотекою, філіалом №12, зокрема організовані екскурсії старших дошкільників до Дня дитячої книги і Радою ветеранів району  та ЦЮТ «Дружба».</w:t>
      </w:r>
      <w:r w:rsidR="00307200" w:rsidRPr="00307200">
        <w:rPr>
          <w:lang w:val="uk-UA"/>
        </w:rPr>
        <w:t xml:space="preserve"> </w:t>
      </w:r>
      <w:r w:rsidR="00307200" w:rsidRPr="00307200">
        <w:rPr>
          <w:rFonts w:ascii="Times New Roman" w:hAnsi="Times New Roman" w:cs="Times New Roman"/>
          <w:sz w:val="28"/>
          <w:szCs w:val="28"/>
          <w:lang w:val="uk-UA"/>
        </w:rPr>
        <w:t>Також заклад співпрацює</w:t>
      </w:r>
      <w:r w:rsidR="00307200">
        <w:rPr>
          <w:rFonts w:ascii="Times New Roman" w:hAnsi="Times New Roman" w:cs="Times New Roman"/>
          <w:sz w:val="28"/>
          <w:szCs w:val="28"/>
          <w:lang w:val="uk-UA"/>
        </w:rPr>
        <w:t xml:space="preserve"> з</w:t>
      </w:r>
      <w:r w:rsidR="00307200" w:rsidRPr="00307200">
        <w:rPr>
          <w:rFonts w:ascii="Times New Roman" w:hAnsi="Times New Roman" w:cs="Times New Roman"/>
          <w:sz w:val="28"/>
          <w:szCs w:val="28"/>
          <w:lang w:val="uk-UA"/>
        </w:rPr>
        <w:t xml:space="preserve"> КВНЗ «Нікопольський педагогічний коледж» ДОР</w:t>
      </w:r>
      <w:r w:rsidR="00307200">
        <w:rPr>
          <w:rFonts w:ascii="Times New Roman" w:hAnsi="Times New Roman" w:cs="Times New Roman"/>
          <w:sz w:val="28"/>
          <w:szCs w:val="28"/>
          <w:lang w:val="uk-UA"/>
        </w:rPr>
        <w:t xml:space="preserve"> та </w:t>
      </w:r>
      <w:r w:rsidR="00066AEC">
        <w:rPr>
          <w:rFonts w:ascii="Times New Roman" w:hAnsi="Times New Roman" w:cs="Times New Roman"/>
          <w:sz w:val="28"/>
          <w:szCs w:val="28"/>
          <w:lang w:val="uk-UA"/>
        </w:rPr>
        <w:t>КВНЗ «</w:t>
      </w:r>
      <w:proofErr w:type="spellStart"/>
      <w:r w:rsidR="00066AEC">
        <w:rPr>
          <w:rFonts w:ascii="Times New Roman" w:hAnsi="Times New Roman" w:cs="Times New Roman"/>
          <w:sz w:val="28"/>
          <w:szCs w:val="28"/>
          <w:lang w:val="uk-UA"/>
        </w:rPr>
        <w:t>Новобузь</w:t>
      </w:r>
      <w:r w:rsidR="00066AEC" w:rsidRPr="00307200">
        <w:rPr>
          <w:rFonts w:ascii="Times New Roman" w:hAnsi="Times New Roman" w:cs="Times New Roman"/>
          <w:sz w:val="28"/>
          <w:szCs w:val="28"/>
          <w:lang w:val="uk-UA"/>
        </w:rPr>
        <w:t>кий</w:t>
      </w:r>
      <w:proofErr w:type="spellEnd"/>
      <w:r w:rsidR="00066AEC" w:rsidRPr="00307200">
        <w:rPr>
          <w:rFonts w:ascii="Times New Roman" w:hAnsi="Times New Roman" w:cs="Times New Roman"/>
          <w:sz w:val="28"/>
          <w:szCs w:val="28"/>
          <w:lang w:val="uk-UA"/>
        </w:rPr>
        <w:t xml:space="preserve"> педагогічний коледж» </w:t>
      </w:r>
      <w:r w:rsidR="00307200">
        <w:rPr>
          <w:rFonts w:ascii="Times New Roman" w:hAnsi="Times New Roman" w:cs="Times New Roman"/>
          <w:sz w:val="28"/>
          <w:szCs w:val="28"/>
          <w:lang w:val="uk-UA"/>
        </w:rPr>
        <w:t>щодо проходження студентами педагогічної практики.</w:t>
      </w:r>
    </w:p>
    <w:p w:rsidR="00DC4788" w:rsidRPr="00DC4788" w:rsidRDefault="00DC4788" w:rsidP="00094F96">
      <w:pPr>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lang w:val="uk-UA" w:eastAsia="ru-RU"/>
        </w:rPr>
      </w:pPr>
      <w:r w:rsidRPr="00DC4788">
        <w:rPr>
          <w:rFonts w:ascii="Times New Roman" w:eastAsia="Times New Roman" w:hAnsi="Times New Roman" w:cs="Times New Roman"/>
          <w:color w:val="C00000"/>
          <w:sz w:val="28"/>
          <w:szCs w:val="28"/>
          <w:lang w:val="uk-UA" w:eastAsia="ru-RU"/>
        </w:rPr>
        <w:t xml:space="preserve"> </w:t>
      </w:r>
      <w:r w:rsidR="005676D9">
        <w:rPr>
          <w:rFonts w:ascii="Times New Roman" w:eastAsia="Times New Roman" w:hAnsi="Times New Roman" w:cs="Times New Roman"/>
          <w:color w:val="C00000"/>
          <w:sz w:val="28"/>
          <w:szCs w:val="28"/>
          <w:lang w:val="uk-UA" w:eastAsia="ru-RU"/>
        </w:rPr>
        <w:t xml:space="preserve"> </w:t>
      </w:r>
      <w:r w:rsidRPr="00DC4788">
        <w:rPr>
          <w:rFonts w:ascii="Times New Roman" w:eastAsia="Times New Roman" w:hAnsi="Times New Roman" w:cs="Times New Roman"/>
          <w:color w:val="C00000"/>
          <w:sz w:val="28"/>
          <w:szCs w:val="28"/>
          <w:lang w:val="uk-UA" w:eastAsia="ru-RU"/>
        </w:rPr>
        <w:t xml:space="preserve"> </w:t>
      </w:r>
      <w:r w:rsidRPr="00DC4788">
        <w:rPr>
          <w:rFonts w:ascii="Times New Roman" w:eastAsia="Times New Roman" w:hAnsi="Times New Roman" w:cs="Times New Roman"/>
          <w:sz w:val="28"/>
          <w:szCs w:val="28"/>
          <w:lang w:val="uk-UA" w:eastAsia="ru-RU"/>
        </w:rPr>
        <w:t>Згідно плану адміністративно-господарської діяльності в минулому році було проведено часткові ремонти в усіх вікових групах, поступово триває заміна  старих вікон на металопластикові, при нагоді оновлюються меблі, постійно ведеться робота по створенню належних умов перебування дітей в закладі у відповідності з принципами створення сенсорно-розвивального середовища з урахуванням вимог безпеки життєдіяльності дошкільника. Дитячі майда</w:t>
      </w:r>
      <w:r>
        <w:rPr>
          <w:rFonts w:ascii="Times New Roman" w:eastAsia="Times New Roman" w:hAnsi="Times New Roman" w:cs="Times New Roman"/>
          <w:sz w:val="28"/>
          <w:szCs w:val="28"/>
          <w:lang w:val="uk-UA" w:eastAsia="ru-RU"/>
        </w:rPr>
        <w:t xml:space="preserve">нчики </w:t>
      </w:r>
      <w:r w:rsidRPr="00DC4788">
        <w:rPr>
          <w:rFonts w:ascii="Times New Roman" w:eastAsia="Times New Roman" w:hAnsi="Times New Roman" w:cs="Times New Roman"/>
          <w:sz w:val="28"/>
          <w:szCs w:val="28"/>
          <w:lang w:val="uk-UA" w:eastAsia="ru-RU"/>
        </w:rPr>
        <w:t>поступово облаштовуються декоративними парканчиками та новими альтанками</w:t>
      </w:r>
      <w:r>
        <w:rPr>
          <w:rFonts w:ascii="Times New Roman" w:eastAsia="Times New Roman" w:hAnsi="Times New Roman" w:cs="Times New Roman"/>
          <w:sz w:val="28"/>
          <w:szCs w:val="28"/>
          <w:lang w:val="uk-UA" w:eastAsia="ru-RU"/>
        </w:rPr>
        <w:t>, пісочницями та лавами</w:t>
      </w:r>
      <w:r w:rsidRPr="00DC478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304619">
        <w:rPr>
          <w:rFonts w:ascii="Times New Roman" w:eastAsia="Times New Roman" w:hAnsi="Times New Roman" w:cs="Times New Roman"/>
          <w:sz w:val="28"/>
          <w:szCs w:val="28"/>
          <w:lang w:val="uk-UA" w:eastAsia="ru-RU"/>
        </w:rPr>
        <w:t>Нарешті частково реставровано асфальтне покриття</w:t>
      </w:r>
      <w:r w:rsidR="005676D9">
        <w:rPr>
          <w:rFonts w:ascii="Times New Roman" w:eastAsia="Times New Roman" w:hAnsi="Times New Roman" w:cs="Times New Roman"/>
          <w:sz w:val="28"/>
          <w:szCs w:val="28"/>
          <w:lang w:val="uk-UA" w:eastAsia="ru-RU"/>
        </w:rPr>
        <w:t>, зроблене зовнішнє освітлення.</w:t>
      </w:r>
      <w:r w:rsidR="0030461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Більшість</w:t>
      </w:r>
      <w:r w:rsidRPr="00DC4788">
        <w:rPr>
          <w:rFonts w:ascii="Times New Roman" w:eastAsia="Times New Roman" w:hAnsi="Times New Roman" w:cs="Times New Roman"/>
          <w:sz w:val="28"/>
          <w:szCs w:val="28"/>
          <w:lang w:val="uk-UA" w:eastAsia="ru-RU"/>
        </w:rPr>
        <w:t xml:space="preserve"> запланованих адміністративно-господарських робіт виконано.</w:t>
      </w:r>
    </w:p>
    <w:p w:rsidR="00094F96" w:rsidRDefault="005C36FD" w:rsidP="00094F96">
      <w:pPr>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C4788" w:rsidRPr="00DC4788">
        <w:rPr>
          <w:rFonts w:ascii="Times New Roman" w:eastAsia="Times New Roman" w:hAnsi="Times New Roman" w:cs="Times New Roman"/>
          <w:sz w:val="28"/>
          <w:szCs w:val="28"/>
          <w:lang w:val="uk-UA" w:eastAsia="ru-RU"/>
        </w:rPr>
        <w:t>Організовуючи роботу з дітьми</w:t>
      </w:r>
      <w:r w:rsidR="00094F96">
        <w:rPr>
          <w:rFonts w:ascii="Times New Roman" w:eastAsia="Times New Roman" w:hAnsi="Times New Roman" w:cs="Times New Roman"/>
          <w:sz w:val="28"/>
          <w:szCs w:val="28"/>
          <w:lang w:val="uk-UA" w:eastAsia="ru-RU"/>
        </w:rPr>
        <w:t xml:space="preserve">, </w:t>
      </w:r>
      <w:r w:rsidR="00DC4788" w:rsidRPr="00DC4788">
        <w:rPr>
          <w:rFonts w:ascii="Times New Roman" w:eastAsia="Times New Roman" w:hAnsi="Times New Roman" w:cs="Times New Roman"/>
          <w:sz w:val="28"/>
          <w:szCs w:val="28"/>
          <w:lang w:val="uk-UA" w:eastAsia="ru-RU"/>
        </w:rPr>
        <w:t xml:space="preserve"> колектив закладу неухильно дотримується </w:t>
      </w:r>
      <w:r w:rsidR="00DC4788" w:rsidRPr="00DC4788">
        <w:rPr>
          <w:rFonts w:ascii="Times New Roman" w:eastAsia="Times New Roman" w:hAnsi="Times New Roman" w:cs="Times New Roman"/>
          <w:i/>
          <w:sz w:val="28"/>
          <w:szCs w:val="28"/>
          <w:lang w:val="uk-UA" w:eastAsia="ru-RU"/>
        </w:rPr>
        <w:t>основних принципів організації предметно-ігрового середовища</w:t>
      </w:r>
      <w:r w:rsidR="00DC4788" w:rsidRPr="00DC4788">
        <w:rPr>
          <w:rFonts w:ascii="Times New Roman" w:eastAsia="Times New Roman" w:hAnsi="Times New Roman" w:cs="Times New Roman"/>
          <w:sz w:val="28"/>
          <w:szCs w:val="28"/>
          <w:lang w:val="uk-UA" w:eastAsia="ru-RU"/>
        </w:rPr>
        <w:t xml:space="preserve">: безпечності, урахування закономірностей розвитку дітей, раціональності, динамічності, </w:t>
      </w:r>
      <w:r w:rsidR="00DC4788" w:rsidRPr="00DC4788">
        <w:rPr>
          <w:rFonts w:ascii="Times New Roman" w:eastAsia="Times New Roman" w:hAnsi="Times New Roman" w:cs="Times New Roman"/>
          <w:sz w:val="28"/>
          <w:szCs w:val="28"/>
          <w:lang w:val="uk-UA" w:eastAsia="ru-RU"/>
        </w:rPr>
        <w:lastRenderedPageBreak/>
        <w:t>активності, комфортності кожної дитини, позитивного емоційного навантаження</w:t>
      </w:r>
      <w:r w:rsidR="00DC4788" w:rsidRPr="00DC4788">
        <w:rPr>
          <w:rFonts w:ascii="Times New Roman" w:eastAsia="Times New Roman" w:hAnsi="Times New Roman" w:cs="Times New Roman"/>
          <w:i/>
          <w:sz w:val="28"/>
          <w:szCs w:val="28"/>
          <w:lang w:val="uk-UA" w:eastAsia="ru-RU"/>
        </w:rPr>
        <w:t>.</w:t>
      </w:r>
      <w:r w:rsidR="00DC4788" w:rsidRPr="00DC4788">
        <w:rPr>
          <w:rFonts w:ascii="Times New Roman" w:eastAsia="Times New Roman" w:hAnsi="Times New Roman" w:cs="Times New Roman"/>
          <w:sz w:val="28"/>
          <w:szCs w:val="28"/>
          <w:lang w:val="uk-UA" w:eastAsia="ru-RU"/>
        </w:rPr>
        <w:t xml:space="preserve"> </w:t>
      </w:r>
      <w:r w:rsidR="00DC4788" w:rsidRPr="00DC4788">
        <w:rPr>
          <w:rFonts w:ascii="Times New Roman" w:eastAsia="Times New Roman" w:hAnsi="Times New Roman" w:cs="Times New Roman"/>
          <w:i/>
          <w:sz w:val="28"/>
          <w:szCs w:val="28"/>
          <w:lang w:val="uk-UA" w:eastAsia="ru-RU"/>
        </w:rPr>
        <w:t xml:space="preserve">Аналізуючи </w:t>
      </w:r>
      <w:r w:rsidR="00DC4788" w:rsidRPr="00DC4788">
        <w:rPr>
          <w:rFonts w:ascii="Times New Roman" w:eastAsia="Times New Roman" w:hAnsi="Times New Roman" w:cs="Times New Roman"/>
          <w:sz w:val="28"/>
          <w:szCs w:val="28"/>
          <w:lang w:val="uk-UA" w:eastAsia="ru-RU"/>
        </w:rPr>
        <w:t xml:space="preserve">дане питання хочемо зазначити, що матеріали,  ігрові та дидактичні посібники, що використовуються для оформлення групових приміщень та організації навчальної діяльності в основному відповідають методичним рекомендаціям відповідно до Наказу МОН України від 19.12.2017 № 1633 затверджено Примірний перелік ігрового та навчально-дидактичного обладнання для закладів дошкільної освіти. </w:t>
      </w:r>
    </w:p>
    <w:p w:rsidR="002159D5" w:rsidRPr="002159D5" w:rsidRDefault="002159D5" w:rsidP="00094F96">
      <w:pPr>
        <w:overflowPunct w:val="0"/>
        <w:autoSpaceDE w:val="0"/>
        <w:autoSpaceDN w:val="0"/>
        <w:adjustRightInd w:val="0"/>
        <w:spacing w:after="0" w:line="240" w:lineRule="auto"/>
        <w:ind w:left="-284" w:firstLine="142"/>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Велику </w:t>
      </w:r>
      <w:r w:rsidRPr="002159D5">
        <w:rPr>
          <w:rFonts w:ascii="Times New Roman" w:eastAsia="Times New Roman" w:hAnsi="Times New Roman" w:cs="Times New Roman"/>
          <w:sz w:val="28"/>
          <w:szCs w:val="28"/>
          <w:lang w:val="uk-UA" w:eastAsia="ru-RU"/>
        </w:rPr>
        <w:t xml:space="preserve">увагу в </w:t>
      </w:r>
      <w:r>
        <w:rPr>
          <w:rFonts w:ascii="Times New Roman" w:eastAsia="Times New Roman" w:hAnsi="Times New Roman" w:cs="Times New Roman"/>
          <w:sz w:val="28"/>
          <w:szCs w:val="28"/>
          <w:lang w:val="uk-UA" w:eastAsia="ru-RU"/>
        </w:rPr>
        <w:t xml:space="preserve">роботі закладу було приділено </w:t>
      </w:r>
      <w:r>
        <w:rPr>
          <w:rFonts w:ascii="Times New Roman" w:eastAsia="Times New Roman" w:hAnsi="Times New Roman" w:cs="Times New Roman"/>
          <w:i/>
          <w:sz w:val="28"/>
          <w:szCs w:val="28"/>
          <w:lang w:val="uk-UA" w:eastAsia="ru-RU"/>
        </w:rPr>
        <w:t>питанню</w:t>
      </w:r>
      <w:r w:rsidRPr="002159D5">
        <w:rPr>
          <w:rFonts w:ascii="Times New Roman" w:eastAsia="Times New Roman" w:hAnsi="Times New Roman" w:cs="Times New Roman"/>
          <w:i/>
          <w:sz w:val="28"/>
          <w:szCs w:val="28"/>
          <w:lang w:val="uk-UA" w:eastAsia="ru-RU"/>
        </w:rPr>
        <w:t xml:space="preserve"> безпеки життєдіяльності дошкільників</w:t>
      </w:r>
      <w:r w:rsidRPr="002159D5">
        <w:rPr>
          <w:rFonts w:ascii="Times New Roman" w:eastAsia="Times New Roman" w:hAnsi="Times New Roman" w:cs="Times New Roman"/>
          <w:sz w:val="28"/>
          <w:szCs w:val="28"/>
          <w:lang w:val="uk-UA" w:eastAsia="ru-RU"/>
        </w:rPr>
        <w:t>.</w:t>
      </w:r>
      <w:r w:rsidRPr="002159D5">
        <w:rPr>
          <w:rFonts w:ascii="Times New Roman" w:eastAsia="Times New Roman" w:hAnsi="Times New Roman" w:cs="Times New Roman"/>
          <w:sz w:val="18"/>
          <w:szCs w:val="18"/>
          <w:lang w:val="uk-UA" w:eastAsia="ru-RU"/>
        </w:rPr>
        <w:t xml:space="preserve"> </w:t>
      </w:r>
      <w:r w:rsidRPr="002159D5">
        <w:rPr>
          <w:rFonts w:ascii="Times New Roman" w:eastAsia="Times New Roman" w:hAnsi="Times New Roman" w:cs="Times New Roman"/>
          <w:sz w:val="28"/>
          <w:szCs w:val="28"/>
          <w:lang w:val="uk-UA" w:eastAsia="ru-RU"/>
        </w:rPr>
        <w:t>Адміністрацією, педагогічним колективом проводиться клопітка робота щодо створення безпечних умов життєдіяльності та профілактики травма</w:t>
      </w:r>
      <w:r w:rsidR="00094F96">
        <w:rPr>
          <w:rFonts w:ascii="Times New Roman" w:eastAsia="Times New Roman" w:hAnsi="Times New Roman" w:cs="Times New Roman"/>
          <w:sz w:val="28"/>
          <w:szCs w:val="28"/>
          <w:lang w:val="uk-UA" w:eastAsia="ru-RU"/>
        </w:rPr>
        <w:t>тизму учасників освітнь</w:t>
      </w:r>
      <w:r w:rsidRPr="002159D5">
        <w:rPr>
          <w:rFonts w:ascii="Times New Roman" w:eastAsia="Times New Roman" w:hAnsi="Times New Roman" w:cs="Times New Roman"/>
          <w:sz w:val="28"/>
          <w:szCs w:val="28"/>
          <w:lang w:val="uk-UA" w:eastAsia="ru-RU"/>
        </w:rPr>
        <w:t xml:space="preserve">ого процесу,  у плані роботи за минулий навчальний рік планувалась робота зі створення безпечних умов праці,  розроблені заходи щодо попередження дитячого травматизму. Робота впродовж року велася згідно заздалегідь розробленим Комплексним планам основних заходів із безпеки життєдіяльності дітей в КЗ «ДНЗ (ясла-садок)  № 210 КТ» КМР та керуючись нормативними документами з даного питання.       </w:t>
      </w:r>
    </w:p>
    <w:p w:rsidR="00C54A18" w:rsidRDefault="002159D5" w:rsidP="00094F96">
      <w:pPr>
        <w:spacing w:after="0" w:line="240" w:lineRule="auto"/>
        <w:ind w:left="-284" w:hanging="142"/>
        <w:jc w:val="both"/>
        <w:rPr>
          <w:rFonts w:ascii="Times New Roman" w:eastAsia="Times New Roman" w:hAnsi="Times New Roman" w:cs="Times New Roman"/>
          <w:sz w:val="28"/>
          <w:szCs w:val="28"/>
          <w:lang w:val="uk-UA" w:eastAsia="ru-RU"/>
        </w:rPr>
      </w:pPr>
      <w:r w:rsidRPr="002159D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2159D5">
        <w:rPr>
          <w:rFonts w:ascii="Times New Roman" w:eastAsia="Times New Roman" w:hAnsi="Times New Roman" w:cs="Times New Roman"/>
          <w:i/>
          <w:sz w:val="28"/>
          <w:szCs w:val="28"/>
          <w:lang w:val="uk-UA" w:eastAsia="ru-RU"/>
        </w:rPr>
        <w:t>Найефективнішими</w:t>
      </w:r>
      <w:r w:rsidRPr="002159D5">
        <w:rPr>
          <w:rFonts w:ascii="Times New Roman" w:eastAsia="Times New Roman" w:hAnsi="Times New Roman" w:cs="Times New Roman"/>
          <w:b/>
          <w:i/>
          <w:sz w:val="28"/>
          <w:szCs w:val="28"/>
          <w:lang w:val="uk-UA" w:eastAsia="ru-RU"/>
        </w:rPr>
        <w:t xml:space="preserve"> </w:t>
      </w:r>
      <w:r w:rsidRPr="002159D5">
        <w:rPr>
          <w:rFonts w:ascii="Times New Roman" w:eastAsia="Times New Roman" w:hAnsi="Times New Roman" w:cs="Times New Roman"/>
          <w:i/>
          <w:sz w:val="28"/>
          <w:szCs w:val="28"/>
          <w:lang w:val="uk-UA" w:eastAsia="ru-RU"/>
        </w:rPr>
        <w:t>формами роботи</w:t>
      </w:r>
      <w:r w:rsidRPr="002159D5">
        <w:rPr>
          <w:rFonts w:ascii="Times New Roman" w:eastAsia="Times New Roman" w:hAnsi="Times New Roman" w:cs="Times New Roman"/>
          <w:sz w:val="28"/>
          <w:szCs w:val="28"/>
          <w:lang w:val="uk-UA" w:eastAsia="ru-RU"/>
        </w:rPr>
        <w:t xml:space="preserve"> з усіма учасниками педагогічного процесу стало використання практичних методів роботи як з дітьми так із педагогами. Впродовж року відбулись практичні тренінги з евакуації дітей </w:t>
      </w:r>
      <w:r>
        <w:rPr>
          <w:rFonts w:ascii="Times New Roman" w:eastAsia="Times New Roman" w:hAnsi="Times New Roman" w:cs="Times New Roman"/>
          <w:sz w:val="28"/>
          <w:szCs w:val="28"/>
          <w:lang w:val="uk-UA" w:eastAsia="ru-RU"/>
        </w:rPr>
        <w:t xml:space="preserve">в рамках </w:t>
      </w:r>
      <w:r w:rsidRPr="002159D5">
        <w:rPr>
          <w:rFonts w:ascii="Times New Roman" w:eastAsia="Times New Roman" w:hAnsi="Times New Roman" w:cs="Times New Roman"/>
          <w:sz w:val="28"/>
          <w:szCs w:val="28"/>
          <w:lang w:val="uk-UA" w:eastAsia="ru-RU"/>
        </w:rPr>
        <w:t xml:space="preserve"> Тижнів безпеки життєдіяльності. Особливо хочемо звернути увагу на просвіту батьків з даного питання, велась постійна консультативна робота в групах та батьківських зборах</w:t>
      </w:r>
      <w:r>
        <w:rPr>
          <w:rFonts w:ascii="Times New Roman" w:eastAsia="Times New Roman" w:hAnsi="Times New Roman" w:cs="Times New Roman"/>
          <w:sz w:val="28"/>
          <w:szCs w:val="28"/>
          <w:lang w:val="uk-UA" w:eastAsia="ru-RU"/>
        </w:rPr>
        <w:t>.</w:t>
      </w:r>
    </w:p>
    <w:p w:rsidR="002159D5" w:rsidRPr="002159D5" w:rsidRDefault="002159D5" w:rsidP="00094F96">
      <w:pPr>
        <w:spacing w:after="0" w:line="240" w:lineRule="auto"/>
        <w:ind w:left="-28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Pr="002159D5">
        <w:rPr>
          <w:rFonts w:ascii="Times New Roman" w:hAnsi="Times New Roman" w:cs="Times New Roman"/>
          <w:sz w:val="28"/>
          <w:szCs w:val="28"/>
          <w:lang w:val="uk-UA"/>
        </w:rPr>
        <w:t>Адміністрацією, педагогічним колективом проводиться планомірна робота щодо створення безпечних умов життєдіяльності та профілактики травма</w:t>
      </w:r>
      <w:r>
        <w:rPr>
          <w:rFonts w:ascii="Times New Roman" w:hAnsi="Times New Roman" w:cs="Times New Roman"/>
          <w:sz w:val="28"/>
          <w:szCs w:val="28"/>
          <w:lang w:val="uk-UA"/>
        </w:rPr>
        <w:t xml:space="preserve">тизму учасників освітнього процесу, </w:t>
      </w:r>
      <w:r w:rsidRPr="002159D5">
        <w:rPr>
          <w:rFonts w:ascii="Times New Roman" w:hAnsi="Times New Roman" w:cs="Times New Roman"/>
          <w:sz w:val="28"/>
          <w:szCs w:val="28"/>
          <w:lang w:val="uk-UA"/>
        </w:rPr>
        <w:t xml:space="preserve"> планується робота зі створення безпечних умов праці, розроблені заходи щодо попередження дитячого травматизму.</w:t>
      </w:r>
    </w:p>
    <w:p w:rsidR="002159D5" w:rsidRPr="002159D5" w:rsidRDefault="002159D5" w:rsidP="002159D5">
      <w:pPr>
        <w:spacing w:after="0" w:line="240" w:lineRule="auto"/>
        <w:ind w:left="-142"/>
        <w:jc w:val="both"/>
        <w:rPr>
          <w:rFonts w:ascii="Times New Roman" w:hAnsi="Times New Roman" w:cs="Times New Roman"/>
          <w:sz w:val="28"/>
          <w:szCs w:val="28"/>
          <w:lang w:val="uk-UA"/>
        </w:rPr>
      </w:pPr>
      <w:r w:rsidRPr="002159D5">
        <w:rPr>
          <w:rFonts w:ascii="Times New Roman" w:hAnsi="Times New Roman" w:cs="Times New Roman"/>
          <w:sz w:val="28"/>
          <w:szCs w:val="28"/>
          <w:lang w:val="uk-UA"/>
        </w:rPr>
        <w:t xml:space="preserve">  Нажаль, були й недоліки в роботі педагогічного колективу, а саме :</w:t>
      </w:r>
    </w:p>
    <w:p w:rsidR="002159D5" w:rsidRPr="002159D5" w:rsidRDefault="002159D5" w:rsidP="00094F96">
      <w:pPr>
        <w:spacing w:after="0" w:line="240" w:lineRule="auto"/>
        <w:ind w:left="-284"/>
        <w:jc w:val="both"/>
        <w:rPr>
          <w:rFonts w:ascii="Times New Roman" w:hAnsi="Times New Roman" w:cs="Times New Roman"/>
          <w:sz w:val="28"/>
          <w:szCs w:val="28"/>
          <w:lang w:val="uk-UA"/>
        </w:rPr>
      </w:pPr>
      <w:r w:rsidRPr="002159D5">
        <w:rPr>
          <w:rFonts w:ascii="Times New Roman" w:hAnsi="Times New Roman" w:cs="Times New Roman"/>
          <w:sz w:val="28"/>
          <w:szCs w:val="28"/>
          <w:lang w:val="uk-UA"/>
        </w:rPr>
        <w:t xml:space="preserve">  Спостерігається негативна тенденція щодо зросту кількісті дітей з особливими потребами в загально садових групах, педагогічно запущених дітей, гіперактивних, корекційні групи </w:t>
      </w:r>
      <w:proofErr w:type="spellStart"/>
      <w:r w:rsidRPr="002159D5">
        <w:rPr>
          <w:rFonts w:ascii="Times New Roman" w:hAnsi="Times New Roman" w:cs="Times New Roman"/>
          <w:sz w:val="28"/>
          <w:szCs w:val="28"/>
          <w:lang w:val="uk-UA"/>
        </w:rPr>
        <w:t>невзмозі</w:t>
      </w:r>
      <w:proofErr w:type="spellEnd"/>
      <w:r w:rsidRPr="002159D5">
        <w:rPr>
          <w:rFonts w:ascii="Times New Roman" w:hAnsi="Times New Roman" w:cs="Times New Roman"/>
          <w:sz w:val="28"/>
          <w:szCs w:val="28"/>
          <w:lang w:val="uk-UA"/>
        </w:rPr>
        <w:t xml:space="preserve"> охопити весь контингент таких дітей, у вихователів виникають труднощі в правильній організації роботи з такими дітьми, тому однією з додаткових   задач на новий навчальний рік вважаємо забезпечити роботу щодо створення умов для таких дітей в умовах не лише корекційних груп, а в єдиному освітньому просторі. З метою покращення адаптації таких дітей до умов ЗДО та ефективності організації роботи з батьками та дітьми всіма педагогічними працівниками залишити дане  питання для  опрацювання у наступному навчальному році, та звернути на його вирішення особливу увагу психологічної служби закладу та </w:t>
      </w:r>
      <w:r>
        <w:rPr>
          <w:rFonts w:ascii="Times New Roman" w:hAnsi="Times New Roman" w:cs="Times New Roman"/>
          <w:sz w:val="28"/>
          <w:szCs w:val="28"/>
          <w:lang w:val="uk-UA"/>
        </w:rPr>
        <w:t>продовжити роботу направлену на   просвіту педагогів та спеціалістів, вироблення єдиних вимог</w:t>
      </w:r>
      <w:r w:rsidR="000E1F93">
        <w:rPr>
          <w:rFonts w:ascii="Times New Roman" w:hAnsi="Times New Roman" w:cs="Times New Roman"/>
          <w:sz w:val="28"/>
          <w:szCs w:val="28"/>
          <w:lang w:val="uk-UA"/>
        </w:rPr>
        <w:t>.</w:t>
      </w:r>
    </w:p>
    <w:p w:rsidR="002159D5" w:rsidRPr="002159D5" w:rsidRDefault="002159D5" w:rsidP="00094F96">
      <w:pPr>
        <w:spacing w:after="0" w:line="240" w:lineRule="auto"/>
        <w:ind w:left="-284"/>
        <w:jc w:val="both"/>
        <w:rPr>
          <w:rFonts w:ascii="Times New Roman" w:hAnsi="Times New Roman" w:cs="Times New Roman"/>
          <w:sz w:val="28"/>
          <w:szCs w:val="28"/>
          <w:lang w:val="uk-UA"/>
        </w:rPr>
      </w:pPr>
      <w:r w:rsidRPr="002159D5">
        <w:rPr>
          <w:rFonts w:ascii="Times New Roman" w:hAnsi="Times New Roman" w:cs="Times New Roman"/>
          <w:sz w:val="28"/>
          <w:szCs w:val="28"/>
          <w:lang w:val="uk-UA"/>
        </w:rPr>
        <w:t xml:space="preserve">    </w:t>
      </w:r>
      <w:r w:rsidR="000E1F93">
        <w:rPr>
          <w:rFonts w:ascii="Times New Roman" w:hAnsi="Times New Roman" w:cs="Times New Roman"/>
          <w:sz w:val="28"/>
          <w:szCs w:val="28"/>
          <w:lang w:val="uk-UA"/>
        </w:rPr>
        <w:t>З</w:t>
      </w:r>
      <w:r w:rsidRPr="002159D5">
        <w:rPr>
          <w:rFonts w:ascii="Times New Roman" w:hAnsi="Times New Roman" w:cs="Times New Roman"/>
          <w:sz w:val="28"/>
          <w:szCs w:val="28"/>
          <w:lang w:val="uk-UA"/>
        </w:rPr>
        <w:t>алишаються незмінними</w:t>
      </w:r>
      <w:r w:rsidR="000E1F93">
        <w:rPr>
          <w:rFonts w:ascii="Times New Roman" w:hAnsi="Times New Roman" w:cs="Times New Roman"/>
          <w:sz w:val="28"/>
          <w:szCs w:val="28"/>
          <w:lang w:val="uk-UA"/>
        </w:rPr>
        <w:t xml:space="preserve"> останні декілька років вирішення нагальних проблемних питань</w:t>
      </w:r>
      <w:r w:rsidRPr="002159D5">
        <w:rPr>
          <w:rFonts w:ascii="Times New Roman" w:hAnsi="Times New Roman" w:cs="Times New Roman"/>
          <w:sz w:val="28"/>
          <w:szCs w:val="28"/>
          <w:lang w:val="uk-UA"/>
        </w:rPr>
        <w:t>:</w:t>
      </w:r>
    </w:p>
    <w:p w:rsidR="000E1F93" w:rsidRDefault="002159D5" w:rsidP="002159D5">
      <w:pPr>
        <w:spacing w:after="0" w:line="240" w:lineRule="auto"/>
        <w:ind w:left="-142"/>
        <w:jc w:val="both"/>
        <w:rPr>
          <w:rFonts w:ascii="Times New Roman" w:hAnsi="Times New Roman" w:cs="Times New Roman"/>
          <w:sz w:val="28"/>
          <w:szCs w:val="28"/>
          <w:lang w:val="uk-UA"/>
        </w:rPr>
      </w:pPr>
      <w:r w:rsidRPr="002159D5">
        <w:rPr>
          <w:rFonts w:ascii="Times New Roman" w:hAnsi="Times New Roman" w:cs="Times New Roman"/>
          <w:sz w:val="28"/>
          <w:szCs w:val="28"/>
          <w:lang w:val="uk-UA"/>
        </w:rPr>
        <w:t>1.</w:t>
      </w:r>
      <w:r w:rsidR="000E1F93" w:rsidRPr="000E1F93">
        <w:t xml:space="preserve"> </w:t>
      </w:r>
      <w:r w:rsidR="000E1F93" w:rsidRPr="000E1F93">
        <w:rPr>
          <w:rFonts w:ascii="Times New Roman" w:hAnsi="Times New Roman" w:cs="Times New Roman"/>
          <w:sz w:val="28"/>
          <w:szCs w:val="28"/>
          <w:lang w:val="uk-UA"/>
        </w:rPr>
        <w:t>Колектив потребує кваліфікованих педагогів з фаховою освітою</w:t>
      </w:r>
      <w:r w:rsidR="00094F96">
        <w:rPr>
          <w:rFonts w:ascii="Times New Roman" w:hAnsi="Times New Roman" w:cs="Times New Roman"/>
          <w:sz w:val="28"/>
          <w:szCs w:val="28"/>
          <w:lang w:val="uk-UA"/>
        </w:rPr>
        <w:t>.</w:t>
      </w:r>
    </w:p>
    <w:p w:rsidR="002159D5" w:rsidRPr="002159D5" w:rsidRDefault="000E1F93" w:rsidP="00094F9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9D5" w:rsidRPr="002159D5">
        <w:rPr>
          <w:rFonts w:ascii="Times New Roman" w:hAnsi="Times New Roman" w:cs="Times New Roman"/>
          <w:sz w:val="28"/>
          <w:szCs w:val="28"/>
          <w:lang w:val="uk-UA"/>
        </w:rPr>
        <w:t>Велика наповнюваність груп не дає в повній мірі впроваджувати нові нестандартні методи</w:t>
      </w:r>
      <w:r w:rsidR="00094F96">
        <w:rPr>
          <w:rFonts w:ascii="Times New Roman" w:hAnsi="Times New Roman" w:cs="Times New Roman"/>
          <w:sz w:val="28"/>
          <w:szCs w:val="28"/>
          <w:lang w:val="uk-UA"/>
        </w:rPr>
        <w:t>ки організації роботи з дітьми.</w:t>
      </w:r>
    </w:p>
    <w:p w:rsidR="00683B17" w:rsidRDefault="002159D5" w:rsidP="002159D5">
      <w:pPr>
        <w:spacing w:after="0" w:line="240" w:lineRule="auto"/>
        <w:ind w:left="-142"/>
        <w:jc w:val="both"/>
        <w:rPr>
          <w:rFonts w:ascii="Times New Roman" w:hAnsi="Times New Roman" w:cs="Times New Roman"/>
          <w:sz w:val="28"/>
          <w:szCs w:val="28"/>
          <w:lang w:val="uk-UA"/>
        </w:rPr>
      </w:pPr>
      <w:r w:rsidRPr="002159D5">
        <w:rPr>
          <w:rFonts w:ascii="Times New Roman" w:hAnsi="Times New Roman" w:cs="Times New Roman"/>
          <w:sz w:val="28"/>
          <w:szCs w:val="28"/>
          <w:lang w:val="uk-UA"/>
        </w:rPr>
        <w:lastRenderedPageBreak/>
        <w:t>3.Збільшилась кількість дітей з складними мовленнєвими та психічними порушеннями, що безумовно викликає труднощі у роботі як дітьми так і з батьками.</w:t>
      </w:r>
    </w:p>
    <w:p w:rsidR="000E1F93" w:rsidRPr="000E1F93" w:rsidRDefault="005676D9" w:rsidP="00094F96">
      <w:pPr>
        <w:pStyle w:val="drive-viewer-paginated-page-reader-block"/>
        <w:spacing w:before="0" w:beforeAutospacing="0" w:after="0" w:afterAutospacing="0"/>
        <w:ind w:left="-284"/>
        <w:contextualSpacing/>
        <w:jc w:val="both"/>
        <w:rPr>
          <w:sz w:val="28"/>
          <w:szCs w:val="28"/>
          <w:lang w:val="uk-UA"/>
        </w:rPr>
      </w:pPr>
      <w:r>
        <w:rPr>
          <w:sz w:val="28"/>
          <w:szCs w:val="28"/>
          <w:lang w:val="uk-UA"/>
        </w:rPr>
        <w:t xml:space="preserve">  </w:t>
      </w:r>
      <w:r w:rsidR="000E1F93">
        <w:rPr>
          <w:sz w:val="28"/>
          <w:szCs w:val="28"/>
          <w:lang w:val="uk-UA"/>
        </w:rPr>
        <w:t xml:space="preserve"> </w:t>
      </w:r>
      <w:r w:rsidR="000E1F93" w:rsidRPr="000E1F93">
        <w:rPr>
          <w:sz w:val="28"/>
          <w:szCs w:val="28"/>
          <w:lang w:val="uk-UA"/>
        </w:rPr>
        <w:t xml:space="preserve">Проаналізувавши роботу закладу за минулий рік,  опрацювавши лист МОН від </w:t>
      </w:r>
      <w:proofErr w:type="spellStart"/>
      <w:r w:rsidR="00AD43B8" w:rsidRPr="00AD43B8">
        <w:rPr>
          <w:sz w:val="28"/>
          <w:szCs w:val="28"/>
          <w:lang w:val="uk-UA"/>
        </w:rPr>
        <w:t>від</w:t>
      </w:r>
      <w:proofErr w:type="spellEnd"/>
      <w:r w:rsidR="00AD43B8" w:rsidRPr="00AD43B8">
        <w:rPr>
          <w:sz w:val="28"/>
          <w:szCs w:val="28"/>
          <w:lang w:val="uk-UA"/>
        </w:rPr>
        <w:t xml:space="preserve">  30.07.2020  № 1/9-411</w:t>
      </w:r>
      <w:r w:rsidR="00094F96" w:rsidRPr="00AD43B8">
        <w:rPr>
          <w:sz w:val="28"/>
          <w:szCs w:val="28"/>
          <w:lang w:val="uk-UA"/>
        </w:rPr>
        <w:t xml:space="preserve"> Щодо організації діяльності закладів </w:t>
      </w:r>
      <w:r w:rsidR="00AD43B8" w:rsidRPr="00AD43B8">
        <w:rPr>
          <w:sz w:val="28"/>
          <w:szCs w:val="28"/>
          <w:lang w:val="uk-UA"/>
        </w:rPr>
        <w:t>дошкільної освіти, у 2020/2021</w:t>
      </w:r>
      <w:r w:rsidR="00094F96" w:rsidRPr="00AD43B8">
        <w:rPr>
          <w:sz w:val="28"/>
          <w:szCs w:val="28"/>
          <w:lang w:val="uk-UA"/>
        </w:rPr>
        <w:t xml:space="preserve"> навчальному році</w:t>
      </w:r>
      <w:r w:rsidR="00094F96">
        <w:rPr>
          <w:sz w:val="28"/>
          <w:szCs w:val="28"/>
          <w:lang w:val="uk-UA"/>
        </w:rPr>
        <w:t>,</w:t>
      </w:r>
      <w:r w:rsidR="00094F96" w:rsidRPr="00904BC3">
        <w:rPr>
          <w:sz w:val="28"/>
          <w:szCs w:val="28"/>
          <w:lang w:val="uk-UA"/>
        </w:rPr>
        <w:t xml:space="preserve"> </w:t>
      </w:r>
      <w:r w:rsidR="000E1F93" w:rsidRPr="000E1F93">
        <w:rPr>
          <w:sz w:val="28"/>
          <w:szCs w:val="28"/>
          <w:lang w:val="uk-UA"/>
        </w:rPr>
        <w:t xml:space="preserve"> творчий колектив закладу усвідомив необхідність продовжити роботу щодо організації сучасного сенсорного освітнього середовища  закладу дошкільної освіти, сприятливого для формування гармонійно розвиненої особистості та реалізації індивідуальн</w:t>
      </w:r>
      <w:r w:rsidR="00AD43B8">
        <w:rPr>
          <w:sz w:val="28"/>
          <w:szCs w:val="28"/>
          <w:lang w:val="uk-UA"/>
        </w:rPr>
        <w:t>их творчих потреб кожної дитини та важливості підготовки дитини-дошкільника до вимог Нової української школи.</w:t>
      </w:r>
      <w:r w:rsidR="000E1F93" w:rsidRPr="000E1F93">
        <w:rPr>
          <w:sz w:val="28"/>
          <w:szCs w:val="28"/>
          <w:lang w:val="uk-UA"/>
        </w:rPr>
        <w:t xml:space="preserve"> </w:t>
      </w:r>
    </w:p>
    <w:p w:rsidR="005676D9" w:rsidRDefault="000E1F93" w:rsidP="005676D9">
      <w:pPr>
        <w:spacing w:after="0" w:line="240" w:lineRule="auto"/>
        <w:ind w:left="-284"/>
        <w:jc w:val="both"/>
        <w:rPr>
          <w:rFonts w:ascii="Times New Roman" w:hAnsi="Times New Roman" w:cs="Times New Roman"/>
          <w:sz w:val="28"/>
          <w:szCs w:val="28"/>
          <w:lang w:val="uk-UA"/>
        </w:rPr>
      </w:pPr>
      <w:r w:rsidRPr="000E1F93">
        <w:rPr>
          <w:rFonts w:ascii="Times New Roman" w:hAnsi="Times New Roman" w:cs="Times New Roman"/>
          <w:sz w:val="28"/>
          <w:szCs w:val="28"/>
          <w:lang w:val="uk-UA"/>
        </w:rPr>
        <w:t xml:space="preserve">   Відтак, колектив прийняв рішення активізувати роботу по  впроваджуванню в практику роботи методичного посібника «Компас» у світі ціннісних орієнтацій дошкільника» </w:t>
      </w:r>
      <w:proofErr w:type="spellStart"/>
      <w:r w:rsidRPr="000E1F93">
        <w:rPr>
          <w:rFonts w:ascii="Times New Roman" w:hAnsi="Times New Roman" w:cs="Times New Roman"/>
          <w:sz w:val="28"/>
          <w:szCs w:val="28"/>
          <w:lang w:val="uk-UA"/>
        </w:rPr>
        <w:t>Т.О.Піроженко</w:t>
      </w:r>
      <w:proofErr w:type="spellEnd"/>
      <w:r>
        <w:rPr>
          <w:rFonts w:ascii="Times New Roman" w:hAnsi="Times New Roman" w:cs="Times New Roman"/>
          <w:sz w:val="28"/>
          <w:szCs w:val="28"/>
          <w:lang w:val="uk-UA"/>
        </w:rPr>
        <w:t xml:space="preserve">, так як маємо напрацювання які потребують </w:t>
      </w:r>
      <w:r w:rsidR="00C66CCB">
        <w:rPr>
          <w:rFonts w:ascii="Times New Roman" w:hAnsi="Times New Roman" w:cs="Times New Roman"/>
          <w:sz w:val="28"/>
          <w:szCs w:val="28"/>
          <w:lang w:val="uk-UA"/>
        </w:rPr>
        <w:t>популяризації та впровадження в</w:t>
      </w:r>
      <w:r w:rsidR="0038365C">
        <w:rPr>
          <w:rFonts w:ascii="Times New Roman" w:hAnsi="Times New Roman" w:cs="Times New Roman"/>
          <w:sz w:val="28"/>
          <w:szCs w:val="28"/>
          <w:lang w:val="uk-UA"/>
        </w:rPr>
        <w:t xml:space="preserve"> </w:t>
      </w:r>
      <w:r w:rsidR="00C66CCB">
        <w:rPr>
          <w:rFonts w:ascii="Times New Roman" w:hAnsi="Times New Roman" w:cs="Times New Roman"/>
          <w:sz w:val="28"/>
          <w:szCs w:val="28"/>
          <w:lang w:val="uk-UA"/>
        </w:rPr>
        <w:t>практику роботи</w:t>
      </w:r>
      <w:r w:rsidR="0038365C">
        <w:rPr>
          <w:rFonts w:ascii="Times New Roman" w:hAnsi="Times New Roman" w:cs="Times New Roman"/>
          <w:sz w:val="28"/>
          <w:szCs w:val="28"/>
          <w:lang w:val="uk-UA"/>
        </w:rPr>
        <w:t xml:space="preserve"> в інших групах закладу.</w:t>
      </w:r>
    </w:p>
    <w:p w:rsidR="00FE7940" w:rsidRPr="005676D9" w:rsidRDefault="005676D9" w:rsidP="005676D9">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1C34" w:rsidRPr="005676D9">
        <w:rPr>
          <w:rFonts w:ascii="Times New Roman" w:hAnsi="Times New Roman" w:cs="Times New Roman"/>
          <w:sz w:val="28"/>
          <w:szCs w:val="28"/>
          <w:lang w:val="uk-UA"/>
        </w:rPr>
        <w:t>Аналіз</w:t>
      </w:r>
      <w:r w:rsidR="001D7EF8">
        <w:rPr>
          <w:rFonts w:ascii="Times New Roman" w:hAnsi="Times New Roman" w:cs="Times New Roman"/>
          <w:sz w:val="28"/>
          <w:szCs w:val="28"/>
          <w:lang w:val="uk-UA"/>
        </w:rPr>
        <w:t xml:space="preserve"> </w:t>
      </w:r>
      <w:r w:rsidRPr="005676D9">
        <w:rPr>
          <w:rFonts w:ascii="Times New Roman" w:hAnsi="Times New Roman" w:cs="Times New Roman"/>
          <w:sz w:val="28"/>
          <w:szCs w:val="28"/>
          <w:lang w:val="uk-UA"/>
        </w:rPr>
        <w:t>робот</w:t>
      </w:r>
      <w:r w:rsidR="001D7EF8">
        <w:rPr>
          <w:rFonts w:ascii="Times New Roman" w:hAnsi="Times New Roman" w:cs="Times New Roman"/>
          <w:sz w:val="28"/>
          <w:szCs w:val="28"/>
          <w:lang w:val="uk-UA"/>
        </w:rPr>
        <w:t xml:space="preserve">и закладу </w:t>
      </w:r>
      <w:r w:rsidR="00641C34" w:rsidRPr="005676D9">
        <w:rPr>
          <w:rFonts w:ascii="Times New Roman" w:hAnsi="Times New Roman" w:cs="Times New Roman"/>
          <w:sz w:val="28"/>
          <w:szCs w:val="28"/>
          <w:lang w:val="uk-UA"/>
        </w:rPr>
        <w:t xml:space="preserve"> за минулий рік показав: у вихователів виникали труднощі в забезпеченні розвитку мовленнєвих умінь та навичок у дітей на належному рівні. Активний словник українського мовлення старших дошкільників залишається недостатнім. Діти з російськомовних сімей під час спілку</w:t>
      </w:r>
      <w:r w:rsidR="00E062B7" w:rsidRPr="005676D9">
        <w:rPr>
          <w:rFonts w:ascii="Times New Roman" w:hAnsi="Times New Roman" w:cs="Times New Roman"/>
          <w:sz w:val="28"/>
          <w:szCs w:val="28"/>
          <w:lang w:val="uk-UA"/>
        </w:rPr>
        <w:t>в</w:t>
      </w:r>
      <w:r w:rsidR="00641C34" w:rsidRPr="005676D9">
        <w:rPr>
          <w:rFonts w:ascii="Times New Roman" w:hAnsi="Times New Roman" w:cs="Times New Roman"/>
          <w:sz w:val="28"/>
          <w:szCs w:val="28"/>
          <w:lang w:val="uk-UA"/>
        </w:rPr>
        <w:t>ання з ровесниками нерідко почина</w:t>
      </w:r>
      <w:r w:rsidRPr="005676D9">
        <w:rPr>
          <w:rFonts w:ascii="Times New Roman" w:hAnsi="Times New Roman" w:cs="Times New Roman"/>
          <w:sz w:val="28"/>
          <w:szCs w:val="28"/>
          <w:lang w:val="uk-UA"/>
        </w:rPr>
        <w:t xml:space="preserve">ють розмовляти російською мовою та і педагоги переходять на мову, яка їм зрозуміліша, тому одним із завдань на наступний рік вважаємо за необхідним розглянути саме цей аспект роботи з усіма учасниками освітнього процесу. </w:t>
      </w:r>
    </w:p>
    <w:p w:rsidR="000F3B6D" w:rsidRDefault="000E1F93" w:rsidP="00094F96">
      <w:pPr>
        <w:spacing w:after="0" w:line="240" w:lineRule="auto"/>
        <w:ind w:left="-284"/>
        <w:jc w:val="both"/>
        <w:rPr>
          <w:rFonts w:ascii="Times New Roman" w:eastAsia="Times New Roman" w:hAnsi="Times New Roman" w:cs="Times New Roman"/>
          <w:sz w:val="28"/>
          <w:szCs w:val="28"/>
          <w:lang w:val="uk-UA" w:eastAsia="ru-RU"/>
        </w:rPr>
      </w:pPr>
      <w:r w:rsidRPr="000E1F93">
        <w:rPr>
          <w:rFonts w:ascii="Times New Roman" w:hAnsi="Times New Roman" w:cs="Times New Roman"/>
          <w:sz w:val="28"/>
          <w:szCs w:val="28"/>
          <w:lang w:val="uk-UA"/>
        </w:rPr>
        <w:t xml:space="preserve">  </w:t>
      </w:r>
      <w:r w:rsidR="000F3B6D">
        <w:rPr>
          <w:rFonts w:ascii="Times New Roman" w:hAnsi="Times New Roman" w:cs="Times New Roman"/>
          <w:sz w:val="28"/>
          <w:szCs w:val="28"/>
          <w:lang w:val="uk-UA"/>
        </w:rPr>
        <w:t xml:space="preserve">  </w:t>
      </w:r>
      <w:r w:rsidR="000F3B6D" w:rsidRPr="000F3B6D">
        <w:rPr>
          <w:rFonts w:ascii="Times New Roman" w:eastAsia="Times New Roman" w:hAnsi="Times New Roman" w:cs="Times New Roman"/>
          <w:b/>
          <w:i/>
          <w:sz w:val="28"/>
          <w:szCs w:val="28"/>
          <w:lang w:val="uk-UA" w:eastAsia="ru-RU"/>
        </w:rPr>
        <w:t>Виходячи</w:t>
      </w:r>
      <w:r w:rsidR="000F3B6D" w:rsidRPr="000F3B6D">
        <w:rPr>
          <w:rFonts w:ascii="Times New Roman" w:eastAsia="Times New Roman" w:hAnsi="Times New Roman" w:cs="Times New Roman"/>
          <w:sz w:val="28"/>
          <w:szCs w:val="28"/>
          <w:lang w:val="uk-UA" w:eastAsia="ru-RU"/>
        </w:rPr>
        <w:t xml:space="preserve"> з вищевикладеного  та</w:t>
      </w:r>
      <w:r w:rsidR="000F3B6D" w:rsidRPr="000F3B6D">
        <w:rPr>
          <w:rFonts w:ascii="Times New Roman" w:eastAsia="Times New Roman" w:hAnsi="Times New Roman" w:cs="Times New Roman"/>
          <w:b/>
          <w:i/>
          <w:sz w:val="28"/>
          <w:szCs w:val="28"/>
          <w:lang w:val="uk-UA" w:eastAsia="ru-RU"/>
        </w:rPr>
        <w:t xml:space="preserve"> </w:t>
      </w:r>
      <w:r w:rsidR="000F3B6D" w:rsidRPr="000F3B6D">
        <w:rPr>
          <w:rFonts w:ascii="Times New Roman" w:eastAsia="Times New Roman" w:hAnsi="Times New Roman" w:cs="Times New Roman"/>
          <w:sz w:val="28"/>
          <w:szCs w:val="28"/>
          <w:lang w:val="uk-UA" w:eastAsia="ru-RU"/>
        </w:rPr>
        <w:t xml:space="preserve">відповідно до виявлених досягнень, </w:t>
      </w:r>
      <w:r w:rsidR="00094F96">
        <w:rPr>
          <w:rFonts w:ascii="Times New Roman" w:eastAsia="Times New Roman" w:hAnsi="Times New Roman" w:cs="Times New Roman"/>
          <w:sz w:val="28"/>
          <w:szCs w:val="28"/>
          <w:lang w:val="uk-UA" w:eastAsia="ru-RU"/>
        </w:rPr>
        <w:t xml:space="preserve"> проаналізувавши недоліки</w:t>
      </w:r>
      <w:r w:rsidR="00C33FEF">
        <w:rPr>
          <w:rFonts w:ascii="Times New Roman" w:eastAsia="Times New Roman" w:hAnsi="Times New Roman" w:cs="Times New Roman"/>
          <w:sz w:val="28"/>
          <w:szCs w:val="28"/>
          <w:lang w:val="uk-UA" w:eastAsia="ru-RU"/>
        </w:rPr>
        <w:t>, запити</w:t>
      </w:r>
      <w:r w:rsidR="000F3B6D" w:rsidRPr="000F3B6D">
        <w:rPr>
          <w:rFonts w:ascii="Times New Roman" w:eastAsia="Times New Roman" w:hAnsi="Times New Roman" w:cs="Times New Roman"/>
          <w:sz w:val="28"/>
          <w:szCs w:val="28"/>
          <w:lang w:val="uk-UA" w:eastAsia="ru-RU"/>
        </w:rPr>
        <w:t xml:space="preserve"> батьків та</w:t>
      </w:r>
      <w:r w:rsidR="00C33FEF">
        <w:rPr>
          <w:rFonts w:ascii="Times New Roman" w:eastAsia="Times New Roman" w:hAnsi="Times New Roman" w:cs="Times New Roman"/>
          <w:sz w:val="28"/>
          <w:szCs w:val="28"/>
          <w:lang w:val="uk-UA" w:eastAsia="ru-RU"/>
        </w:rPr>
        <w:t xml:space="preserve"> керуючись державними</w:t>
      </w:r>
      <w:r w:rsidR="000F3B6D" w:rsidRPr="000F3B6D">
        <w:rPr>
          <w:rFonts w:ascii="Times New Roman" w:eastAsia="Times New Roman" w:hAnsi="Times New Roman" w:cs="Times New Roman"/>
          <w:sz w:val="28"/>
          <w:szCs w:val="28"/>
          <w:lang w:val="uk-UA" w:eastAsia="ru-RU"/>
        </w:rPr>
        <w:t xml:space="preserve"> вимог</w:t>
      </w:r>
      <w:r w:rsidR="00C33FEF">
        <w:rPr>
          <w:rFonts w:ascii="Times New Roman" w:eastAsia="Times New Roman" w:hAnsi="Times New Roman" w:cs="Times New Roman"/>
          <w:sz w:val="28"/>
          <w:szCs w:val="28"/>
          <w:lang w:val="uk-UA" w:eastAsia="ru-RU"/>
        </w:rPr>
        <w:t>ами</w:t>
      </w:r>
      <w:r w:rsidR="000F3B6D" w:rsidRPr="000F3B6D">
        <w:rPr>
          <w:rFonts w:ascii="Times New Roman" w:eastAsia="Times New Roman" w:hAnsi="Times New Roman" w:cs="Times New Roman"/>
          <w:i/>
          <w:sz w:val="28"/>
          <w:szCs w:val="28"/>
          <w:lang w:val="uk-UA" w:eastAsia="ru-RU"/>
        </w:rPr>
        <w:t>,</w:t>
      </w:r>
      <w:r w:rsidR="000F3B6D" w:rsidRPr="00094F96">
        <w:rPr>
          <w:rFonts w:ascii="Times New Roman" w:eastAsia="Times New Roman" w:hAnsi="Times New Roman" w:cs="Times New Roman"/>
          <w:sz w:val="20"/>
          <w:szCs w:val="20"/>
          <w:lang w:val="uk-UA" w:eastAsia="ru-RU"/>
        </w:rPr>
        <w:t xml:space="preserve"> </w:t>
      </w:r>
      <w:r w:rsidR="001D7EF8" w:rsidRPr="001D7EF8">
        <w:rPr>
          <w:rFonts w:ascii="Times New Roman" w:eastAsia="Times New Roman" w:hAnsi="Times New Roman" w:cs="Times New Roman"/>
          <w:sz w:val="28"/>
          <w:szCs w:val="28"/>
          <w:lang w:val="uk-UA" w:eastAsia="ru-RU"/>
        </w:rPr>
        <w:t xml:space="preserve">початком роботи над новим обласним науково-методичним </w:t>
      </w:r>
      <w:proofErr w:type="spellStart"/>
      <w:r w:rsidR="001D7EF8" w:rsidRPr="001D7EF8">
        <w:rPr>
          <w:rFonts w:ascii="Times New Roman" w:eastAsia="Times New Roman" w:hAnsi="Times New Roman" w:cs="Times New Roman"/>
          <w:sz w:val="28"/>
          <w:szCs w:val="28"/>
          <w:lang w:val="uk-UA" w:eastAsia="ru-RU"/>
        </w:rPr>
        <w:t>проєктом</w:t>
      </w:r>
      <w:proofErr w:type="spellEnd"/>
      <w:r w:rsidR="00AD43B8">
        <w:rPr>
          <w:rFonts w:ascii="Times New Roman" w:eastAsia="Times New Roman" w:hAnsi="Times New Roman" w:cs="Times New Roman"/>
          <w:sz w:val="28"/>
          <w:szCs w:val="28"/>
          <w:lang w:val="uk-UA" w:eastAsia="ru-RU"/>
        </w:rPr>
        <w:t xml:space="preserve"> «Педагогічні стратегії розвитку </w:t>
      </w:r>
      <w:proofErr w:type="spellStart"/>
      <w:r w:rsidR="00AD43B8">
        <w:rPr>
          <w:rFonts w:ascii="Times New Roman" w:eastAsia="Times New Roman" w:hAnsi="Times New Roman" w:cs="Times New Roman"/>
          <w:sz w:val="28"/>
          <w:szCs w:val="28"/>
          <w:lang w:val="uk-UA" w:eastAsia="ru-RU"/>
        </w:rPr>
        <w:t>самоефективної</w:t>
      </w:r>
      <w:proofErr w:type="spellEnd"/>
      <w:r w:rsidR="00AD43B8">
        <w:rPr>
          <w:rFonts w:ascii="Times New Roman" w:eastAsia="Times New Roman" w:hAnsi="Times New Roman" w:cs="Times New Roman"/>
          <w:sz w:val="28"/>
          <w:szCs w:val="28"/>
          <w:lang w:val="uk-UA" w:eastAsia="ru-RU"/>
        </w:rPr>
        <w:t xml:space="preserve"> особистості в освітньому просторі Нової української школи»</w:t>
      </w:r>
      <w:r w:rsidR="001D7EF8">
        <w:rPr>
          <w:rFonts w:ascii="Times New Roman" w:eastAsia="Times New Roman" w:hAnsi="Times New Roman" w:cs="Times New Roman"/>
          <w:sz w:val="20"/>
          <w:szCs w:val="20"/>
          <w:lang w:val="uk-UA" w:eastAsia="ru-RU"/>
        </w:rPr>
        <w:t xml:space="preserve">, </w:t>
      </w:r>
      <w:r w:rsidR="000F3B6D" w:rsidRPr="000F3B6D">
        <w:rPr>
          <w:rFonts w:ascii="Times New Roman" w:eastAsia="Times New Roman" w:hAnsi="Times New Roman" w:cs="Times New Roman"/>
          <w:i/>
          <w:sz w:val="28"/>
          <w:szCs w:val="28"/>
          <w:lang w:val="uk-UA" w:eastAsia="ru-RU"/>
        </w:rPr>
        <w:t>враховуючи рекомендації та напрацювання творчих груп в минулому році,  з  метою  підвищення якості</w:t>
      </w:r>
      <w:r w:rsidR="000F3B6D" w:rsidRPr="000F3B6D">
        <w:rPr>
          <w:rFonts w:ascii="Times New Roman" w:eastAsia="Times New Roman" w:hAnsi="Times New Roman" w:cs="Times New Roman"/>
          <w:sz w:val="28"/>
          <w:szCs w:val="28"/>
          <w:lang w:val="uk-UA" w:eastAsia="ru-RU"/>
        </w:rPr>
        <w:t xml:space="preserve"> надання  освітніх послуг в галузі дошкільної освіти </w:t>
      </w:r>
      <w:r w:rsidR="000F3B6D" w:rsidRPr="000F3B6D">
        <w:rPr>
          <w:rFonts w:ascii="Times New Roman" w:eastAsia="Times New Roman" w:hAnsi="Times New Roman" w:cs="Times New Roman"/>
          <w:b/>
          <w:i/>
          <w:sz w:val="28"/>
          <w:szCs w:val="28"/>
          <w:lang w:val="uk-UA" w:eastAsia="ru-RU"/>
        </w:rPr>
        <w:t>педагогічний колектив  ставить перед собою на новий</w:t>
      </w:r>
      <w:r w:rsidR="000F3B6D" w:rsidRPr="000F3B6D">
        <w:rPr>
          <w:rFonts w:ascii="Times New Roman" w:eastAsia="Times New Roman" w:hAnsi="Times New Roman" w:cs="Times New Roman"/>
          <w:b/>
          <w:i/>
          <w:color w:val="00B050"/>
          <w:sz w:val="28"/>
          <w:szCs w:val="28"/>
          <w:lang w:val="uk-UA" w:eastAsia="ru-RU"/>
        </w:rPr>
        <w:t xml:space="preserve"> </w:t>
      </w:r>
      <w:r w:rsidR="001D7EF8">
        <w:rPr>
          <w:rFonts w:ascii="Times New Roman" w:eastAsia="Times New Roman" w:hAnsi="Times New Roman" w:cs="Times New Roman"/>
          <w:b/>
          <w:i/>
          <w:sz w:val="28"/>
          <w:szCs w:val="28"/>
          <w:lang w:val="uk-UA" w:eastAsia="ru-RU"/>
        </w:rPr>
        <w:t>2020-2021</w:t>
      </w:r>
      <w:r w:rsidR="000F3B6D" w:rsidRPr="000F3B6D">
        <w:rPr>
          <w:rFonts w:ascii="Times New Roman" w:eastAsia="Times New Roman" w:hAnsi="Times New Roman" w:cs="Times New Roman"/>
          <w:b/>
          <w:i/>
          <w:sz w:val="28"/>
          <w:szCs w:val="28"/>
          <w:lang w:val="uk-UA" w:eastAsia="ru-RU"/>
        </w:rPr>
        <w:t xml:space="preserve"> навчальний рік такі завдання:</w:t>
      </w:r>
      <w:r w:rsidR="000F3B6D" w:rsidRPr="000F3B6D">
        <w:rPr>
          <w:rFonts w:ascii="Times New Roman" w:eastAsia="Times New Roman" w:hAnsi="Times New Roman" w:cs="Times New Roman"/>
          <w:sz w:val="28"/>
          <w:szCs w:val="28"/>
          <w:lang w:val="uk-UA" w:eastAsia="ru-RU"/>
        </w:rPr>
        <w:t xml:space="preserve"> </w:t>
      </w:r>
      <w:r w:rsidR="000F3B6D" w:rsidRPr="000F3B6D">
        <w:rPr>
          <w:rFonts w:ascii="Times New Roman" w:eastAsia="Times New Roman" w:hAnsi="Times New Roman" w:cs="Times New Roman"/>
          <w:sz w:val="28"/>
          <w:szCs w:val="28"/>
          <w:lang w:val="uk-UA" w:eastAsia="ru-RU"/>
        </w:rPr>
        <w:tab/>
      </w:r>
    </w:p>
    <w:p w:rsidR="00630F51" w:rsidRDefault="00630F51" w:rsidP="00AD43B8">
      <w:pPr>
        <w:spacing w:after="0" w:line="240" w:lineRule="auto"/>
        <w:contextualSpacing/>
        <w:jc w:val="both"/>
        <w:rPr>
          <w:rFonts w:ascii="Times New Roman" w:hAnsi="Times New Roman" w:cs="Times New Roman"/>
          <w:sz w:val="28"/>
          <w:szCs w:val="28"/>
          <w:lang w:val="uk-UA"/>
        </w:rPr>
      </w:pPr>
    </w:p>
    <w:p w:rsidR="00AD43B8" w:rsidRPr="00A51004" w:rsidRDefault="00AD43B8" w:rsidP="00AD43B8">
      <w:pPr>
        <w:spacing w:after="0" w:line="240" w:lineRule="auto"/>
        <w:contextualSpacing/>
        <w:jc w:val="both"/>
        <w:rPr>
          <w:rFonts w:ascii="Times New Roman" w:eastAsia="Times New Roman" w:hAnsi="Times New Roman" w:cs="Times New Roman"/>
          <w:sz w:val="28"/>
          <w:szCs w:val="28"/>
          <w:lang w:val="uk-UA" w:eastAsia="ru-RU"/>
        </w:rPr>
      </w:pPr>
      <w:proofErr w:type="spellStart"/>
      <w:r w:rsidRPr="00AD43B8">
        <w:rPr>
          <w:rFonts w:ascii="Times New Roman" w:eastAsia="Times New Roman" w:hAnsi="Times New Roman" w:cs="Times New Roman"/>
          <w:b/>
          <w:sz w:val="28"/>
          <w:szCs w:val="28"/>
          <w:lang w:val="uk-UA" w:eastAsia="ru-RU"/>
        </w:rPr>
        <w:t>І</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val="uk-UA" w:eastAsia="ru-RU"/>
        </w:rPr>
        <w:t>Спрямувати</w:t>
      </w:r>
      <w:proofErr w:type="spellEnd"/>
      <w:r>
        <w:rPr>
          <w:rFonts w:ascii="Times New Roman" w:eastAsia="Times New Roman" w:hAnsi="Times New Roman" w:cs="Times New Roman"/>
          <w:sz w:val="28"/>
          <w:szCs w:val="28"/>
          <w:lang w:val="uk-UA" w:eastAsia="ru-RU"/>
        </w:rPr>
        <w:t xml:space="preserve"> роботи колективу на розвиток пізнавальної компетенції дошкільника, як запоруки успішної готовності до навчання в школі.</w:t>
      </w:r>
      <w:r w:rsidRPr="00A51004">
        <w:rPr>
          <w:rFonts w:ascii="Times New Roman" w:eastAsia="Times New Roman" w:hAnsi="Times New Roman" w:cs="Times New Roman"/>
          <w:sz w:val="28"/>
          <w:szCs w:val="28"/>
          <w:lang w:val="uk-UA" w:eastAsia="ru-RU"/>
        </w:rPr>
        <w:t xml:space="preserve"> </w:t>
      </w:r>
    </w:p>
    <w:p w:rsidR="000F3B6D" w:rsidRPr="000F3B6D" w:rsidRDefault="000F3B6D" w:rsidP="00232957">
      <w:pPr>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lang w:val="uk-UA"/>
        </w:rPr>
      </w:pPr>
    </w:p>
    <w:p w:rsidR="00232957" w:rsidRDefault="000F3B6D" w:rsidP="00E062B7">
      <w:pPr>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lang w:val="uk-UA"/>
        </w:rPr>
      </w:pPr>
      <w:r w:rsidRPr="000F3B6D">
        <w:rPr>
          <w:rFonts w:ascii="Times New Roman" w:eastAsia="Calibri" w:hAnsi="Times New Roman" w:cs="Times New Roman"/>
          <w:b/>
          <w:sz w:val="28"/>
          <w:szCs w:val="28"/>
          <w:lang w:val="uk-UA"/>
        </w:rPr>
        <w:t>ІІ.</w:t>
      </w:r>
      <w:r w:rsidRPr="000F3B6D">
        <w:rPr>
          <w:rFonts w:ascii="Times New Roman" w:eastAsia="Calibri" w:hAnsi="Times New Roman" w:cs="Times New Roman"/>
          <w:sz w:val="28"/>
          <w:szCs w:val="28"/>
          <w:lang w:val="uk-UA"/>
        </w:rPr>
        <w:t xml:space="preserve"> </w:t>
      </w:r>
      <w:r w:rsidR="00232957" w:rsidRPr="00232957">
        <w:rPr>
          <w:rFonts w:ascii="Times New Roman" w:eastAsia="Calibri" w:hAnsi="Times New Roman" w:cs="Times New Roman"/>
          <w:sz w:val="28"/>
          <w:szCs w:val="28"/>
          <w:lang w:val="uk-UA"/>
        </w:rPr>
        <w:t>Поліпшити роботу над формуванням зв’язного українського  мовлення, в різних видах діяльності дошкільників.</w:t>
      </w:r>
    </w:p>
    <w:p w:rsidR="000F3B6D" w:rsidRPr="000F3B6D" w:rsidRDefault="000F3B6D" w:rsidP="00232957">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val="uk-UA"/>
        </w:rPr>
      </w:pPr>
    </w:p>
    <w:p w:rsidR="000F3B6D" w:rsidRPr="000F3B6D" w:rsidRDefault="000F3B6D" w:rsidP="000F3B6D">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8"/>
          <w:szCs w:val="28"/>
          <w:lang w:val="uk-UA" w:eastAsia="ru-RU"/>
        </w:rPr>
      </w:pPr>
      <w:r w:rsidRPr="000F3B6D">
        <w:rPr>
          <w:rFonts w:ascii="Times New Roman" w:eastAsia="Calibri" w:hAnsi="Times New Roman" w:cs="Times New Roman"/>
          <w:b/>
          <w:sz w:val="28"/>
          <w:szCs w:val="28"/>
          <w:lang w:val="uk-UA"/>
        </w:rPr>
        <w:t xml:space="preserve">ІІІ. </w:t>
      </w:r>
      <w:r w:rsidRPr="000F3B6D">
        <w:rPr>
          <w:rFonts w:ascii="Times New Roman" w:eastAsia="Calibri" w:hAnsi="Times New Roman" w:cs="Times New Roman"/>
          <w:sz w:val="28"/>
          <w:szCs w:val="28"/>
          <w:lang w:val="uk-UA"/>
        </w:rPr>
        <w:t xml:space="preserve">Систематизувати роботу педагогічного колективу щодо </w:t>
      </w:r>
      <w:r w:rsidR="00232957" w:rsidRPr="00232957">
        <w:rPr>
          <w:rFonts w:ascii="Times New Roman" w:eastAsia="Times New Roman" w:hAnsi="Times New Roman" w:cs="Times New Roman"/>
          <w:sz w:val="28"/>
          <w:szCs w:val="28"/>
          <w:lang w:val="uk-UA" w:eastAsia="ru-RU"/>
        </w:rPr>
        <w:t>ціннісного ставлення дитини до оточуючих і навколишнього світу через розвиток її емоційного і соціального досвіду.</w:t>
      </w:r>
      <w:r w:rsidRPr="000F3B6D">
        <w:rPr>
          <w:rFonts w:ascii="Times New Roman" w:eastAsia="Times New Roman" w:hAnsi="Times New Roman" w:cs="Times New Roman"/>
          <w:sz w:val="24"/>
          <w:szCs w:val="24"/>
          <w:lang w:val="uk-UA" w:eastAsia="ru-RU"/>
        </w:rPr>
        <w:t xml:space="preserve"> </w:t>
      </w:r>
    </w:p>
    <w:p w:rsidR="00091A7B" w:rsidRDefault="00091A7B" w:rsidP="00622F98">
      <w:pPr>
        <w:spacing w:after="0" w:line="240" w:lineRule="auto"/>
        <w:jc w:val="both"/>
        <w:rPr>
          <w:rFonts w:ascii="Times New Roman" w:hAnsi="Times New Roman" w:cs="Times New Roman"/>
          <w:sz w:val="28"/>
          <w:szCs w:val="28"/>
          <w:lang w:val="uk-UA"/>
        </w:rPr>
      </w:pPr>
    </w:p>
    <w:p w:rsidR="00622F98" w:rsidRDefault="00622F98" w:rsidP="00622F98">
      <w:pPr>
        <w:spacing w:after="0" w:line="240" w:lineRule="auto"/>
        <w:jc w:val="both"/>
        <w:rPr>
          <w:rFonts w:ascii="Times New Roman" w:hAnsi="Times New Roman" w:cs="Times New Roman"/>
          <w:sz w:val="28"/>
          <w:szCs w:val="28"/>
          <w:lang w:val="uk-UA"/>
        </w:rPr>
      </w:pPr>
    </w:p>
    <w:p w:rsidR="00091A7B" w:rsidRDefault="00091A7B" w:rsidP="008A0461">
      <w:pPr>
        <w:spacing w:after="0" w:line="240" w:lineRule="auto"/>
        <w:rPr>
          <w:rFonts w:ascii="Times New Roman" w:hAnsi="Times New Roman" w:cs="Times New Roman"/>
          <w:sz w:val="28"/>
          <w:szCs w:val="28"/>
          <w:lang w:val="uk-UA"/>
        </w:rPr>
      </w:pPr>
    </w:p>
    <w:p w:rsidR="008A0461" w:rsidRDefault="008A0461" w:rsidP="008A0461">
      <w:pPr>
        <w:spacing w:after="0" w:line="240" w:lineRule="auto"/>
        <w:rPr>
          <w:rFonts w:ascii="Times New Roman" w:eastAsia="Calibri" w:hAnsi="Times New Roman" w:cs="Times New Roman"/>
          <w:b/>
          <w:sz w:val="28"/>
          <w:szCs w:val="28"/>
          <w:lang w:val="uk-UA"/>
        </w:rPr>
      </w:pPr>
    </w:p>
    <w:p w:rsidR="005F4749" w:rsidRPr="00091A7B" w:rsidRDefault="00091A7B" w:rsidP="005F4749">
      <w:pPr>
        <w:spacing w:after="0" w:line="240" w:lineRule="auto"/>
        <w:jc w:val="center"/>
        <w:rPr>
          <w:rFonts w:ascii="Times New Roman" w:eastAsia="Calibri" w:hAnsi="Times New Roman" w:cs="Times New Roman"/>
          <w:b/>
          <w:sz w:val="28"/>
          <w:szCs w:val="28"/>
          <w:lang w:val="uk-UA"/>
        </w:rPr>
      </w:pPr>
      <w:r w:rsidRPr="00622F98">
        <w:rPr>
          <w:rFonts w:ascii="Times New Roman" w:eastAsia="Calibri" w:hAnsi="Times New Roman" w:cs="Times New Roman"/>
          <w:b/>
          <w:sz w:val="28"/>
          <w:szCs w:val="28"/>
          <w:lang w:val="uk-UA"/>
        </w:rPr>
        <w:lastRenderedPageBreak/>
        <w:t>ІІ.</w:t>
      </w:r>
      <w:r w:rsidRPr="00622F98">
        <w:rPr>
          <w:rFonts w:ascii="Times New Roman" w:eastAsia="Calibri" w:hAnsi="Times New Roman" w:cs="Times New Roman"/>
          <w:sz w:val="28"/>
          <w:szCs w:val="28"/>
          <w:lang w:val="uk-UA"/>
        </w:rPr>
        <w:t xml:space="preserve"> </w:t>
      </w:r>
      <w:r w:rsidRPr="00622F98">
        <w:rPr>
          <w:rFonts w:ascii="Times New Roman" w:eastAsia="Calibri" w:hAnsi="Times New Roman" w:cs="Times New Roman"/>
          <w:b/>
          <w:sz w:val="28"/>
          <w:szCs w:val="28"/>
          <w:lang w:val="uk-UA"/>
        </w:rPr>
        <w:t>М</w:t>
      </w:r>
      <w:r w:rsidR="005F4749" w:rsidRPr="00622F98">
        <w:rPr>
          <w:rFonts w:ascii="Times New Roman" w:eastAsia="Calibri" w:hAnsi="Times New Roman" w:cs="Times New Roman"/>
          <w:b/>
          <w:sz w:val="28"/>
          <w:szCs w:val="28"/>
          <w:lang w:val="uk-UA"/>
        </w:rPr>
        <w:t>етодична робота з кадрами</w:t>
      </w:r>
    </w:p>
    <w:tbl>
      <w:tblPr>
        <w:tblpPr w:leftFromText="180" w:rightFromText="180" w:vertAnchor="text" w:horzAnchor="page" w:tblpX="911" w:tblpY="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8"/>
        <w:gridCol w:w="1418"/>
        <w:gridCol w:w="2693"/>
      </w:tblGrid>
      <w:tr w:rsidR="00731CC5" w:rsidRPr="00091A7B" w:rsidTr="00CA65A1">
        <w:trPr>
          <w:trHeight w:val="146"/>
        </w:trPr>
        <w:tc>
          <w:tcPr>
            <w:tcW w:w="5778" w:type="dxa"/>
            <w:shd w:val="clear" w:color="auto" w:fill="auto"/>
          </w:tcPr>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                      напрям і зміст роботи</w:t>
            </w:r>
          </w:p>
        </w:tc>
        <w:tc>
          <w:tcPr>
            <w:tcW w:w="1418" w:type="dxa"/>
            <w:shd w:val="clear" w:color="auto" w:fill="auto"/>
          </w:tcPr>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  термін</w:t>
            </w:r>
          </w:p>
        </w:tc>
        <w:tc>
          <w:tcPr>
            <w:tcW w:w="2693" w:type="dxa"/>
            <w:shd w:val="clear" w:color="auto" w:fill="auto"/>
          </w:tcPr>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відповідальні</w:t>
            </w:r>
          </w:p>
        </w:tc>
      </w:tr>
      <w:tr w:rsidR="00731CC5" w:rsidRPr="00091A7B" w:rsidTr="00CA65A1">
        <w:trPr>
          <w:trHeight w:val="3393"/>
        </w:trPr>
        <w:tc>
          <w:tcPr>
            <w:tcW w:w="5778" w:type="dxa"/>
            <w:shd w:val="clear" w:color="auto" w:fill="auto"/>
          </w:tcPr>
          <w:p w:rsidR="00731CC5" w:rsidRPr="005F4749" w:rsidRDefault="00731CC5" w:rsidP="005F4749">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2.1 </w:t>
            </w:r>
            <w:r w:rsidRPr="005F4749">
              <w:rPr>
                <w:rFonts w:ascii="Times New Roman" w:eastAsia="Calibri" w:hAnsi="Times New Roman" w:cs="Times New Roman"/>
                <w:b/>
                <w:sz w:val="28"/>
                <w:szCs w:val="28"/>
                <w:lang w:val="uk-UA"/>
              </w:rPr>
              <w:t>Педагогічні ради</w:t>
            </w:r>
          </w:p>
          <w:p w:rsidR="00731CC5" w:rsidRPr="005F4749" w:rsidRDefault="00731CC5" w:rsidP="005F4749">
            <w:pPr>
              <w:spacing w:after="0" w:line="240" w:lineRule="auto"/>
              <w:jc w:val="both"/>
              <w:rPr>
                <w:rFonts w:ascii="Times New Roman" w:eastAsia="Calibri" w:hAnsi="Times New Roman" w:cs="Times New Roman"/>
                <w:i/>
                <w:sz w:val="28"/>
                <w:szCs w:val="28"/>
                <w:lang w:val="uk-UA"/>
              </w:rPr>
            </w:pPr>
            <w:r w:rsidRPr="005F4749">
              <w:rPr>
                <w:rFonts w:ascii="Times New Roman" w:eastAsia="Calibri" w:hAnsi="Times New Roman" w:cs="Times New Roman"/>
                <w:sz w:val="28"/>
                <w:szCs w:val="28"/>
                <w:lang w:val="uk-UA"/>
              </w:rPr>
              <w:t xml:space="preserve"> </w:t>
            </w:r>
            <w:r>
              <w:rPr>
                <w:rFonts w:ascii="Times New Roman" w:eastAsia="Calibri" w:hAnsi="Times New Roman" w:cs="Times New Roman"/>
                <w:b/>
                <w:i/>
                <w:sz w:val="28"/>
                <w:szCs w:val="28"/>
                <w:lang w:val="uk-UA"/>
              </w:rPr>
              <w:t>№</w:t>
            </w:r>
            <w:r w:rsidRPr="005F4749">
              <w:rPr>
                <w:rFonts w:ascii="Times New Roman" w:eastAsia="Calibri" w:hAnsi="Times New Roman" w:cs="Times New Roman"/>
                <w:b/>
                <w:i/>
                <w:sz w:val="28"/>
                <w:szCs w:val="28"/>
                <w:lang w:val="uk-UA"/>
              </w:rPr>
              <w:t>1</w:t>
            </w:r>
            <w:r w:rsidRPr="005F4749">
              <w:rPr>
                <w:rFonts w:ascii="Times New Roman" w:eastAsia="Calibri" w:hAnsi="Times New Roman" w:cs="Times New Roman"/>
                <w:i/>
                <w:sz w:val="28"/>
                <w:szCs w:val="28"/>
                <w:lang w:val="uk-UA"/>
              </w:rPr>
              <w:t xml:space="preserve">. </w:t>
            </w:r>
            <w:proofErr w:type="spellStart"/>
            <w:r w:rsidRPr="005F4749">
              <w:rPr>
                <w:rFonts w:ascii="Times New Roman" w:eastAsia="Calibri" w:hAnsi="Times New Roman" w:cs="Times New Roman"/>
                <w:b/>
                <w:i/>
                <w:sz w:val="28"/>
                <w:szCs w:val="28"/>
                <w:lang w:val="uk-UA"/>
              </w:rPr>
              <w:t>Настановча</w:t>
            </w:r>
            <w:proofErr w:type="spellEnd"/>
            <w:r w:rsidRPr="005F4749">
              <w:rPr>
                <w:rFonts w:ascii="Times New Roman" w:eastAsia="Calibri" w:hAnsi="Times New Roman" w:cs="Times New Roman"/>
                <w:b/>
                <w:i/>
                <w:sz w:val="28"/>
                <w:szCs w:val="28"/>
                <w:lang w:val="uk-UA"/>
              </w:rPr>
              <w:t xml:space="preserve"> </w:t>
            </w:r>
          </w:p>
          <w:p w:rsidR="00731CC5" w:rsidRPr="005F4749" w:rsidRDefault="00731CC5" w:rsidP="005F4749">
            <w:pPr>
              <w:spacing w:after="0" w:line="240" w:lineRule="auto"/>
              <w:jc w:val="both"/>
              <w:rPr>
                <w:rFonts w:ascii="Times New Roman" w:eastAsia="Calibri" w:hAnsi="Times New Roman" w:cs="Times New Roman"/>
                <w:b/>
                <w:i/>
                <w:sz w:val="28"/>
                <w:szCs w:val="28"/>
                <w:lang w:val="uk-UA"/>
              </w:rPr>
            </w:pPr>
            <w:r w:rsidRPr="005F4749">
              <w:rPr>
                <w:rFonts w:ascii="Times New Roman" w:eastAsia="Calibri" w:hAnsi="Times New Roman" w:cs="Times New Roman"/>
                <w:sz w:val="28"/>
                <w:szCs w:val="28"/>
                <w:lang w:val="uk-UA"/>
              </w:rPr>
              <w:t xml:space="preserve"> </w:t>
            </w:r>
            <w:r w:rsidRPr="005F4749">
              <w:rPr>
                <w:rFonts w:ascii="Times New Roman" w:eastAsia="Calibri" w:hAnsi="Times New Roman" w:cs="Times New Roman"/>
                <w:i/>
                <w:sz w:val="28"/>
                <w:szCs w:val="28"/>
                <w:lang w:val="uk-UA"/>
              </w:rPr>
              <w:t>«Завдання педагогічного колек</w:t>
            </w:r>
            <w:r w:rsidR="0038365C">
              <w:rPr>
                <w:rFonts w:ascii="Times New Roman" w:eastAsia="Calibri" w:hAnsi="Times New Roman" w:cs="Times New Roman"/>
                <w:i/>
                <w:sz w:val="28"/>
                <w:szCs w:val="28"/>
                <w:lang w:val="uk-UA"/>
              </w:rPr>
              <w:t>тиву на 2020-2021</w:t>
            </w:r>
            <w:r w:rsidRPr="005F4749">
              <w:rPr>
                <w:rFonts w:ascii="Times New Roman" w:eastAsia="Calibri" w:hAnsi="Times New Roman" w:cs="Times New Roman"/>
                <w:i/>
                <w:sz w:val="28"/>
                <w:szCs w:val="28"/>
                <w:lang w:val="uk-UA"/>
              </w:rPr>
              <w:t xml:space="preserve"> навчальний рік»</w:t>
            </w:r>
          </w:p>
          <w:p w:rsidR="00731CC5" w:rsidRPr="005F4749" w:rsidRDefault="00731CC5" w:rsidP="005F4749">
            <w:p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u w:val="single"/>
                <w:lang w:val="uk-UA"/>
              </w:rPr>
              <w:t>Порядок денний:</w:t>
            </w:r>
            <w:r w:rsidRPr="005F4749">
              <w:rPr>
                <w:rFonts w:ascii="Times New Roman" w:eastAsia="Calibri" w:hAnsi="Times New Roman" w:cs="Times New Roman"/>
                <w:sz w:val="28"/>
                <w:szCs w:val="28"/>
                <w:lang w:val="uk-UA"/>
              </w:rPr>
              <w:t xml:space="preserve"> </w:t>
            </w:r>
          </w:p>
          <w:p w:rsidR="00731CC5" w:rsidRPr="005F4749" w:rsidRDefault="00731CC5" w:rsidP="005F4749">
            <w:pPr>
              <w:numPr>
                <w:ilvl w:val="0"/>
                <w:numId w:val="6"/>
              </w:numPr>
              <w:spacing w:after="0" w:line="240" w:lineRule="auto"/>
              <w:jc w:val="both"/>
              <w:rPr>
                <w:rFonts w:ascii="Times New Roman" w:eastAsia="Calibri" w:hAnsi="Times New Roman" w:cs="Times New Roman"/>
                <w:b/>
                <w:sz w:val="28"/>
                <w:szCs w:val="28"/>
                <w:lang w:val="uk-UA"/>
              </w:rPr>
            </w:pPr>
            <w:r w:rsidRPr="005F4749">
              <w:rPr>
                <w:rFonts w:ascii="Times New Roman" w:eastAsia="Calibri" w:hAnsi="Times New Roman" w:cs="Times New Roman"/>
                <w:sz w:val="28"/>
                <w:szCs w:val="28"/>
                <w:lang w:val="uk-UA"/>
              </w:rPr>
              <w:t>Обговорення і затвердження плану роботи КЗ «ДНЗ (ясла-садок)№ 210 КТ» КМР на 2</w:t>
            </w:r>
            <w:r w:rsidR="0038365C">
              <w:rPr>
                <w:rFonts w:ascii="Times New Roman" w:eastAsia="Calibri" w:hAnsi="Times New Roman" w:cs="Times New Roman"/>
                <w:sz w:val="28"/>
                <w:szCs w:val="28"/>
                <w:lang w:val="uk-UA"/>
              </w:rPr>
              <w:t>020-2021</w:t>
            </w:r>
            <w:r>
              <w:rPr>
                <w:rFonts w:ascii="Times New Roman" w:eastAsia="Calibri" w:hAnsi="Times New Roman" w:cs="Times New Roman"/>
                <w:sz w:val="28"/>
                <w:szCs w:val="28"/>
                <w:lang w:val="uk-UA"/>
              </w:rPr>
              <w:t xml:space="preserve"> </w:t>
            </w:r>
            <w:r w:rsidRPr="005F4749">
              <w:rPr>
                <w:rFonts w:ascii="Times New Roman" w:eastAsia="Calibri" w:hAnsi="Times New Roman" w:cs="Times New Roman"/>
                <w:sz w:val="28"/>
                <w:szCs w:val="28"/>
                <w:lang w:val="uk-UA"/>
              </w:rPr>
              <w:t>навчальний рік.</w:t>
            </w:r>
          </w:p>
          <w:p w:rsidR="002E0EEA" w:rsidRPr="002E0EEA" w:rsidRDefault="00731CC5" w:rsidP="002E0EEA">
            <w:pPr>
              <w:numPr>
                <w:ilvl w:val="0"/>
                <w:numId w:val="6"/>
              </w:numPr>
              <w:spacing w:after="0" w:line="240" w:lineRule="auto"/>
              <w:jc w:val="both"/>
              <w:rPr>
                <w:rFonts w:ascii="Times New Roman" w:eastAsia="Calibri" w:hAnsi="Times New Roman" w:cs="Times New Roman"/>
                <w:b/>
                <w:sz w:val="28"/>
                <w:szCs w:val="28"/>
                <w:lang w:val="uk-UA"/>
              </w:rPr>
            </w:pPr>
            <w:r w:rsidRPr="005F4749">
              <w:rPr>
                <w:rFonts w:ascii="Times New Roman" w:eastAsia="Calibri" w:hAnsi="Times New Roman" w:cs="Times New Roman"/>
                <w:sz w:val="28"/>
                <w:szCs w:val="28"/>
                <w:lang w:val="uk-UA"/>
              </w:rPr>
              <w:t xml:space="preserve">Нормативно-методичне забезпечення організації освітнього процесу та пріоритетні напрями освітньої роботи (лист МОН </w:t>
            </w:r>
            <w:r w:rsidRPr="002E0EEA">
              <w:rPr>
                <w:rFonts w:ascii="Times New Roman" w:eastAsia="Calibri" w:hAnsi="Times New Roman" w:cs="Times New Roman"/>
                <w:sz w:val="28"/>
                <w:szCs w:val="28"/>
                <w:lang w:val="uk-UA"/>
              </w:rPr>
              <w:t xml:space="preserve">України  </w:t>
            </w:r>
            <w:r w:rsidR="002E0EEA" w:rsidRPr="002E0EEA">
              <w:rPr>
                <w:lang w:val="uk-UA"/>
              </w:rPr>
              <w:t xml:space="preserve"> </w:t>
            </w:r>
            <w:r w:rsidR="002E0EEA" w:rsidRPr="002E0EEA">
              <w:rPr>
                <w:rFonts w:ascii="Times New Roman" w:hAnsi="Times New Roman" w:cs="Times New Roman"/>
                <w:sz w:val="28"/>
                <w:szCs w:val="28"/>
                <w:lang w:val="uk-UA"/>
              </w:rPr>
              <w:t xml:space="preserve">від  30.07.2020  № 1/9-411 </w:t>
            </w:r>
          </w:p>
          <w:p w:rsidR="00731CC5" w:rsidRPr="005F4749" w:rsidRDefault="00731CC5" w:rsidP="002E0EEA">
            <w:pPr>
              <w:numPr>
                <w:ilvl w:val="0"/>
                <w:numId w:val="6"/>
              </w:numPr>
              <w:spacing w:after="0" w:line="240" w:lineRule="auto"/>
              <w:jc w:val="both"/>
              <w:rPr>
                <w:rFonts w:ascii="Times New Roman" w:eastAsia="Calibri" w:hAnsi="Times New Roman" w:cs="Times New Roman"/>
                <w:b/>
                <w:sz w:val="28"/>
                <w:szCs w:val="28"/>
                <w:lang w:val="uk-UA"/>
              </w:rPr>
            </w:pPr>
            <w:r w:rsidRPr="005F4749">
              <w:rPr>
                <w:rFonts w:ascii="Times New Roman" w:eastAsia="Calibri" w:hAnsi="Times New Roman" w:cs="Times New Roman"/>
                <w:sz w:val="28"/>
                <w:szCs w:val="28"/>
                <w:lang w:val="uk-UA"/>
              </w:rPr>
              <w:t>Затвердження:</w:t>
            </w:r>
          </w:p>
          <w:p w:rsidR="00731CC5" w:rsidRPr="005F4749" w:rsidRDefault="002E0EEA" w:rsidP="005F4749">
            <w:pPr>
              <w:numPr>
                <w:ilvl w:val="1"/>
                <w:numId w:val="2"/>
              </w:num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освітньої програми закладу на  рік</w:t>
            </w:r>
            <w:r w:rsidR="00731CC5" w:rsidRPr="005F4749">
              <w:rPr>
                <w:rFonts w:ascii="Times New Roman" w:eastAsia="Calibri" w:hAnsi="Times New Roman" w:cs="Times New Roman"/>
                <w:sz w:val="28"/>
                <w:szCs w:val="28"/>
                <w:lang w:val="uk-UA"/>
              </w:rPr>
              <w:t>;</w:t>
            </w:r>
          </w:p>
          <w:p w:rsidR="00731CC5" w:rsidRPr="005F4749" w:rsidRDefault="00731CC5" w:rsidP="005F4749">
            <w:pPr>
              <w:numPr>
                <w:ilvl w:val="1"/>
                <w:numId w:val="2"/>
              </w:numPr>
              <w:spacing w:after="0" w:line="240" w:lineRule="auto"/>
              <w:jc w:val="both"/>
              <w:rPr>
                <w:rFonts w:ascii="Times New Roman" w:eastAsia="Calibri" w:hAnsi="Times New Roman" w:cs="Times New Roman"/>
                <w:b/>
                <w:sz w:val="28"/>
                <w:szCs w:val="28"/>
                <w:lang w:val="uk-UA"/>
              </w:rPr>
            </w:pPr>
            <w:r w:rsidRPr="005F4749">
              <w:rPr>
                <w:rFonts w:ascii="Times New Roman" w:eastAsia="Calibri" w:hAnsi="Times New Roman" w:cs="Times New Roman"/>
                <w:sz w:val="28"/>
                <w:szCs w:val="28"/>
                <w:lang w:val="uk-UA"/>
              </w:rPr>
              <w:t>планів гурткової роботи в закладі.</w:t>
            </w:r>
          </w:p>
          <w:p w:rsidR="00731CC5" w:rsidRPr="005F4749" w:rsidRDefault="00731CC5" w:rsidP="005F4749">
            <w:pPr>
              <w:numPr>
                <w:ilvl w:val="0"/>
                <w:numId w:val="6"/>
              </w:num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lang w:val="uk-UA"/>
              </w:rPr>
              <w:t>Тематична виставка «Сучасні книжки для дітей: читай українське»</w:t>
            </w:r>
          </w:p>
          <w:p w:rsidR="00731CC5" w:rsidRPr="005F4749" w:rsidRDefault="00731CC5" w:rsidP="005F4749">
            <w:pPr>
              <w:spacing w:after="0" w:line="240" w:lineRule="auto"/>
              <w:jc w:val="both"/>
              <w:rPr>
                <w:rFonts w:ascii="Times New Roman" w:eastAsia="Calibri" w:hAnsi="Times New Roman" w:cs="Times New Roman"/>
                <w:b/>
                <w:i/>
                <w:sz w:val="28"/>
                <w:szCs w:val="28"/>
                <w:lang w:val="uk-UA"/>
              </w:rPr>
            </w:pPr>
            <w:r w:rsidRPr="005F4749">
              <w:rPr>
                <w:rFonts w:ascii="Times New Roman" w:eastAsia="Calibri" w:hAnsi="Times New Roman" w:cs="Times New Roman"/>
                <w:b/>
                <w:i/>
                <w:sz w:val="28"/>
                <w:szCs w:val="28"/>
                <w:lang w:val="uk-UA"/>
              </w:rPr>
              <w:t>№ 3.</w:t>
            </w:r>
            <w:r w:rsidRPr="005F4749">
              <w:rPr>
                <w:rFonts w:ascii="Times New Roman" w:eastAsia="Calibri" w:hAnsi="Times New Roman" w:cs="Times New Roman"/>
                <w:i/>
                <w:sz w:val="28"/>
                <w:szCs w:val="28"/>
                <w:lang w:val="uk-UA"/>
              </w:rPr>
              <w:t xml:space="preserve"> </w:t>
            </w:r>
            <w:r w:rsidRPr="005F4749">
              <w:rPr>
                <w:rFonts w:ascii="Times New Roman" w:eastAsia="Calibri" w:hAnsi="Times New Roman" w:cs="Times New Roman"/>
                <w:b/>
                <w:i/>
                <w:sz w:val="28"/>
                <w:szCs w:val="28"/>
                <w:lang w:val="uk-UA"/>
              </w:rPr>
              <w:t xml:space="preserve">Підсумкова </w:t>
            </w:r>
            <w:r w:rsidRPr="005F4749">
              <w:rPr>
                <w:rFonts w:ascii="Times New Roman" w:eastAsia="Calibri" w:hAnsi="Times New Roman" w:cs="Times New Roman"/>
                <w:i/>
                <w:sz w:val="28"/>
                <w:szCs w:val="28"/>
                <w:lang w:val="uk-UA"/>
              </w:rPr>
              <w:t>(організаційно-педагогічна)</w:t>
            </w:r>
          </w:p>
          <w:p w:rsidR="00731CC5" w:rsidRPr="005F4749" w:rsidRDefault="00731CC5" w:rsidP="005F4749">
            <w:pPr>
              <w:spacing w:after="0" w:line="240" w:lineRule="auto"/>
              <w:jc w:val="both"/>
              <w:rPr>
                <w:rFonts w:ascii="Times New Roman" w:eastAsia="Calibri" w:hAnsi="Times New Roman" w:cs="Times New Roman"/>
                <w:i/>
                <w:sz w:val="28"/>
                <w:szCs w:val="28"/>
                <w:lang w:val="uk-UA"/>
              </w:rPr>
            </w:pPr>
            <w:r w:rsidRPr="005F4749">
              <w:rPr>
                <w:rFonts w:ascii="Times New Roman" w:eastAsia="Calibri" w:hAnsi="Times New Roman" w:cs="Times New Roman"/>
                <w:b/>
                <w:sz w:val="28"/>
                <w:szCs w:val="28"/>
                <w:lang w:val="uk-UA"/>
              </w:rPr>
              <w:t xml:space="preserve"> </w:t>
            </w:r>
            <w:r w:rsidRPr="005F4749">
              <w:rPr>
                <w:rFonts w:ascii="Times New Roman" w:eastAsia="Calibri" w:hAnsi="Times New Roman" w:cs="Times New Roman"/>
                <w:b/>
                <w:i/>
                <w:sz w:val="28"/>
                <w:szCs w:val="28"/>
                <w:lang w:val="uk-UA"/>
              </w:rPr>
              <w:t>«</w:t>
            </w:r>
            <w:r w:rsidRPr="005F4749">
              <w:rPr>
                <w:rFonts w:ascii="Times New Roman" w:eastAsia="Calibri" w:hAnsi="Times New Roman" w:cs="Times New Roman"/>
                <w:i/>
                <w:sz w:val="28"/>
                <w:szCs w:val="28"/>
                <w:lang w:val="uk-UA"/>
              </w:rPr>
              <w:t xml:space="preserve">Підсумки роботи педагогічного колективу за </w:t>
            </w:r>
            <w:r w:rsidR="0038365C">
              <w:rPr>
                <w:rFonts w:ascii="Times New Roman" w:eastAsia="Calibri" w:hAnsi="Times New Roman" w:cs="Times New Roman"/>
                <w:i/>
                <w:sz w:val="28"/>
                <w:szCs w:val="28"/>
                <w:lang w:val="uk-UA"/>
              </w:rPr>
              <w:t>2020-2021</w:t>
            </w:r>
            <w:r w:rsidRPr="005F4749">
              <w:rPr>
                <w:rFonts w:ascii="Times New Roman" w:eastAsia="Calibri" w:hAnsi="Times New Roman" w:cs="Times New Roman"/>
                <w:i/>
                <w:sz w:val="28"/>
                <w:szCs w:val="28"/>
                <w:lang w:val="uk-UA"/>
              </w:rPr>
              <w:t xml:space="preserve"> навчальний рік»</w:t>
            </w:r>
          </w:p>
          <w:p w:rsidR="00731CC5" w:rsidRPr="005F4749" w:rsidRDefault="00731CC5" w:rsidP="005F4749">
            <w:p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lang w:val="uk-UA"/>
              </w:rPr>
              <w:t xml:space="preserve"> </w:t>
            </w:r>
            <w:r w:rsidRPr="005F4749">
              <w:rPr>
                <w:rFonts w:ascii="Times New Roman" w:eastAsia="Calibri" w:hAnsi="Times New Roman" w:cs="Times New Roman"/>
                <w:sz w:val="28"/>
                <w:szCs w:val="28"/>
                <w:u w:val="single"/>
                <w:lang w:val="uk-UA"/>
              </w:rPr>
              <w:t>Порядок денний:</w:t>
            </w:r>
          </w:p>
          <w:p w:rsidR="00731CC5" w:rsidRPr="005F4749" w:rsidRDefault="00731CC5" w:rsidP="005F4749">
            <w:pPr>
              <w:numPr>
                <w:ilvl w:val="0"/>
                <w:numId w:val="8"/>
              </w:num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lang w:val="uk-UA"/>
              </w:rPr>
              <w:t>Аналіз освітньої роботи за навчальний рік.</w:t>
            </w:r>
          </w:p>
          <w:p w:rsidR="00731CC5" w:rsidRPr="005F4749" w:rsidRDefault="00731CC5" w:rsidP="005F4749">
            <w:pPr>
              <w:numPr>
                <w:ilvl w:val="0"/>
                <w:numId w:val="8"/>
              </w:num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lang w:val="uk-UA"/>
              </w:rPr>
              <w:t>Аналіз ефективності методичної роботи по вирішенню головних  завдань річного плану.</w:t>
            </w:r>
          </w:p>
          <w:p w:rsidR="00731CC5" w:rsidRPr="005F4749" w:rsidRDefault="00731CC5" w:rsidP="005F4749">
            <w:pPr>
              <w:numPr>
                <w:ilvl w:val="0"/>
                <w:numId w:val="8"/>
              </w:num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lang w:val="uk-UA"/>
              </w:rPr>
              <w:t xml:space="preserve">Результативність роботи </w:t>
            </w:r>
            <w:r w:rsidR="0038365C">
              <w:rPr>
                <w:rFonts w:ascii="Times New Roman" w:eastAsia="Calibri" w:hAnsi="Times New Roman" w:cs="Times New Roman"/>
                <w:sz w:val="28"/>
                <w:szCs w:val="28"/>
                <w:lang w:val="uk-UA"/>
              </w:rPr>
              <w:t xml:space="preserve">на першому етапі </w:t>
            </w:r>
            <w:r>
              <w:rPr>
                <w:rFonts w:ascii="Times New Roman" w:eastAsia="Calibri" w:hAnsi="Times New Roman" w:cs="Times New Roman"/>
                <w:sz w:val="28"/>
                <w:szCs w:val="28"/>
                <w:lang w:val="uk-UA"/>
              </w:rPr>
              <w:t xml:space="preserve"> по </w:t>
            </w:r>
            <w:r w:rsidRPr="005F4749">
              <w:rPr>
                <w:rFonts w:ascii="Times New Roman" w:eastAsia="Calibri" w:hAnsi="Times New Roman" w:cs="Times New Roman"/>
                <w:sz w:val="28"/>
                <w:szCs w:val="28"/>
                <w:lang w:val="uk-UA"/>
              </w:rPr>
              <w:t xml:space="preserve"> об</w:t>
            </w:r>
            <w:r w:rsidR="0038365C">
              <w:rPr>
                <w:rFonts w:ascii="Times New Roman" w:eastAsia="Calibri" w:hAnsi="Times New Roman" w:cs="Times New Roman"/>
                <w:sz w:val="28"/>
                <w:szCs w:val="28"/>
                <w:lang w:val="uk-UA"/>
              </w:rPr>
              <w:t xml:space="preserve">ласного науково-методичного </w:t>
            </w:r>
            <w:proofErr w:type="spellStart"/>
            <w:r w:rsidR="0038365C">
              <w:rPr>
                <w:rFonts w:ascii="Times New Roman" w:eastAsia="Calibri" w:hAnsi="Times New Roman" w:cs="Times New Roman"/>
                <w:sz w:val="28"/>
                <w:szCs w:val="28"/>
                <w:lang w:val="uk-UA"/>
              </w:rPr>
              <w:t>проє</w:t>
            </w:r>
            <w:r w:rsidRPr="005F4749">
              <w:rPr>
                <w:rFonts w:ascii="Times New Roman" w:eastAsia="Calibri" w:hAnsi="Times New Roman" w:cs="Times New Roman"/>
                <w:sz w:val="28"/>
                <w:szCs w:val="28"/>
                <w:lang w:val="uk-UA"/>
              </w:rPr>
              <w:t>кту</w:t>
            </w:r>
            <w:proofErr w:type="spellEnd"/>
            <w:r w:rsidRPr="005F4749">
              <w:rPr>
                <w:rFonts w:ascii="Times New Roman" w:eastAsia="Calibri" w:hAnsi="Times New Roman" w:cs="Times New Roman"/>
                <w:sz w:val="28"/>
                <w:szCs w:val="28"/>
                <w:lang w:val="uk-UA"/>
              </w:rPr>
              <w:t>.</w:t>
            </w:r>
          </w:p>
          <w:p w:rsidR="00731CC5" w:rsidRPr="005F4749" w:rsidRDefault="00731CC5" w:rsidP="005F4749">
            <w:pPr>
              <w:numPr>
                <w:ilvl w:val="0"/>
                <w:numId w:val="8"/>
              </w:numPr>
              <w:spacing w:after="0" w:line="240" w:lineRule="auto"/>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Відеозвіти</w:t>
            </w:r>
            <w:proofErr w:type="spellEnd"/>
            <w:r w:rsidRPr="005F4749">
              <w:rPr>
                <w:rFonts w:ascii="Times New Roman" w:eastAsia="Calibri" w:hAnsi="Times New Roman" w:cs="Times New Roman"/>
                <w:sz w:val="28"/>
                <w:szCs w:val="28"/>
                <w:lang w:val="uk-UA"/>
              </w:rPr>
              <w:t xml:space="preserve"> роботи</w:t>
            </w:r>
            <w:r>
              <w:rPr>
                <w:rFonts w:ascii="Times New Roman" w:eastAsia="Calibri" w:hAnsi="Times New Roman" w:cs="Times New Roman"/>
                <w:sz w:val="28"/>
                <w:szCs w:val="28"/>
                <w:lang w:val="uk-UA"/>
              </w:rPr>
              <w:t xml:space="preserve"> педагогів</w:t>
            </w:r>
            <w:r w:rsidRPr="005F4749">
              <w:rPr>
                <w:rFonts w:ascii="Times New Roman" w:eastAsia="Calibri" w:hAnsi="Times New Roman" w:cs="Times New Roman"/>
                <w:sz w:val="28"/>
                <w:szCs w:val="28"/>
                <w:lang w:val="uk-UA"/>
              </w:rPr>
              <w:t>:</w:t>
            </w:r>
          </w:p>
          <w:p w:rsidR="00731CC5" w:rsidRPr="005F4749" w:rsidRDefault="00121714" w:rsidP="005F4749">
            <w:pPr>
              <w:spacing w:after="0" w:line="240"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31CC5" w:rsidRPr="005F4749">
              <w:rPr>
                <w:rFonts w:ascii="Times New Roman" w:eastAsia="Calibri" w:hAnsi="Times New Roman" w:cs="Times New Roman"/>
                <w:sz w:val="28"/>
                <w:szCs w:val="28"/>
                <w:lang w:val="uk-UA"/>
              </w:rPr>
              <w:t>по результатам засвоєння базових знань;</w:t>
            </w:r>
          </w:p>
          <w:p w:rsidR="00731CC5" w:rsidRPr="005F4749" w:rsidRDefault="00731CC5" w:rsidP="005F4749">
            <w:pPr>
              <w:numPr>
                <w:ilvl w:val="0"/>
                <w:numId w:val="7"/>
              </w:num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lang w:val="uk-UA"/>
              </w:rPr>
              <w:t>про фізичний розвиток дітей;</w:t>
            </w:r>
          </w:p>
          <w:p w:rsidR="00731CC5" w:rsidRPr="005F4749" w:rsidRDefault="00731CC5" w:rsidP="005F4749">
            <w:pPr>
              <w:numPr>
                <w:ilvl w:val="0"/>
                <w:numId w:val="7"/>
              </w:num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lang w:val="uk-UA"/>
              </w:rPr>
              <w:t>про результативність корекційної роботи;</w:t>
            </w:r>
          </w:p>
          <w:p w:rsidR="00731CC5" w:rsidRPr="005F4749" w:rsidRDefault="00731CC5" w:rsidP="005F4749">
            <w:pPr>
              <w:numPr>
                <w:ilvl w:val="0"/>
                <w:numId w:val="7"/>
              </w:num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lang w:val="uk-UA"/>
              </w:rPr>
              <w:t>про роботу психологічної служби;</w:t>
            </w:r>
          </w:p>
          <w:p w:rsidR="00731CC5" w:rsidRPr="00731CC5" w:rsidRDefault="00731CC5" w:rsidP="00091A7B">
            <w:pPr>
              <w:numPr>
                <w:ilvl w:val="0"/>
                <w:numId w:val="8"/>
              </w:numPr>
              <w:spacing w:after="0" w:line="240" w:lineRule="auto"/>
              <w:jc w:val="both"/>
              <w:rPr>
                <w:rFonts w:ascii="Times New Roman" w:eastAsia="Calibri" w:hAnsi="Times New Roman" w:cs="Times New Roman"/>
                <w:sz w:val="28"/>
                <w:szCs w:val="28"/>
                <w:lang w:val="uk-UA"/>
              </w:rPr>
            </w:pPr>
            <w:r w:rsidRPr="005F4749">
              <w:rPr>
                <w:rFonts w:ascii="Times New Roman" w:eastAsia="Calibri" w:hAnsi="Times New Roman" w:cs="Times New Roman"/>
                <w:sz w:val="28"/>
                <w:szCs w:val="28"/>
                <w:lang w:val="uk-UA"/>
              </w:rPr>
              <w:t>Завдання роботи на літній оздор</w:t>
            </w:r>
            <w:r>
              <w:rPr>
                <w:rFonts w:ascii="Times New Roman" w:eastAsia="Calibri" w:hAnsi="Times New Roman" w:cs="Times New Roman"/>
                <w:sz w:val="28"/>
                <w:szCs w:val="28"/>
                <w:lang w:val="uk-UA"/>
              </w:rPr>
              <w:t>о</w:t>
            </w:r>
            <w:r w:rsidR="0038365C">
              <w:rPr>
                <w:rFonts w:ascii="Times New Roman" w:eastAsia="Calibri" w:hAnsi="Times New Roman" w:cs="Times New Roman"/>
                <w:sz w:val="28"/>
                <w:szCs w:val="28"/>
                <w:lang w:val="uk-UA"/>
              </w:rPr>
              <w:t>вчий період 2021</w:t>
            </w:r>
            <w:r w:rsidRPr="005F4749">
              <w:rPr>
                <w:rFonts w:ascii="Times New Roman" w:eastAsia="Calibri" w:hAnsi="Times New Roman" w:cs="Times New Roman"/>
                <w:sz w:val="28"/>
                <w:szCs w:val="28"/>
                <w:lang w:val="uk-UA"/>
              </w:rPr>
              <w:t xml:space="preserve"> року  (затвердження плану)</w:t>
            </w:r>
          </w:p>
          <w:p w:rsidR="00731CC5" w:rsidRDefault="00731CC5" w:rsidP="00091A7B">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2.2  </w:t>
            </w:r>
            <w:r w:rsidRPr="00091A7B">
              <w:rPr>
                <w:rFonts w:ascii="Times New Roman" w:eastAsia="Calibri" w:hAnsi="Times New Roman" w:cs="Times New Roman"/>
                <w:b/>
                <w:sz w:val="28"/>
                <w:szCs w:val="28"/>
                <w:lang w:val="uk-UA"/>
              </w:rPr>
              <w:t>Підвищення теоретичного рівня та фахової підготовки педагогічних кадрів.</w:t>
            </w:r>
          </w:p>
          <w:p w:rsidR="00731CC5" w:rsidRDefault="00731CC5" w:rsidP="00091A7B">
            <w:pPr>
              <w:spacing w:after="0" w:line="240" w:lineRule="auto"/>
              <w:rPr>
                <w:rFonts w:ascii="Times New Roman" w:hAnsi="Times New Roman" w:cs="Times New Roman"/>
                <w:sz w:val="28"/>
                <w:szCs w:val="28"/>
                <w:lang w:val="uk-UA"/>
              </w:rPr>
            </w:pPr>
            <w:r>
              <w:rPr>
                <w:rFonts w:ascii="Times New Roman" w:eastAsia="Calibri" w:hAnsi="Times New Roman" w:cs="Times New Roman"/>
                <w:b/>
                <w:sz w:val="28"/>
                <w:szCs w:val="28"/>
                <w:lang w:val="uk-UA"/>
              </w:rPr>
              <w:t xml:space="preserve">- </w:t>
            </w:r>
            <w:r w:rsidRPr="009C2653">
              <w:rPr>
                <w:lang w:val="uk-UA"/>
              </w:rPr>
              <w:t xml:space="preserve"> </w:t>
            </w:r>
            <w:r w:rsidRPr="009C2653">
              <w:rPr>
                <w:rFonts w:ascii="Times New Roman" w:eastAsia="Calibri" w:hAnsi="Times New Roman" w:cs="Times New Roman"/>
                <w:sz w:val="28"/>
                <w:szCs w:val="28"/>
                <w:lang w:val="uk-UA"/>
              </w:rPr>
              <w:t xml:space="preserve">фахових </w:t>
            </w:r>
            <w:proofErr w:type="spellStart"/>
            <w:r w:rsidRPr="009C2653">
              <w:rPr>
                <w:rFonts w:ascii="Times New Roman" w:eastAsia="Calibri" w:hAnsi="Times New Roman" w:cs="Times New Roman"/>
                <w:sz w:val="28"/>
                <w:szCs w:val="28"/>
                <w:lang w:val="uk-UA"/>
              </w:rPr>
              <w:t>вебінарів</w:t>
            </w:r>
            <w:proofErr w:type="spellEnd"/>
            <w:r w:rsidRPr="009C2653">
              <w:rPr>
                <w:rFonts w:ascii="Times New Roman" w:eastAsia="Calibri" w:hAnsi="Times New Roman" w:cs="Times New Roman"/>
                <w:sz w:val="28"/>
                <w:szCs w:val="28"/>
                <w:lang w:val="uk-UA"/>
              </w:rPr>
              <w:t xml:space="preserve"> МЦФЕР-Україна, «</w:t>
            </w:r>
            <w:proofErr w:type="spellStart"/>
            <w:r w:rsidRPr="009C2653">
              <w:rPr>
                <w:rFonts w:ascii="Times New Roman" w:eastAsia="Calibri" w:hAnsi="Times New Roman" w:cs="Times New Roman"/>
                <w:sz w:val="28"/>
                <w:szCs w:val="28"/>
                <w:lang w:val="uk-UA"/>
              </w:rPr>
              <w:t>Всеосвіта</w:t>
            </w:r>
            <w:proofErr w:type="spellEnd"/>
            <w:r w:rsidRPr="009C2653">
              <w:rPr>
                <w:rFonts w:ascii="Times New Roman" w:eastAsia="Calibri" w:hAnsi="Times New Roman" w:cs="Times New Roman"/>
                <w:sz w:val="28"/>
                <w:szCs w:val="28"/>
                <w:lang w:val="uk-UA"/>
              </w:rPr>
              <w:t xml:space="preserve">», «На урок», </w:t>
            </w:r>
            <w:r w:rsidRPr="009C2653">
              <w:rPr>
                <w:rFonts w:ascii="Times New Roman" w:hAnsi="Times New Roman" w:cs="Times New Roman"/>
                <w:sz w:val="28"/>
                <w:szCs w:val="28"/>
                <w:lang w:val="uk-UA"/>
              </w:rPr>
              <w:t>«</w:t>
            </w:r>
            <w:proofErr w:type="spellStart"/>
            <w:r w:rsidRPr="009C2653">
              <w:rPr>
                <w:rFonts w:ascii="Times New Roman" w:hAnsi="Times New Roman" w:cs="Times New Roman"/>
                <w:sz w:val="28"/>
                <w:szCs w:val="28"/>
                <w:lang w:val="en-US"/>
              </w:rPr>
              <w:t>EdEra</w:t>
            </w:r>
            <w:proofErr w:type="spellEnd"/>
            <w:r w:rsidR="0038365C">
              <w:rPr>
                <w:rFonts w:ascii="Times New Roman" w:hAnsi="Times New Roman" w:cs="Times New Roman"/>
                <w:sz w:val="28"/>
                <w:szCs w:val="28"/>
                <w:lang w:val="uk-UA"/>
              </w:rPr>
              <w:t xml:space="preserve">», «Освіта </w:t>
            </w:r>
            <w:r w:rsidR="0038365C">
              <w:rPr>
                <w:rFonts w:ascii="Times New Roman" w:hAnsi="Times New Roman" w:cs="Times New Roman"/>
                <w:sz w:val="28"/>
                <w:szCs w:val="28"/>
                <w:lang w:val="uk-UA"/>
              </w:rPr>
              <w:lastRenderedPageBreak/>
              <w:t xml:space="preserve">України», </w:t>
            </w:r>
            <w:r w:rsidR="0038365C" w:rsidRPr="0038365C">
              <w:rPr>
                <w:rFonts w:ascii="Times New Roman" w:hAnsi="Times New Roman" w:cs="Times New Roman"/>
                <w:sz w:val="28"/>
                <w:szCs w:val="28"/>
                <w:lang w:val="uk-UA"/>
              </w:rPr>
              <w:t xml:space="preserve"> освітні</w:t>
            </w:r>
            <w:r w:rsidR="0038365C">
              <w:rPr>
                <w:rFonts w:ascii="Times New Roman" w:hAnsi="Times New Roman" w:cs="Times New Roman"/>
                <w:sz w:val="28"/>
                <w:szCs w:val="28"/>
                <w:lang w:val="uk-UA"/>
              </w:rPr>
              <w:t xml:space="preserve">й ХАБ Києва, </w:t>
            </w:r>
            <w:proofErr w:type="spellStart"/>
            <w:r w:rsidR="0038365C">
              <w:rPr>
                <w:rFonts w:ascii="Times New Roman" w:hAnsi="Times New Roman" w:cs="Times New Roman"/>
                <w:sz w:val="28"/>
                <w:szCs w:val="28"/>
                <w:lang w:val="uk-UA"/>
              </w:rPr>
              <w:t>Prometheus</w:t>
            </w:r>
            <w:proofErr w:type="spellEnd"/>
            <w:r w:rsidR="0038365C" w:rsidRPr="0038365C">
              <w:rPr>
                <w:rFonts w:ascii="Times New Roman" w:hAnsi="Times New Roman" w:cs="Times New Roman"/>
                <w:sz w:val="28"/>
                <w:szCs w:val="28"/>
                <w:lang w:val="uk-UA"/>
              </w:rPr>
              <w:t xml:space="preserve"> </w:t>
            </w:r>
          </w:p>
          <w:p w:rsidR="00731CC5" w:rsidRDefault="00731CC5" w:rsidP="00091A7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відвідування фахових конференцій, фестивалів, майстер-класів.</w:t>
            </w:r>
          </w:p>
          <w:p w:rsidR="004A5B7F" w:rsidRPr="005319E1" w:rsidRDefault="007B2EAC" w:rsidP="004A5B7F">
            <w:pPr>
              <w:spacing w:after="0" w:line="240" w:lineRule="auto"/>
              <w:outlineLvl w:val="3"/>
              <w:rPr>
                <w:rFonts w:ascii="Times New Roman" w:eastAsia="Times New Roman" w:hAnsi="Times New Roman" w:cs="Times New Roman"/>
                <w:b/>
                <w:bCs/>
                <w:sz w:val="28"/>
                <w:szCs w:val="28"/>
                <w:lang w:val="uk-UA" w:eastAsia="ru-RU"/>
              </w:rPr>
            </w:pPr>
            <w:r w:rsidRPr="005319E1">
              <w:rPr>
                <w:rFonts w:ascii="Times New Roman" w:eastAsia="Times New Roman" w:hAnsi="Times New Roman" w:cs="Times New Roman"/>
                <w:b/>
                <w:bCs/>
                <w:sz w:val="28"/>
                <w:szCs w:val="28"/>
                <w:lang w:val="uk-UA" w:eastAsia="ru-RU"/>
              </w:rPr>
              <w:t>Семінар-пра</w:t>
            </w:r>
            <w:r w:rsidR="005319E1" w:rsidRPr="005319E1">
              <w:rPr>
                <w:rFonts w:ascii="Times New Roman" w:eastAsia="Times New Roman" w:hAnsi="Times New Roman" w:cs="Times New Roman"/>
                <w:b/>
                <w:bCs/>
                <w:sz w:val="28"/>
                <w:szCs w:val="28"/>
                <w:lang w:val="uk-UA" w:eastAsia="ru-RU"/>
              </w:rPr>
              <w:t xml:space="preserve">ктикум </w:t>
            </w:r>
          </w:p>
          <w:p w:rsidR="007B2EAC" w:rsidRPr="007B2EAC" w:rsidRDefault="005319E1" w:rsidP="004A5B7F">
            <w:pPr>
              <w:spacing w:after="0" w:line="240" w:lineRule="auto"/>
              <w:outlineLvl w:val="3"/>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 xml:space="preserve">«Вплив установок та стереотипів на особистість </w:t>
            </w:r>
            <w:r w:rsidR="007B2EAC" w:rsidRPr="007B2EAC">
              <w:rPr>
                <w:rFonts w:ascii="Times New Roman" w:eastAsia="Times New Roman" w:hAnsi="Times New Roman" w:cs="Times New Roman"/>
                <w:b/>
                <w:bCs/>
                <w:i/>
                <w:sz w:val="28"/>
                <w:szCs w:val="28"/>
                <w:lang w:val="uk-UA" w:eastAsia="ru-RU"/>
              </w:rPr>
              <w:t xml:space="preserve"> педагога»</w:t>
            </w:r>
          </w:p>
          <w:p w:rsidR="004A5B7F" w:rsidRPr="004A5B7F" w:rsidRDefault="004A5B7F" w:rsidP="004A5B7F">
            <w:pPr>
              <w:spacing w:after="0" w:line="240" w:lineRule="auto"/>
              <w:rPr>
                <w:rFonts w:ascii="Times New Roman" w:eastAsia="Times New Roman" w:hAnsi="Times New Roman" w:cs="Times New Roman"/>
                <w:sz w:val="28"/>
                <w:szCs w:val="28"/>
                <w:lang w:eastAsia="ru-RU"/>
              </w:rPr>
            </w:pPr>
            <w:r w:rsidRPr="004A5B7F">
              <w:rPr>
                <w:rFonts w:ascii="Times New Roman" w:eastAsia="Times New Roman" w:hAnsi="Times New Roman" w:cs="Times New Roman"/>
                <w:sz w:val="28"/>
                <w:szCs w:val="28"/>
                <w:lang w:eastAsia="ru-RU"/>
              </w:rPr>
              <w:t>МЕТА:</w:t>
            </w:r>
          </w:p>
          <w:p w:rsidR="00F8617D" w:rsidRPr="00C56FF6" w:rsidRDefault="00C56FF6" w:rsidP="00F8617D">
            <w:pPr>
              <w:numPr>
                <w:ilvl w:val="0"/>
                <w:numId w:val="16"/>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розвинути здатність до самоаналізу розуміння власного я, удосконалення здатності до мотивації, професійного саморозвитку.</w:t>
            </w:r>
            <w:r w:rsidR="004A5B7F" w:rsidRPr="004A5B7F">
              <w:rPr>
                <w:rFonts w:ascii="Times New Roman" w:eastAsia="Times New Roman" w:hAnsi="Times New Roman" w:cs="Times New Roman"/>
                <w:sz w:val="28"/>
                <w:szCs w:val="28"/>
                <w:lang w:eastAsia="ru-RU"/>
              </w:rPr>
              <w:t xml:space="preserve"> </w:t>
            </w:r>
          </w:p>
          <w:p w:rsidR="00C56FF6" w:rsidRDefault="005319E1" w:rsidP="00C56FF6">
            <w:pPr>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sz w:val="28"/>
                <w:szCs w:val="28"/>
                <w:lang w:val="uk-UA" w:eastAsia="ru-RU"/>
              </w:rPr>
              <w:t>Розвив</w:t>
            </w:r>
            <w:r w:rsidRPr="005319E1">
              <w:rPr>
                <w:rFonts w:ascii="Times New Roman" w:eastAsia="Times New Roman" w:hAnsi="Times New Roman" w:cs="Times New Roman"/>
                <w:b/>
                <w:sz w:val="28"/>
                <w:szCs w:val="28"/>
                <w:lang w:val="uk-UA" w:eastAsia="ru-RU"/>
              </w:rPr>
              <w:t>аючий</w:t>
            </w:r>
            <w:r w:rsidR="00C56FF6" w:rsidRPr="005319E1">
              <w:rPr>
                <w:rFonts w:ascii="Times New Roman" w:eastAsia="Times New Roman" w:hAnsi="Times New Roman" w:cs="Times New Roman"/>
                <w:b/>
                <w:sz w:val="28"/>
                <w:szCs w:val="28"/>
                <w:lang w:val="uk-UA" w:eastAsia="ru-RU"/>
              </w:rPr>
              <w:t xml:space="preserve"> тренінг</w:t>
            </w:r>
            <w:r w:rsidR="00C56FF6" w:rsidRPr="00C56FF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i/>
                <w:sz w:val="28"/>
                <w:szCs w:val="28"/>
                <w:lang w:val="uk-UA" w:eastAsia="ru-RU"/>
              </w:rPr>
              <w:t>«Дозволь собі бути щасливим</w:t>
            </w:r>
            <w:r w:rsidR="00C56FF6" w:rsidRPr="00C56FF6">
              <w:rPr>
                <w:rFonts w:ascii="Times New Roman" w:eastAsia="Times New Roman" w:hAnsi="Times New Roman" w:cs="Times New Roman"/>
                <w:b/>
                <w:i/>
                <w:sz w:val="28"/>
                <w:szCs w:val="28"/>
                <w:lang w:val="uk-UA" w:eastAsia="ru-RU"/>
              </w:rPr>
              <w:t>»</w:t>
            </w:r>
          </w:p>
          <w:p w:rsidR="00C56FF6" w:rsidRDefault="00C56FF6" w:rsidP="00C56FF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МЕТА: </w:t>
            </w:r>
            <w:r w:rsidR="007E696E" w:rsidRPr="007E696E">
              <w:rPr>
                <w:rFonts w:ascii="Times New Roman" w:eastAsia="Times New Roman" w:hAnsi="Times New Roman" w:cs="Times New Roman"/>
                <w:sz w:val="28"/>
                <w:szCs w:val="28"/>
                <w:lang w:val="uk-UA" w:eastAsia="ru-RU"/>
              </w:rPr>
              <w:t>здійснювати профілактику ст</w:t>
            </w:r>
            <w:r w:rsidR="007E696E">
              <w:rPr>
                <w:rFonts w:ascii="Times New Roman" w:eastAsia="Times New Roman" w:hAnsi="Times New Roman" w:cs="Times New Roman"/>
                <w:sz w:val="28"/>
                <w:szCs w:val="28"/>
                <w:lang w:val="uk-UA" w:eastAsia="ru-RU"/>
              </w:rPr>
              <w:t>ресів у педагогічному колективі; допомогти вихователям</w:t>
            </w:r>
            <w:r w:rsidR="007E696E" w:rsidRPr="007E696E">
              <w:rPr>
                <w:rFonts w:ascii="Times New Roman" w:eastAsia="Times New Roman" w:hAnsi="Times New Roman" w:cs="Times New Roman"/>
                <w:sz w:val="28"/>
                <w:szCs w:val="28"/>
                <w:lang w:val="uk-UA" w:eastAsia="ru-RU"/>
              </w:rPr>
              <w:t xml:space="preserve"> розібратися у своїх власних життєвих поглядах; сприяти розумінню цінності та необхідності самопізнання, вихованню в собі професійної впевненості; формувати навички психогігієни у повсякденному житті.</w:t>
            </w:r>
          </w:p>
          <w:p w:rsidR="005319E1" w:rsidRDefault="005319E1" w:rsidP="00C56FF6">
            <w:pPr>
              <w:spacing w:after="0" w:line="240" w:lineRule="auto"/>
              <w:jc w:val="both"/>
              <w:rPr>
                <w:rFonts w:ascii="Times New Roman" w:eastAsia="Times New Roman" w:hAnsi="Times New Roman" w:cs="Times New Roman"/>
                <w:b/>
                <w:i/>
                <w:sz w:val="28"/>
                <w:szCs w:val="28"/>
                <w:lang w:val="uk-UA" w:eastAsia="ru-RU"/>
              </w:rPr>
            </w:pPr>
            <w:r w:rsidRPr="005319E1">
              <w:rPr>
                <w:rFonts w:ascii="Times New Roman" w:eastAsia="Times New Roman" w:hAnsi="Times New Roman" w:cs="Times New Roman"/>
                <w:b/>
                <w:sz w:val="28"/>
                <w:szCs w:val="28"/>
                <w:lang w:val="uk-UA" w:eastAsia="ru-RU"/>
              </w:rPr>
              <w:t xml:space="preserve">Практичне заняття з елементами тренінгу </w:t>
            </w:r>
            <w:r w:rsidRPr="005319E1">
              <w:rPr>
                <w:rFonts w:ascii="Times New Roman" w:eastAsia="Times New Roman" w:hAnsi="Times New Roman" w:cs="Times New Roman"/>
                <w:b/>
                <w:i/>
                <w:sz w:val="28"/>
                <w:szCs w:val="28"/>
                <w:lang w:val="uk-UA" w:eastAsia="ru-RU"/>
              </w:rPr>
              <w:t>«Бережу себе та інших»</w:t>
            </w:r>
          </w:p>
          <w:p w:rsidR="005319E1" w:rsidRPr="005319E1" w:rsidRDefault="005319E1" w:rsidP="00C56FF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МЕТА: профілактика психоемоційного вигоряння.</w:t>
            </w:r>
          </w:p>
          <w:p w:rsidR="00CA65A1" w:rsidRDefault="00731CC5" w:rsidP="00F8617D">
            <w:pPr>
              <w:pStyle w:val="a9"/>
              <w:numPr>
                <w:ilvl w:val="1"/>
                <w:numId w:val="33"/>
              </w:numPr>
              <w:spacing w:after="0" w:line="240" w:lineRule="auto"/>
              <w:rPr>
                <w:rFonts w:ascii="Times New Roman" w:eastAsia="Calibri" w:hAnsi="Times New Roman" w:cs="Times New Roman"/>
                <w:b/>
                <w:sz w:val="28"/>
                <w:szCs w:val="28"/>
                <w:lang w:val="uk-UA"/>
              </w:rPr>
            </w:pPr>
            <w:r w:rsidRPr="00F8617D">
              <w:rPr>
                <w:rFonts w:ascii="Times New Roman" w:eastAsia="Calibri" w:hAnsi="Times New Roman" w:cs="Times New Roman"/>
                <w:b/>
                <w:sz w:val="28"/>
                <w:szCs w:val="28"/>
                <w:lang w:val="uk-UA"/>
              </w:rPr>
              <w:t>Розвиток професійної творчості.</w:t>
            </w:r>
            <w:r w:rsidR="004550FF" w:rsidRPr="00F8617D">
              <w:rPr>
                <w:rFonts w:ascii="Times New Roman" w:eastAsia="Calibri" w:hAnsi="Times New Roman" w:cs="Times New Roman"/>
                <w:b/>
                <w:sz w:val="28"/>
                <w:szCs w:val="28"/>
                <w:lang w:val="uk-UA"/>
              </w:rPr>
              <w:t xml:space="preserve"> </w:t>
            </w:r>
          </w:p>
          <w:p w:rsidR="00731CC5" w:rsidRPr="00F8617D" w:rsidRDefault="004550FF" w:rsidP="00CA65A1">
            <w:pPr>
              <w:pStyle w:val="a9"/>
              <w:spacing w:after="0" w:line="240" w:lineRule="auto"/>
              <w:ind w:left="375"/>
              <w:jc w:val="right"/>
              <w:rPr>
                <w:rFonts w:ascii="Times New Roman" w:eastAsia="Calibri" w:hAnsi="Times New Roman" w:cs="Times New Roman"/>
                <w:b/>
                <w:sz w:val="28"/>
                <w:szCs w:val="28"/>
                <w:lang w:val="uk-UA"/>
              </w:rPr>
            </w:pPr>
            <w:r w:rsidRPr="00F8617D">
              <w:rPr>
                <w:rFonts w:ascii="Times New Roman" w:eastAsia="Calibri" w:hAnsi="Times New Roman" w:cs="Times New Roman"/>
                <w:b/>
                <w:sz w:val="20"/>
                <w:szCs w:val="20"/>
                <w:lang w:val="uk-UA"/>
              </w:rPr>
              <w:t>(Додаток</w:t>
            </w:r>
            <w:r w:rsidR="007B2EAC" w:rsidRPr="00F8617D">
              <w:rPr>
                <w:rFonts w:ascii="Times New Roman" w:eastAsia="Calibri" w:hAnsi="Times New Roman" w:cs="Times New Roman"/>
                <w:b/>
                <w:sz w:val="20"/>
                <w:szCs w:val="20"/>
                <w:lang w:val="uk-UA"/>
              </w:rPr>
              <w:t>1-3</w:t>
            </w:r>
            <w:r w:rsidRPr="00F8617D">
              <w:rPr>
                <w:rFonts w:ascii="Times New Roman" w:eastAsia="Calibri" w:hAnsi="Times New Roman" w:cs="Times New Roman"/>
                <w:b/>
                <w:sz w:val="20"/>
                <w:szCs w:val="20"/>
                <w:lang w:val="uk-UA"/>
              </w:rPr>
              <w:t>)</w:t>
            </w:r>
          </w:p>
          <w:p w:rsidR="00731CC5" w:rsidRPr="005319E1" w:rsidRDefault="00731CC5" w:rsidP="009C2653">
            <w:pPr>
              <w:spacing w:after="0" w:line="240" w:lineRule="auto"/>
              <w:rPr>
                <w:rFonts w:ascii="Times New Roman" w:eastAsia="Calibri" w:hAnsi="Times New Roman" w:cs="Times New Roman"/>
                <w:b/>
                <w:sz w:val="28"/>
                <w:szCs w:val="28"/>
                <w:lang w:val="uk-UA"/>
              </w:rPr>
            </w:pPr>
            <w:r w:rsidRPr="005319E1">
              <w:rPr>
                <w:rFonts w:ascii="Times New Roman" w:eastAsia="Calibri" w:hAnsi="Times New Roman" w:cs="Times New Roman"/>
                <w:sz w:val="28"/>
                <w:szCs w:val="28"/>
                <w:lang w:val="uk-UA"/>
              </w:rPr>
              <w:t>Створити ініціативні творчі групи по роботі над  основними завданнями річного плану</w:t>
            </w:r>
            <w:r w:rsidRPr="005319E1">
              <w:rPr>
                <w:rFonts w:ascii="Times New Roman" w:eastAsia="Calibri" w:hAnsi="Times New Roman" w:cs="Times New Roman"/>
                <w:b/>
                <w:sz w:val="28"/>
                <w:szCs w:val="28"/>
                <w:lang w:val="uk-UA"/>
              </w:rPr>
              <w:t>:</w:t>
            </w:r>
          </w:p>
          <w:p w:rsidR="00731CC5" w:rsidRPr="00250374" w:rsidRDefault="00731CC5" w:rsidP="00855354">
            <w:pPr>
              <w:spacing w:after="0" w:line="240" w:lineRule="auto"/>
              <w:jc w:val="both"/>
              <w:rPr>
                <w:rFonts w:ascii="Times New Roman" w:eastAsia="Calibri" w:hAnsi="Times New Roman" w:cs="Times New Roman"/>
                <w:sz w:val="28"/>
                <w:szCs w:val="28"/>
                <w:highlight w:val="yellow"/>
                <w:lang w:val="uk-UA"/>
              </w:rPr>
            </w:pPr>
            <w:r w:rsidRPr="00166C0A">
              <w:rPr>
                <w:rFonts w:ascii="Times New Roman" w:eastAsia="Calibri" w:hAnsi="Times New Roman" w:cs="Times New Roman"/>
                <w:i/>
                <w:sz w:val="28"/>
                <w:szCs w:val="28"/>
                <w:u w:val="single"/>
                <w:lang w:val="uk-UA"/>
              </w:rPr>
              <w:t>1 завдання</w:t>
            </w:r>
            <w:r w:rsidRPr="00166C0A">
              <w:rPr>
                <w:rFonts w:ascii="Times New Roman" w:eastAsia="Calibri" w:hAnsi="Times New Roman" w:cs="Times New Roman"/>
                <w:sz w:val="28"/>
                <w:szCs w:val="28"/>
                <w:lang w:val="uk-UA"/>
              </w:rPr>
              <w:t xml:space="preserve"> </w:t>
            </w:r>
            <w:r w:rsidRPr="005319E1">
              <w:rPr>
                <w:rFonts w:ascii="Times New Roman" w:eastAsia="Calibri" w:hAnsi="Times New Roman" w:cs="Times New Roman"/>
                <w:sz w:val="28"/>
                <w:szCs w:val="28"/>
                <w:lang w:val="uk-UA"/>
              </w:rPr>
              <w:t xml:space="preserve">– </w:t>
            </w:r>
            <w:r w:rsidR="00166C0A" w:rsidRPr="005319E1">
              <w:rPr>
                <w:rFonts w:ascii="Times New Roman" w:eastAsia="Calibri" w:hAnsi="Times New Roman" w:cs="Times New Roman"/>
                <w:sz w:val="28"/>
                <w:szCs w:val="28"/>
                <w:lang w:val="uk-UA"/>
              </w:rPr>
              <w:t xml:space="preserve"> Гончар Л.Г. в</w:t>
            </w:r>
            <w:r w:rsidR="00166C0A">
              <w:rPr>
                <w:rFonts w:ascii="Times New Roman" w:eastAsia="Calibri" w:hAnsi="Times New Roman" w:cs="Times New Roman"/>
                <w:sz w:val="28"/>
                <w:szCs w:val="28"/>
                <w:lang w:val="uk-UA"/>
              </w:rPr>
              <w:t xml:space="preserve">читель-дефектолог, </w:t>
            </w:r>
            <w:r w:rsidR="002E0EEA">
              <w:rPr>
                <w:rFonts w:ascii="Times New Roman" w:eastAsia="Calibri" w:hAnsi="Times New Roman" w:cs="Times New Roman"/>
                <w:sz w:val="28"/>
                <w:szCs w:val="28"/>
                <w:lang w:val="uk-UA"/>
              </w:rPr>
              <w:t>Матвієнко А.Г.</w:t>
            </w:r>
            <w:r w:rsidR="00166C0A">
              <w:rPr>
                <w:rFonts w:ascii="Times New Roman" w:eastAsia="Calibri" w:hAnsi="Times New Roman" w:cs="Times New Roman"/>
                <w:sz w:val="28"/>
                <w:szCs w:val="28"/>
                <w:lang w:val="uk-UA"/>
              </w:rPr>
              <w:t xml:space="preserve">, вихователь </w:t>
            </w:r>
          </w:p>
          <w:p w:rsidR="00731CC5" w:rsidRPr="005319E1" w:rsidRDefault="00731CC5" w:rsidP="00855354">
            <w:pPr>
              <w:spacing w:after="0" w:line="240" w:lineRule="auto"/>
              <w:jc w:val="both"/>
              <w:rPr>
                <w:rFonts w:ascii="Times New Roman" w:eastAsia="Calibri" w:hAnsi="Times New Roman" w:cs="Times New Roman"/>
                <w:sz w:val="28"/>
                <w:szCs w:val="28"/>
                <w:lang w:val="uk-UA"/>
              </w:rPr>
            </w:pPr>
            <w:r w:rsidRPr="005319E1">
              <w:rPr>
                <w:rFonts w:ascii="Times New Roman" w:eastAsia="Calibri" w:hAnsi="Times New Roman" w:cs="Times New Roman"/>
                <w:i/>
                <w:sz w:val="28"/>
                <w:szCs w:val="28"/>
                <w:u w:val="single"/>
                <w:lang w:val="uk-UA"/>
              </w:rPr>
              <w:t>2 завдання</w:t>
            </w:r>
            <w:r w:rsidRPr="005319E1">
              <w:rPr>
                <w:rFonts w:ascii="Times New Roman" w:eastAsia="Calibri" w:hAnsi="Times New Roman" w:cs="Times New Roman"/>
                <w:sz w:val="28"/>
                <w:szCs w:val="28"/>
                <w:lang w:val="uk-UA"/>
              </w:rPr>
              <w:t xml:space="preserve"> – </w:t>
            </w:r>
            <w:r w:rsidR="00177505" w:rsidRPr="005319E1">
              <w:rPr>
                <w:rFonts w:ascii="Times New Roman" w:eastAsia="Calibri" w:hAnsi="Times New Roman" w:cs="Times New Roman"/>
                <w:sz w:val="28"/>
                <w:szCs w:val="28"/>
                <w:lang w:val="uk-UA"/>
              </w:rPr>
              <w:t xml:space="preserve"> </w:t>
            </w:r>
            <w:r w:rsidR="00166C0A" w:rsidRPr="005319E1">
              <w:rPr>
                <w:rFonts w:ascii="Times New Roman" w:eastAsia="Calibri" w:hAnsi="Times New Roman" w:cs="Times New Roman"/>
                <w:sz w:val="28"/>
                <w:szCs w:val="28"/>
                <w:lang w:val="uk-UA"/>
              </w:rPr>
              <w:t xml:space="preserve"> </w:t>
            </w:r>
            <w:proofErr w:type="spellStart"/>
            <w:r w:rsidR="00166C0A" w:rsidRPr="005319E1">
              <w:rPr>
                <w:rFonts w:ascii="Times New Roman" w:eastAsia="Calibri" w:hAnsi="Times New Roman" w:cs="Times New Roman"/>
                <w:sz w:val="28"/>
                <w:szCs w:val="28"/>
                <w:lang w:val="uk-UA"/>
              </w:rPr>
              <w:t>Крутієва</w:t>
            </w:r>
            <w:proofErr w:type="spellEnd"/>
            <w:r w:rsidR="00166C0A" w:rsidRPr="005319E1">
              <w:rPr>
                <w:rFonts w:ascii="Times New Roman" w:eastAsia="Calibri" w:hAnsi="Times New Roman" w:cs="Times New Roman"/>
                <w:sz w:val="28"/>
                <w:szCs w:val="28"/>
                <w:lang w:val="uk-UA"/>
              </w:rPr>
              <w:t xml:space="preserve"> Л.А.</w:t>
            </w:r>
            <w:r w:rsidR="00166C0A">
              <w:rPr>
                <w:rFonts w:ascii="Times New Roman" w:eastAsia="Calibri" w:hAnsi="Times New Roman" w:cs="Times New Roman"/>
                <w:sz w:val="28"/>
                <w:szCs w:val="28"/>
                <w:lang w:val="uk-UA"/>
              </w:rPr>
              <w:t>,</w:t>
            </w:r>
            <w:r w:rsidR="005319E1" w:rsidRPr="005319E1">
              <w:rPr>
                <w:rFonts w:ascii="Times New Roman" w:eastAsia="Calibri" w:hAnsi="Times New Roman" w:cs="Times New Roman"/>
                <w:sz w:val="28"/>
                <w:szCs w:val="28"/>
                <w:lang w:val="uk-UA"/>
              </w:rPr>
              <w:t xml:space="preserve">  Таран Т.В. вчитель-логопед</w:t>
            </w:r>
            <w:r w:rsidR="00166C0A">
              <w:rPr>
                <w:rFonts w:ascii="Times New Roman" w:eastAsia="Calibri" w:hAnsi="Times New Roman" w:cs="Times New Roman"/>
                <w:sz w:val="28"/>
                <w:szCs w:val="28"/>
                <w:lang w:val="uk-UA"/>
              </w:rPr>
              <w:t xml:space="preserve">, </w:t>
            </w:r>
          </w:p>
          <w:p w:rsidR="005319E1" w:rsidRPr="005319E1" w:rsidRDefault="00731CC5" w:rsidP="005319E1">
            <w:pPr>
              <w:spacing w:after="0" w:line="240" w:lineRule="auto"/>
              <w:jc w:val="both"/>
              <w:rPr>
                <w:rFonts w:ascii="Times New Roman" w:eastAsia="Calibri" w:hAnsi="Times New Roman" w:cs="Times New Roman"/>
                <w:sz w:val="28"/>
                <w:szCs w:val="28"/>
                <w:lang w:val="uk-UA"/>
              </w:rPr>
            </w:pPr>
            <w:r w:rsidRPr="005319E1">
              <w:rPr>
                <w:rFonts w:ascii="Times New Roman" w:eastAsia="Calibri" w:hAnsi="Times New Roman" w:cs="Times New Roman"/>
                <w:i/>
                <w:sz w:val="28"/>
                <w:szCs w:val="28"/>
                <w:u w:val="single"/>
                <w:lang w:val="uk-UA"/>
              </w:rPr>
              <w:t>3 завдання</w:t>
            </w:r>
            <w:r w:rsidRPr="005319E1">
              <w:rPr>
                <w:rFonts w:ascii="Times New Roman" w:eastAsia="Calibri" w:hAnsi="Times New Roman" w:cs="Times New Roman"/>
                <w:sz w:val="28"/>
                <w:szCs w:val="28"/>
                <w:lang w:val="uk-UA"/>
              </w:rPr>
              <w:t xml:space="preserve"> –  </w:t>
            </w:r>
            <w:r w:rsidR="00177505" w:rsidRPr="005319E1">
              <w:rPr>
                <w:rFonts w:ascii="Times New Roman" w:eastAsia="Calibri" w:hAnsi="Times New Roman" w:cs="Times New Roman"/>
                <w:sz w:val="28"/>
                <w:szCs w:val="28"/>
                <w:lang w:val="uk-UA"/>
              </w:rPr>
              <w:t xml:space="preserve"> </w:t>
            </w:r>
            <w:r w:rsidR="005319E1" w:rsidRPr="005319E1">
              <w:rPr>
                <w:rFonts w:ascii="Times New Roman" w:eastAsia="Calibri" w:hAnsi="Times New Roman" w:cs="Times New Roman"/>
                <w:sz w:val="28"/>
                <w:szCs w:val="28"/>
                <w:lang w:val="uk-UA"/>
              </w:rPr>
              <w:t xml:space="preserve"> </w:t>
            </w:r>
            <w:proofErr w:type="spellStart"/>
            <w:r w:rsidR="005319E1" w:rsidRPr="005319E1">
              <w:rPr>
                <w:rFonts w:ascii="Times New Roman" w:eastAsia="Calibri" w:hAnsi="Times New Roman" w:cs="Times New Roman"/>
                <w:sz w:val="28"/>
                <w:szCs w:val="28"/>
                <w:lang w:val="uk-UA"/>
              </w:rPr>
              <w:t>Луньова</w:t>
            </w:r>
            <w:proofErr w:type="spellEnd"/>
            <w:r w:rsidR="005319E1" w:rsidRPr="005319E1">
              <w:rPr>
                <w:rFonts w:ascii="Times New Roman" w:eastAsia="Calibri" w:hAnsi="Times New Roman" w:cs="Times New Roman"/>
                <w:sz w:val="28"/>
                <w:szCs w:val="28"/>
                <w:lang w:val="uk-UA"/>
              </w:rPr>
              <w:t xml:space="preserve"> О.І., вчитель-логопед, Юріна Є.Є., </w:t>
            </w:r>
            <w:proofErr w:type="spellStart"/>
            <w:r w:rsidR="005319E1" w:rsidRPr="005319E1">
              <w:rPr>
                <w:rFonts w:ascii="Times New Roman" w:eastAsia="Calibri" w:hAnsi="Times New Roman" w:cs="Times New Roman"/>
                <w:sz w:val="28"/>
                <w:szCs w:val="28"/>
                <w:lang w:val="uk-UA"/>
              </w:rPr>
              <w:t>Неручек</w:t>
            </w:r>
            <w:proofErr w:type="spellEnd"/>
            <w:r w:rsidR="005319E1" w:rsidRPr="005319E1">
              <w:rPr>
                <w:rFonts w:ascii="Times New Roman" w:eastAsia="Calibri" w:hAnsi="Times New Roman" w:cs="Times New Roman"/>
                <w:sz w:val="28"/>
                <w:szCs w:val="28"/>
                <w:lang w:val="uk-UA"/>
              </w:rPr>
              <w:t xml:space="preserve"> О.І. практичний психолог </w:t>
            </w:r>
          </w:p>
          <w:p w:rsidR="00731CC5" w:rsidRPr="005319E1" w:rsidRDefault="00731CC5" w:rsidP="00177505">
            <w:pPr>
              <w:spacing w:after="0" w:line="240" w:lineRule="auto"/>
              <w:jc w:val="both"/>
              <w:rPr>
                <w:rFonts w:ascii="Times New Roman" w:eastAsia="Calibri" w:hAnsi="Times New Roman" w:cs="Times New Roman"/>
                <w:b/>
                <w:sz w:val="28"/>
                <w:szCs w:val="28"/>
                <w:lang w:val="uk-UA"/>
              </w:rPr>
            </w:pPr>
            <w:r w:rsidRPr="005319E1">
              <w:rPr>
                <w:rFonts w:ascii="Times New Roman" w:eastAsia="Calibri" w:hAnsi="Times New Roman" w:cs="Times New Roman"/>
                <w:sz w:val="28"/>
                <w:szCs w:val="28"/>
                <w:u w:val="single"/>
                <w:lang w:val="uk-UA"/>
              </w:rPr>
              <w:t>Забезпечити участь педагогів у районних та міжрайонних методичних об’єднаннях</w:t>
            </w:r>
            <w:r w:rsidRPr="005319E1">
              <w:rPr>
                <w:rFonts w:ascii="Times New Roman" w:eastAsia="Calibri" w:hAnsi="Times New Roman" w:cs="Times New Roman"/>
                <w:sz w:val="28"/>
                <w:szCs w:val="28"/>
                <w:lang w:val="uk-UA"/>
              </w:rPr>
              <w:t xml:space="preserve"> вихователів та спеціалістів</w:t>
            </w:r>
            <w:r w:rsidR="007B2EAC" w:rsidRPr="005319E1">
              <w:rPr>
                <w:rFonts w:ascii="Times New Roman" w:eastAsia="Calibri" w:hAnsi="Times New Roman" w:cs="Times New Roman"/>
                <w:sz w:val="28"/>
                <w:szCs w:val="28"/>
                <w:lang w:val="uk-UA"/>
              </w:rPr>
              <w:t xml:space="preserve"> відповідно до плану роботи ІМЦ.</w:t>
            </w:r>
          </w:p>
          <w:p w:rsidR="00731CC5" w:rsidRPr="009C2653" w:rsidRDefault="00731CC5" w:rsidP="009C2653">
            <w:pPr>
              <w:pStyle w:val="a9"/>
              <w:numPr>
                <w:ilvl w:val="1"/>
                <w:numId w:val="14"/>
              </w:numPr>
              <w:spacing w:after="0" w:line="240" w:lineRule="auto"/>
              <w:jc w:val="both"/>
              <w:rPr>
                <w:rFonts w:ascii="Times New Roman" w:eastAsia="Calibri" w:hAnsi="Times New Roman" w:cs="Times New Roman"/>
                <w:b/>
                <w:sz w:val="28"/>
                <w:szCs w:val="28"/>
                <w:lang w:val="uk-UA"/>
              </w:rPr>
            </w:pPr>
            <w:r w:rsidRPr="009C2653">
              <w:rPr>
                <w:rFonts w:ascii="Times New Roman" w:eastAsia="Calibri" w:hAnsi="Times New Roman" w:cs="Times New Roman"/>
                <w:b/>
                <w:sz w:val="28"/>
                <w:szCs w:val="28"/>
                <w:lang w:val="uk-UA"/>
              </w:rPr>
              <w:t>Самоосвіта</w:t>
            </w:r>
          </w:p>
          <w:p w:rsidR="00731CC5" w:rsidRPr="00855354" w:rsidRDefault="00731CC5" w:rsidP="00855354">
            <w:pPr>
              <w:spacing w:after="0" w:line="240" w:lineRule="auto"/>
              <w:jc w:val="both"/>
              <w:rPr>
                <w:rFonts w:ascii="Times New Roman" w:eastAsia="Calibri" w:hAnsi="Times New Roman" w:cs="Times New Roman"/>
                <w:b/>
                <w:sz w:val="28"/>
                <w:szCs w:val="28"/>
                <w:lang w:val="uk-UA"/>
              </w:rPr>
            </w:pPr>
            <w:r w:rsidRPr="00855354">
              <w:rPr>
                <w:rFonts w:ascii="Times New Roman" w:eastAsia="Calibri" w:hAnsi="Times New Roman" w:cs="Times New Roman"/>
                <w:sz w:val="28"/>
                <w:szCs w:val="28"/>
                <w:lang w:val="uk-UA"/>
              </w:rPr>
              <w:t xml:space="preserve">Забезпечити організаційний та методичний супровід самоосвіти педагогів:  </w:t>
            </w:r>
            <w:r w:rsidR="000E4C4E">
              <w:rPr>
                <w:rFonts w:ascii="Times New Roman" w:eastAsia="Calibri" w:hAnsi="Times New Roman" w:cs="Times New Roman"/>
                <w:sz w:val="28"/>
                <w:szCs w:val="28"/>
                <w:lang w:val="uk-UA"/>
              </w:rPr>
              <w:t xml:space="preserve">    </w:t>
            </w:r>
            <w:r w:rsidRPr="00855354">
              <w:rPr>
                <w:rFonts w:ascii="Times New Roman" w:eastAsia="Calibri" w:hAnsi="Times New Roman" w:cs="Times New Roman"/>
                <w:sz w:val="28"/>
                <w:szCs w:val="28"/>
                <w:lang w:val="uk-UA"/>
              </w:rPr>
              <w:t xml:space="preserve"> </w:t>
            </w:r>
            <w:r w:rsidRPr="000E4C4E">
              <w:rPr>
                <w:rFonts w:ascii="Times New Roman" w:eastAsia="Calibri" w:hAnsi="Times New Roman" w:cs="Times New Roman"/>
                <w:b/>
                <w:sz w:val="24"/>
                <w:szCs w:val="24"/>
                <w:lang w:val="uk-UA"/>
              </w:rPr>
              <w:t xml:space="preserve">(Додаток </w:t>
            </w:r>
            <w:r w:rsidR="00F8617D" w:rsidRPr="000E4C4E">
              <w:rPr>
                <w:rFonts w:ascii="Times New Roman" w:eastAsia="Calibri" w:hAnsi="Times New Roman" w:cs="Times New Roman"/>
                <w:b/>
                <w:sz w:val="24"/>
                <w:szCs w:val="24"/>
                <w:lang w:val="uk-UA"/>
              </w:rPr>
              <w:t>4</w:t>
            </w:r>
            <w:r w:rsidRPr="000E4C4E">
              <w:rPr>
                <w:rFonts w:ascii="Times New Roman" w:eastAsia="Calibri" w:hAnsi="Times New Roman" w:cs="Times New Roman"/>
                <w:b/>
                <w:sz w:val="24"/>
                <w:szCs w:val="24"/>
                <w:lang w:val="uk-UA"/>
              </w:rPr>
              <w:t>)</w:t>
            </w:r>
          </w:p>
          <w:p w:rsidR="00731CC5" w:rsidRPr="00091A7B" w:rsidRDefault="00731CC5" w:rsidP="00091A7B">
            <w:pPr>
              <w:spacing w:after="0" w:line="240" w:lineRule="auto"/>
              <w:jc w:val="both"/>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 </w:t>
            </w:r>
            <w:r w:rsidRPr="00091A7B">
              <w:rPr>
                <w:rFonts w:ascii="Times New Roman" w:eastAsia="Calibri" w:hAnsi="Times New Roman" w:cs="Times New Roman"/>
                <w:b/>
                <w:i/>
                <w:sz w:val="28"/>
                <w:szCs w:val="28"/>
                <w:lang w:val="uk-UA"/>
              </w:rPr>
              <w:t>провести</w:t>
            </w:r>
            <w:r w:rsidRPr="00091A7B">
              <w:rPr>
                <w:rFonts w:ascii="Times New Roman" w:eastAsia="Calibri" w:hAnsi="Times New Roman" w:cs="Times New Roman"/>
                <w:sz w:val="28"/>
                <w:szCs w:val="28"/>
                <w:lang w:val="uk-UA"/>
              </w:rPr>
              <w:t>:</w:t>
            </w:r>
          </w:p>
          <w:p w:rsidR="00731CC5" w:rsidRPr="00091A7B" w:rsidRDefault="00731CC5" w:rsidP="00091A7B">
            <w:pPr>
              <w:spacing w:after="0" w:line="240" w:lineRule="auto"/>
              <w:jc w:val="both"/>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 індивідуальні консультації щодо складання </w:t>
            </w:r>
            <w:r w:rsidRPr="00091A7B">
              <w:rPr>
                <w:rFonts w:ascii="Times New Roman" w:eastAsia="Calibri" w:hAnsi="Times New Roman" w:cs="Times New Roman"/>
                <w:sz w:val="28"/>
                <w:szCs w:val="28"/>
                <w:lang w:val="uk-UA"/>
              </w:rPr>
              <w:lastRenderedPageBreak/>
              <w:t>планів із самоосвіти та вибору програмного забезпечення;</w:t>
            </w:r>
          </w:p>
          <w:p w:rsidR="00731CC5" w:rsidRPr="00091A7B" w:rsidRDefault="00731CC5" w:rsidP="00091A7B">
            <w:pPr>
              <w:spacing w:after="0" w:line="240" w:lineRule="auto"/>
              <w:jc w:val="both"/>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 </w:t>
            </w:r>
            <w:r w:rsidRPr="00091A7B">
              <w:rPr>
                <w:rFonts w:ascii="Times New Roman" w:eastAsia="Calibri" w:hAnsi="Times New Roman" w:cs="Times New Roman"/>
                <w:b/>
                <w:i/>
                <w:sz w:val="28"/>
                <w:szCs w:val="28"/>
                <w:lang w:val="uk-UA"/>
              </w:rPr>
              <w:t>затвердити</w:t>
            </w:r>
            <w:r w:rsidRPr="00091A7B">
              <w:rPr>
                <w:rFonts w:ascii="Times New Roman" w:eastAsia="Calibri" w:hAnsi="Times New Roman" w:cs="Times New Roman"/>
                <w:sz w:val="28"/>
                <w:szCs w:val="28"/>
                <w:lang w:val="uk-UA"/>
              </w:rPr>
              <w:t xml:space="preserve"> плани педагогів по самоосвіті;</w:t>
            </w:r>
          </w:p>
          <w:p w:rsidR="00731CC5" w:rsidRPr="00091A7B" w:rsidRDefault="00731CC5" w:rsidP="00091A7B">
            <w:pPr>
              <w:spacing w:after="0" w:line="240" w:lineRule="auto"/>
              <w:jc w:val="both"/>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-обмін досвідом з організації роботи по БЖД в групах;</w:t>
            </w:r>
          </w:p>
          <w:p w:rsidR="00731CC5" w:rsidRPr="00091A7B" w:rsidRDefault="00731CC5" w:rsidP="00091A7B">
            <w:pPr>
              <w:spacing w:after="0" w:line="240" w:lineRule="auto"/>
              <w:jc w:val="both"/>
              <w:rPr>
                <w:rFonts w:ascii="Times New Roman" w:eastAsia="Calibri" w:hAnsi="Times New Roman" w:cs="Times New Roman"/>
                <w:color w:val="FF0000"/>
                <w:sz w:val="28"/>
                <w:szCs w:val="28"/>
                <w:u w:val="single"/>
                <w:lang w:val="uk-UA"/>
              </w:rPr>
            </w:pPr>
            <w:r w:rsidRPr="00091A7B">
              <w:rPr>
                <w:rFonts w:ascii="Times New Roman" w:eastAsia="Calibri" w:hAnsi="Times New Roman" w:cs="Times New Roman"/>
                <w:sz w:val="28"/>
                <w:szCs w:val="28"/>
                <w:lang w:val="uk-UA"/>
              </w:rPr>
              <w:t xml:space="preserve">- дотримання </w:t>
            </w:r>
            <w:r>
              <w:rPr>
                <w:rFonts w:ascii="Times New Roman" w:eastAsia="Calibri" w:hAnsi="Times New Roman" w:cs="Times New Roman"/>
                <w:sz w:val="28"/>
                <w:szCs w:val="28"/>
                <w:lang w:val="uk-UA"/>
              </w:rPr>
              <w:t xml:space="preserve"> педагогами </w:t>
            </w:r>
            <w:r w:rsidRPr="00091A7B">
              <w:rPr>
                <w:rFonts w:ascii="Times New Roman" w:eastAsia="Calibri" w:hAnsi="Times New Roman" w:cs="Times New Roman"/>
                <w:sz w:val="28"/>
                <w:szCs w:val="28"/>
                <w:lang w:val="uk-UA"/>
              </w:rPr>
              <w:t xml:space="preserve">  Санітарного регламенту; </w:t>
            </w:r>
          </w:p>
          <w:p w:rsidR="00731CC5" w:rsidRPr="00091A7B" w:rsidRDefault="0038365C" w:rsidP="00091A7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731CC5" w:rsidRPr="00091A7B">
              <w:rPr>
                <w:rFonts w:ascii="Times New Roman" w:eastAsia="Calibri" w:hAnsi="Times New Roman" w:cs="Times New Roman"/>
                <w:sz w:val="28"/>
                <w:szCs w:val="28"/>
                <w:lang w:val="uk-UA"/>
              </w:rPr>
              <w:t>організація взаємо відвідування вихователями різних форм роботи з  дітьми в рамках Місячників</w:t>
            </w:r>
            <w:r>
              <w:rPr>
                <w:rFonts w:ascii="Times New Roman" w:eastAsia="Calibri" w:hAnsi="Times New Roman" w:cs="Times New Roman"/>
                <w:sz w:val="28"/>
                <w:szCs w:val="28"/>
                <w:lang w:val="uk-UA"/>
              </w:rPr>
              <w:t xml:space="preserve"> та Тижнів</w:t>
            </w:r>
            <w:r w:rsidR="00731CC5" w:rsidRPr="00091A7B">
              <w:rPr>
                <w:rFonts w:ascii="Times New Roman" w:eastAsia="Calibri" w:hAnsi="Times New Roman" w:cs="Times New Roman"/>
                <w:sz w:val="28"/>
                <w:szCs w:val="28"/>
                <w:lang w:val="uk-UA"/>
              </w:rPr>
              <w:t xml:space="preserve">. </w:t>
            </w:r>
          </w:p>
          <w:p w:rsidR="00731CC5" w:rsidRPr="009C2653" w:rsidRDefault="00731CC5" w:rsidP="009C2653">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2.5</w:t>
            </w:r>
            <w:r w:rsidRPr="009C2653">
              <w:rPr>
                <w:rFonts w:ascii="Times New Roman" w:eastAsia="Calibri" w:hAnsi="Times New Roman" w:cs="Times New Roman"/>
                <w:b/>
                <w:sz w:val="28"/>
                <w:szCs w:val="28"/>
                <w:lang w:val="uk-UA"/>
              </w:rPr>
              <w:t xml:space="preserve"> Атестація</w:t>
            </w:r>
            <w:r w:rsidRPr="009C2653">
              <w:rPr>
                <w:rFonts w:ascii="Times New Roman" w:eastAsia="Calibri" w:hAnsi="Times New Roman" w:cs="Times New Roman"/>
                <w:sz w:val="28"/>
                <w:szCs w:val="28"/>
                <w:lang w:val="uk-UA"/>
              </w:rPr>
              <w:t>.</w:t>
            </w:r>
          </w:p>
          <w:p w:rsidR="00731CC5" w:rsidRPr="00855354" w:rsidRDefault="00731CC5" w:rsidP="00855354">
            <w:pPr>
              <w:spacing w:after="0" w:line="240" w:lineRule="auto"/>
              <w:jc w:val="both"/>
              <w:rPr>
                <w:rFonts w:ascii="Times New Roman" w:eastAsia="Calibri" w:hAnsi="Times New Roman" w:cs="Times New Roman"/>
                <w:sz w:val="28"/>
                <w:szCs w:val="28"/>
                <w:lang w:val="uk-UA"/>
              </w:rPr>
            </w:pPr>
            <w:r w:rsidRPr="00855354">
              <w:rPr>
                <w:rFonts w:ascii="Times New Roman" w:eastAsia="Calibri" w:hAnsi="Times New Roman" w:cs="Times New Roman"/>
                <w:sz w:val="28"/>
                <w:szCs w:val="28"/>
                <w:lang w:val="uk-UA"/>
              </w:rPr>
              <w:t>•</w:t>
            </w:r>
            <w:r w:rsidRPr="00855354">
              <w:rPr>
                <w:rFonts w:ascii="Times New Roman" w:eastAsia="Calibri" w:hAnsi="Times New Roman" w:cs="Times New Roman"/>
                <w:sz w:val="28"/>
                <w:szCs w:val="28"/>
                <w:lang w:val="uk-UA"/>
              </w:rPr>
              <w:tab/>
              <w:t>Направити на курси підвищення кваліфікації при НВНЗ «Дніпропетровська академія неперервної освіти» ДОР педагогів:</w:t>
            </w:r>
          </w:p>
          <w:p w:rsidR="008A0624" w:rsidRDefault="00731CC5" w:rsidP="00855354">
            <w:pPr>
              <w:spacing w:after="0" w:line="240" w:lineRule="auto"/>
              <w:jc w:val="both"/>
              <w:rPr>
                <w:rFonts w:ascii="Times New Roman" w:eastAsia="Calibri" w:hAnsi="Times New Roman" w:cs="Times New Roman"/>
                <w:sz w:val="28"/>
                <w:szCs w:val="28"/>
                <w:lang w:val="uk-UA"/>
              </w:rPr>
            </w:pPr>
            <w:r w:rsidRPr="00855354">
              <w:rPr>
                <w:rFonts w:ascii="Times New Roman" w:eastAsia="Calibri" w:hAnsi="Times New Roman" w:cs="Times New Roman"/>
                <w:sz w:val="28"/>
                <w:szCs w:val="28"/>
                <w:lang w:val="uk-UA"/>
              </w:rPr>
              <w:t>-</w:t>
            </w:r>
            <w:r w:rsidR="008A0624">
              <w:rPr>
                <w:rFonts w:ascii="Times New Roman" w:eastAsia="Calibri" w:hAnsi="Times New Roman" w:cs="Times New Roman"/>
                <w:sz w:val="28"/>
                <w:szCs w:val="28"/>
                <w:lang w:val="uk-UA"/>
              </w:rPr>
              <w:t xml:space="preserve"> </w:t>
            </w:r>
            <w:r w:rsidR="008A0624" w:rsidRPr="00121714">
              <w:rPr>
                <w:rFonts w:ascii="Times New Roman" w:eastAsia="Calibri" w:hAnsi="Times New Roman" w:cs="Times New Roman"/>
                <w:sz w:val="28"/>
                <w:szCs w:val="28"/>
                <w:u w:val="single"/>
                <w:lang w:val="uk-UA"/>
              </w:rPr>
              <w:t>на 2 етап навчання</w:t>
            </w:r>
            <w:r w:rsidR="008A0624">
              <w:rPr>
                <w:rFonts w:ascii="Times New Roman" w:eastAsia="Calibri" w:hAnsi="Times New Roman" w:cs="Times New Roman"/>
                <w:sz w:val="28"/>
                <w:szCs w:val="28"/>
                <w:lang w:val="uk-UA"/>
              </w:rPr>
              <w:t>:</w:t>
            </w:r>
          </w:p>
          <w:p w:rsidR="00731CC5" w:rsidRPr="00855354" w:rsidRDefault="008A0624" w:rsidP="00855354">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proofErr w:type="spellStart"/>
            <w:r w:rsidR="00731CC5" w:rsidRPr="00855354">
              <w:rPr>
                <w:rFonts w:ascii="Times New Roman" w:eastAsia="Calibri" w:hAnsi="Times New Roman" w:cs="Times New Roman"/>
                <w:i/>
                <w:sz w:val="28"/>
                <w:szCs w:val="28"/>
                <w:lang w:val="uk-UA"/>
              </w:rPr>
              <w:t>Луньову</w:t>
            </w:r>
            <w:proofErr w:type="spellEnd"/>
            <w:r w:rsidR="00731CC5" w:rsidRPr="00855354">
              <w:rPr>
                <w:rFonts w:ascii="Times New Roman" w:eastAsia="Calibri" w:hAnsi="Times New Roman" w:cs="Times New Roman"/>
                <w:i/>
                <w:sz w:val="28"/>
                <w:szCs w:val="28"/>
                <w:lang w:val="uk-UA"/>
              </w:rPr>
              <w:t xml:space="preserve"> О.І. – вчителя-логопеда;</w:t>
            </w:r>
          </w:p>
          <w:p w:rsidR="00731CC5" w:rsidRPr="00855354" w:rsidRDefault="00121714" w:rsidP="00855354">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w:t>
            </w:r>
            <w:proofErr w:type="spellStart"/>
            <w:r w:rsidR="00F8617D">
              <w:rPr>
                <w:rFonts w:ascii="Times New Roman" w:eastAsia="Calibri" w:hAnsi="Times New Roman" w:cs="Times New Roman"/>
                <w:i/>
                <w:sz w:val="28"/>
                <w:szCs w:val="28"/>
                <w:lang w:val="uk-UA"/>
              </w:rPr>
              <w:t>Філіпову</w:t>
            </w:r>
            <w:proofErr w:type="spellEnd"/>
            <w:r w:rsidR="00F8617D">
              <w:rPr>
                <w:rFonts w:ascii="Times New Roman" w:eastAsia="Calibri" w:hAnsi="Times New Roman" w:cs="Times New Roman"/>
                <w:i/>
                <w:sz w:val="28"/>
                <w:szCs w:val="28"/>
                <w:lang w:val="uk-UA"/>
              </w:rPr>
              <w:t xml:space="preserve"> Л.А., </w:t>
            </w:r>
            <w:r w:rsidR="00731CC5" w:rsidRPr="00855354">
              <w:rPr>
                <w:rFonts w:ascii="Times New Roman" w:eastAsia="Calibri" w:hAnsi="Times New Roman" w:cs="Times New Roman"/>
                <w:i/>
                <w:sz w:val="28"/>
                <w:szCs w:val="28"/>
                <w:lang w:val="uk-UA"/>
              </w:rPr>
              <w:t>Гончар Л.Г. – вчителя-дефектолога,</w:t>
            </w:r>
          </w:p>
          <w:p w:rsidR="00731CC5" w:rsidRPr="00855354" w:rsidRDefault="00731CC5" w:rsidP="00855354">
            <w:pPr>
              <w:spacing w:after="0" w:line="240" w:lineRule="auto"/>
              <w:jc w:val="both"/>
              <w:rPr>
                <w:rFonts w:ascii="Times New Roman" w:eastAsia="Calibri" w:hAnsi="Times New Roman" w:cs="Times New Roman"/>
                <w:i/>
                <w:sz w:val="28"/>
                <w:szCs w:val="28"/>
                <w:lang w:val="uk-UA"/>
              </w:rPr>
            </w:pPr>
            <w:r w:rsidRPr="00855354">
              <w:rPr>
                <w:rFonts w:ascii="Times New Roman" w:eastAsia="Calibri" w:hAnsi="Times New Roman" w:cs="Times New Roman"/>
                <w:i/>
                <w:sz w:val="28"/>
                <w:szCs w:val="28"/>
                <w:lang w:val="uk-UA"/>
              </w:rPr>
              <w:t>- Матвієнко А.Г. – вихователя спецгрупи,</w:t>
            </w:r>
          </w:p>
          <w:p w:rsidR="00731CC5" w:rsidRPr="00855354" w:rsidRDefault="00731CC5" w:rsidP="00855354">
            <w:pPr>
              <w:spacing w:after="0" w:line="240" w:lineRule="auto"/>
              <w:jc w:val="both"/>
              <w:rPr>
                <w:rFonts w:ascii="Times New Roman" w:eastAsia="Calibri" w:hAnsi="Times New Roman" w:cs="Times New Roman"/>
                <w:i/>
                <w:sz w:val="28"/>
                <w:szCs w:val="28"/>
                <w:lang w:val="uk-UA"/>
              </w:rPr>
            </w:pPr>
            <w:r w:rsidRPr="00855354">
              <w:rPr>
                <w:rFonts w:ascii="Times New Roman" w:eastAsia="Calibri" w:hAnsi="Times New Roman" w:cs="Times New Roman"/>
                <w:i/>
                <w:sz w:val="28"/>
                <w:szCs w:val="28"/>
                <w:lang w:val="uk-UA"/>
              </w:rPr>
              <w:t>- Юшко І.В. – вихователя спецгрупи,</w:t>
            </w:r>
          </w:p>
          <w:p w:rsidR="00731CC5" w:rsidRDefault="00731CC5" w:rsidP="00855354">
            <w:pPr>
              <w:spacing w:after="0" w:line="240" w:lineRule="auto"/>
              <w:jc w:val="both"/>
              <w:rPr>
                <w:rFonts w:ascii="Times New Roman" w:eastAsia="Calibri" w:hAnsi="Times New Roman" w:cs="Times New Roman"/>
                <w:sz w:val="28"/>
                <w:szCs w:val="28"/>
                <w:lang w:val="uk-UA"/>
              </w:rPr>
            </w:pPr>
            <w:r w:rsidRPr="00855354">
              <w:rPr>
                <w:rFonts w:ascii="Times New Roman" w:eastAsia="Calibri" w:hAnsi="Times New Roman" w:cs="Times New Roman"/>
                <w:i/>
                <w:sz w:val="28"/>
                <w:szCs w:val="28"/>
                <w:lang w:val="uk-UA"/>
              </w:rPr>
              <w:t xml:space="preserve">- </w:t>
            </w:r>
            <w:proofErr w:type="spellStart"/>
            <w:r w:rsidRPr="00855354">
              <w:rPr>
                <w:rFonts w:ascii="Times New Roman" w:eastAsia="Calibri" w:hAnsi="Times New Roman" w:cs="Times New Roman"/>
                <w:i/>
                <w:sz w:val="28"/>
                <w:szCs w:val="28"/>
                <w:lang w:val="uk-UA"/>
              </w:rPr>
              <w:t>Крутієву</w:t>
            </w:r>
            <w:proofErr w:type="spellEnd"/>
            <w:r w:rsidRPr="00855354">
              <w:rPr>
                <w:rFonts w:ascii="Times New Roman" w:eastAsia="Calibri" w:hAnsi="Times New Roman" w:cs="Times New Roman"/>
                <w:i/>
                <w:sz w:val="28"/>
                <w:szCs w:val="28"/>
                <w:lang w:val="uk-UA"/>
              </w:rPr>
              <w:t xml:space="preserve"> Л.А. – вихователя спецгрупи</w:t>
            </w:r>
            <w:r w:rsidR="008A0624">
              <w:rPr>
                <w:rFonts w:ascii="Times New Roman" w:eastAsia="Calibri" w:hAnsi="Times New Roman" w:cs="Times New Roman"/>
                <w:sz w:val="28"/>
                <w:szCs w:val="28"/>
                <w:lang w:val="uk-UA"/>
              </w:rPr>
              <w:t>.</w:t>
            </w:r>
          </w:p>
          <w:p w:rsidR="008A0624" w:rsidRDefault="008A0624" w:rsidP="0085535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21714">
              <w:rPr>
                <w:rFonts w:ascii="Times New Roman" w:eastAsia="Calibri" w:hAnsi="Times New Roman" w:cs="Times New Roman"/>
                <w:sz w:val="28"/>
                <w:szCs w:val="28"/>
                <w:u w:val="single"/>
                <w:lang w:val="uk-UA"/>
              </w:rPr>
              <w:t>на 1 етап навчання</w:t>
            </w:r>
            <w:r>
              <w:rPr>
                <w:rFonts w:ascii="Times New Roman" w:eastAsia="Calibri" w:hAnsi="Times New Roman" w:cs="Times New Roman"/>
                <w:sz w:val="28"/>
                <w:szCs w:val="28"/>
                <w:lang w:val="uk-UA"/>
              </w:rPr>
              <w:t>:</w:t>
            </w:r>
          </w:p>
          <w:p w:rsidR="008A0624" w:rsidRDefault="008A0624" w:rsidP="00855354">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uk-UA"/>
              </w:rPr>
              <w:t>Юріну Є.Є.</w:t>
            </w:r>
            <w:r w:rsidR="00250374" w:rsidRPr="00250374">
              <w:rPr>
                <w:lang w:val="uk-UA"/>
              </w:rPr>
              <w:t xml:space="preserve"> </w:t>
            </w:r>
            <w:r w:rsidR="00250374" w:rsidRPr="00250374">
              <w:rPr>
                <w:rFonts w:ascii="Times New Roman" w:eastAsia="Calibri" w:hAnsi="Times New Roman" w:cs="Times New Roman"/>
                <w:sz w:val="28"/>
                <w:szCs w:val="28"/>
                <w:lang w:val="uk-UA"/>
              </w:rPr>
              <w:t>курси вихователів логопедичних груп</w:t>
            </w:r>
            <w:r w:rsidR="00250374" w:rsidRPr="00250374">
              <w:rPr>
                <w:rFonts w:ascii="Times New Roman" w:eastAsia="Calibri" w:hAnsi="Times New Roman" w:cs="Times New Roman"/>
                <w:i/>
                <w:sz w:val="28"/>
                <w:szCs w:val="28"/>
                <w:lang w:val="uk-UA"/>
              </w:rPr>
              <w:t xml:space="preserve"> 29.01.2021</w:t>
            </w:r>
          </w:p>
          <w:p w:rsidR="00250374" w:rsidRDefault="00250374" w:rsidP="00855354">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Pr="00250374">
              <w:rPr>
                <w:lang w:val="uk-UA"/>
              </w:rPr>
              <w:t xml:space="preserve"> </w:t>
            </w:r>
            <w:r>
              <w:rPr>
                <w:rFonts w:ascii="Times New Roman" w:eastAsia="Calibri" w:hAnsi="Times New Roman" w:cs="Times New Roman"/>
                <w:i/>
                <w:sz w:val="28"/>
                <w:szCs w:val="28"/>
                <w:lang w:val="uk-UA"/>
              </w:rPr>
              <w:t xml:space="preserve">Миронова В.П., </w:t>
            </w:r>
            <w:proofErr w:type="spellStart"/>
            <w:r>
              <w:rPr>
                <w:rFonts w:ascii="Times New Roman" w:eastAsia="Calibri" w:hAnsi="Times New Roman" w:cs="Times New Roman"/>
                <w:i/>
                <w:sz w:val="28"/>
                <w:szCs w:val="28"/>
                <w:lang w:val="uk-UA"/>
              </w:rPr>
              <w:t>Шерстюк</w:t>
            </w:r>
            <w:proofErr w:type="spellEnd"/>
            <w:r>
              <w:rPr>
                <w:rFonts w:ascii="Times New Roman" w:eastAsia="Calibri" w:hAnsi="Times New Roman" w:cs="Times New Roman"/>
                <w:i/>
                <w:sz w:val="28"/>
                <w:szCs w:val="28"/>
                <w:lang w:val="uk-UA"/>
              </w:rPr>
              <w:t xml:space="preserve"> О.В., </w:t>
            </w:r>
            <w:proofErr w:type="spellStart"/>
            <w:r>
              <w:rPr>
                <w:rFonts w:ascii="Times New Roman" w:eastAsia="Calibri" w:hAnsi="Times New Roman" w:cs="Times New Roman"/>
                <w:i/>
                <w:sz w:val="28"/>
                <w:szCs w:val="28"/>
                <w:lang w:val="uk-UA"/>
              </w:rPr>
              <w:t>Федькович</w:t>
            </w:r>
            <w:proofErr w:type="spellEnd"/>
            <w:r>
              <w:rPr>
                <w:rFonts w:ascii="Times New Roman" w:eastAsia="Calibri" w:hAnsi="Times New Roman" w:cs="Times New Roman"/>
                <w:i/>
                <w:sz w:val="28"/>
                <w:szCs w:val="28"/>
                <w:lang w:val="uk-UA"/>
              </w:rPr>
              <w:t xml:space="preserve"> Т.В.</w:t>
            </w:r>
            <w:r w:rsidRPr="00250374">
              <w:rPr>
                <w:rFonts w:ascii="Times New Roman" w:eastAsia="Calibri" w:hAnsi="Times New Roman" w:cs="Times New Roman"/>
                <w:i/>
                <w:sz w:val="28"/>
                <w:szCs w:val="28"/>
                <w:lang w:val="uk-UA"/>
              </w:rPr>
              <w:t xml:space="preserve"> </w:t>
            </w:r>
            <w:r w:rsidRPr="00250374">
              <w:rPr>
                <w:rFonts w:ascii="Times New Roman" w:eastAsia="Calibri" w:hAnsi="Times New Roman" w:cs="Times New Roman"/>
                <w:sz w:val="28"/>
                <w:szCs w:val="28"/>
                <w:lang w:val="uk-UA"/>
              </w:rPr>
              <w:t>вихователів спецгруп</w:t>
            </w:r>
            <w:r w:rsidRPr="00250374">
              <w:rPr>
                <w:rFonts w:ascii="Times New Roman" w:eastAsia="Calibri" w:hAnsi="Times New Roman" w:cs="Times New Roman"/>
                <w:i/>
                <w:sz w:val="28"/>
                <w:szCs w:val="28"/>
                <w:lang w:val="uk-UA"/>
              </w:rPr>
              <w:t xml:space="preserve">  15.02.2021</w:t>
            </w:r>
          </w:p>
          <w:p w:rsidR="00250374" w:rsidRDefault="00250374" w:rsidP="00855354">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Pr="00250374">
              <w:rPr>
                <w:rFonts w:ascii="Times New Roman" w:eastAsia="Calibri" w:hAnsi="Times New Roman" w:cs="Times New Roman"/>
                <w:i/>
                <w:sz w:val="28"/>
                <w:szCs w:val="28"/>
                <w:lang w:val="uk-UA"/>
              </w:rPr>
              <w:t xml:space="preserve">Музиченко </w:t>
            </w:r>
            <w:r>
              <w:rPr>
                <w:rFonts w:ascii="Times New Roman" w:eastAsia="Calibri" w:hAnsi="Times New Roman" w:cs="Times New Roman"/>
                <w:i/>
                <w:sz w:val="28"/>
                <w:szCs w:val="28"/>
                <w:lang w:val="uk-UA"/>
              </w:rPr>
              <w:t>Т.Д.</w:t>
            </w:r>
            <w:r w:rsidRPr="00250374">
              <w:rPr>
                <w:rFonts w:ascii="Times New Roman" w:eastAsia="Calibri" w:hAnsi="Times New Roman" w:cs="Times New Roman"/>
                <w:i/>
                <w:sz w:val="28"/>
                <w:szCs w:val="28"/>
                <w:lang w:val="uk-UA"/>
              </w:rPr>
              <w:t xml:space="preserve"> </w:t>
            </w:r>
            <w:r w:rsidRPr="00250374">
              <w:rPr>
                <w:rFonts w:ascii="Times New Roman" w:eastAsia="Calibri" w:hAnsi="Times New Roman" w:cs="Times New Roman"/>
                <w:sz w:val="28"/>
                <w:szCs w:val="28"/>
                <w:lang w:val="uk-UA"/>
              </w:rPr>
              <w:t>вихователів з категорією</w:t>
            </w:r>
            <w:r w:rsidRPr="00250374">
              <w:rPr>
                <w:rFonts w:ascii="Times New Roman" w:eastAsia="Calibri" w:hAnsi="Times New Roman" w:cs="Times New Roman"/>
                <w:i/>
                <w:sz w:val="28"/>
                <w:szCs w:val="28"/>
                <w:lang w:val="uk-UA"/>
              </w:rPr>
              <w:t xml:space="preserve"> 29.03.2021</w:t>
            </w:r>
          </w:p>
          <w:p w:rsidR="00250374" w:rsidRPr="008A0624" w:rsidRDefault="009A6B21" w:rsidP="00855354">
            <w:pPr>
              <w:spacing w:after="0" w:line="240" w:lineRule="auto"/>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250374">
              <w:rPr>
                <w:rFonts w:ascii="Times New Roman" w:eastAsia="Calibri" w:hAnsi="Times New Roman" w:cs="Times New Roman"/>
                <w:i/>
                <w:sz w:val="28"/>
                <w:szCs w:val="28"/>
                <w:lang w:val="uk-UA"/>
              </w:rPr>
              <w:t xml:space="preserve">Перець Т.А. </w:t>
            </w:r>
            <w:r w:rsidR="00250374" w:rsidRPr="00250374">
              <w:rPr>
                <w:rFonts w:ascii="Times New Roman" w:eastAsia="Calibri" w:hAnsi="Times New Roman" w:cs="Times New Roman"/>
                <w:sz w:val="28"/>
                <w:szCs w:val="28"/>
                <w:lang w:val="uk-UA"/>
              </w:rPr>
              <w:t>вихователів без категорії</w:t>
            </w:r>
            <w:r w:rsidR="00250374" w:rsidRPr="00250374">
              <w:rPr>
                <w:rFonts w:ascii="Times New Roman" w:eastAsia="Calibri" w:hAnsi="Times New Roman" w:cs="Times New Roman"/>
                <w:i/>
                <w:sz w:val="28"/>
                <w:szCs w:val="28"/>
                <w:lang w:val="uk-UA"/>
              </w:rPr>
              <w:t xml:space="preserve"> 19.04.2021</w:t>
            </w:r>
          </w:p>
          <w:p w:rsidR="00731CC5" w:rsidRPr="00855354" w:rsidRDefault="00731CC5" w:rsidP="00855354">
            <w:pPr>
              <w:spacing w:after="0" w:line="240" w:lineRule="auto"/>
              <w:jc w:val="both"/>
              <w:rPr>
                <w:rFonts w:ascii="Times New Roman" w:eastAsia="Calibri" w:hAnsi="Times New Roman" w:cs="Times New Roman"/>
                <w:sz w:val="28"/>
                <w:szCs w:val="28"/>
                <w:u w:val="single"/>
                <w:lang w:val="uk-UA"/>
              </w:rPr>
            </w:pPr>
            <w:r w:rsidRPr="00855354">
              <w:rPr>
                <w:rFonts w:ascii="Times New Roman" w:eastAsia="Calibri" w:hAnsi="Times New Roman" w:cs="Times New Roman"/>
                <w:sz w:val="28"/>
                <w:szCs w:val="28"/>
                <w:lang w:val="uk-UA"/>
              </w:rPr>
              <w:t>Забезпечити якісне проведення атестації педагогічних працівників</w:t>
            </w:r>
            <w:r w:rsidRPr="00855354">
              <w:rPr>
                <w:rFonts w:ascii="Times New Roman" w:eastAsia="Calibri" w:hAnsi="Times New Roman" w:cs="Times New Roman"/>
                <w:sz w:val="28"/>
                <w:szCs w:val="28"/>
                <w:u w:val="single"/>
                <w:lang w:val="uk-UA"/>
              </w:rPr>
              <w:t>:</w:t>
            </w:r>
          </w:p>
          <w:p w:rsidR="00731CC5" w:rsidRPr="00091A7B" w:rsidRDefault="00731CC5" w:rsidP="00091A7B">
            <w:pPr>
              <w:numPr>
                <w:ilvl w:val="1"/>
                <w:numId w:val="2"/>
              </w:numPr>
              <w:spacing w:after="0" w:line="240" w:lineRule="auto"/>
              <w:jc w:val="both"/>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уточнити перспективні плани атестації та курсової перепідготовки, </w:t>
            </w:r>
            <w:proofErr w:type="spellStart"/>
            <w:r w:rsidRPr="00091A7B">
              <w:rPr>
                <w:rFonts w:ascii="Times New Roman" w:eastAsia="Calibri" w:hAnsi="Times New Roman" w:cs="Times New Roman"/>
                <w:sz w:val="28"/>
                <w:szCs w:val="28"/>
                <w:lang w:val="uk-UA"/>
              </w:rPr>
              <w:t>внести</w:t>
            </w:r>
            <w:proofErr w:type="spellEnd"/>
            <w:r w:rsidRPr="00091A7B">
              <w:rPr>
                <w:rFonts w:ascii="Times New Roman" w:eastAsia="Calibri" w:hAnsi="Times New Roman" w:cs="Times New Roman"/>
                <w:sz w:val="28"/>
                <w:szCs w:val="28"/>
                <w:lang w:val="uk-UA"/>
              </w:rPr>
              <w:t xml:space="preserve"> зміни</w:t>
            </w:r>
            <w:r w:rsidR="00121714">
              <w:rPr>
                <w:rFonts w:ascii="Times New Roman" w:eastAsia="Calibri" w:hAnsi="Times New Roman" w:cs="Times New Roman"/>
                <w:sz w:val="28"/>
                <w:szCs w:val="28"/>
                <w:lang w:val="uk-UA"/>
              </w:rPr>
              <w:t>, в зв’язку зі зміною комплектування кадрів</w:t>
            </w:r>
            <w:r w:rsidRPr="00091A7B">
              <w:rPr>
                <w:rFonts w:ascii="Times New Roman" w:eastAsia="Calibri" w:hAnsi="Times New Roman" w:cs="Times New Roman"/>
                <w:sz w:val="28"/>
                <w:szCs w:val="28"/>
                <w:lang w:val="uk-UA"/>
              </w:rPr>
              <w:t>;</w:t>
            </w:r>
          </w:p>
          <w:p w:rsidR="00731CC5" w:rsidRPr="00091A7B" w:rsidRDefault="00731CC5" w:rsidP="00091A7B">
            <w:pPr>
              <w:numPr>
                <w:ilvl w:val="1"/>
                <w:numId w:val="2"/>
              </w:numPr>
              <w:spacing w:after="0" w:line="240" w:lineRule="auto"/>
              <w:jc w:val="both"/>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видати наказ по ЗДО про підготовку та проведення атестації;</w:t>
            </w:r>
          </w:p>
          <w:p w:rsidR="00731CC5" w:rsidRPr="00091A7B" w:rsidRDefault="00731CC5" w:rsidP="00091A7B">
            <w:pPr>
              <w:numPr>
                <w:ilvl w:val="1"/>
                <w:numId w:val="2"/>
              </w:numPr>
              <w:spacing w:after="0" w:line="240" w:lineRule="auto"/>
              <w:jc w:val="both"/>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розробити зміст та графік роботи атестаційної комісії;</w:t>
            </w:r>
          </w:p>
          <w:p w:rsidR="00731CC5" w:rsidRDefault="00731CC5" w:rsidP="00091A7B">
            <w:pPr>
              <w:numPr>
                <w:ilvl w:val="1"/>
                <w:numId w:val="2"/>
              </w:numPr>
              <w:spacing w:after="0" w:line="240" w:lineRule="auto"/>
              <w:jc w:val="both"/>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вивчити роботу педагогів, що атестуються та ознайомити колег з досвідом їх роботи.</w:t>
            </w:r>
          </w:p>
          <w:p w:rsidR="00731CC5" w:rsidRPr="009C2653" w:rsidRDefault="00731CC5" w:rsidP="009C2653">
            <w:pPr>
              <w:spacing w:after="0" w:line="240" w:lineRule="auto"/>
              <w:jc w:val="both"/>
              <w:rPr>
                <w:rFonts w:ascii="Times New Roman" w:eastAsia="Calibri" w:hAnsi="Times New Roman" w:cs="Times New Roman"/>
                <w:sz w:val="28"/>
                <w:szCs w:val="28"/>
                <w:lang w:val="uk-UA"/>
              </w:rPr>
            </w:pPr>
            <w:r w:rsidRPr="009C2653">
              <w:rPr>
                <w:rFonts w:ascii="Times New Roman" w:eastAsia="Calibri" w:hAnsi="Times New Roman" w:cs="Times New Roman"/>
                <w:b/>
                <w:sz w:val="28"/>
                <w:szCs w:val="28"/>
                <w:lang w:val="uk-UA"/>
              </w:rPr>
              <w:t xml:space="preserve">2.6 Моніторинг рівня компетентності </w:t>
            </w:r>
            <w:r w:rsidRPr="009C2653">
              <w:rPr>
                <w:rFonts w:ascii="Times New Roman" w:eastAsia="Calibri" w:hAnsi="Times New Roman" w:cs="Times New Roman"/>
                <w:sz w:val="28"/>
                <w:szCs w:val="28"/>
                <w:u w:val="single"/>
                <w:lang w:val="uk-UA"/>
              </w:rPr>
              <w:lastRenderedPageBreak/>
              <w:t>Систематично аналізувати якість педагогічного процесу</w:t>
            </w:r>
            <w:r w:rsidRPr="009C2653">
              <w:rPr>
                <w:rFonts w:ascii="Times New Roman" w:eastAsia="Calibri" w:hAnsi="Times New Roman" w:cs="Times New Roman"/>
                <w:sz w:val="28"/>
                <w:szCs w:val="28"/>
                <w:lang w:val="uk-UA"/>
              </w:rPr>
              <w:t xml:space="preserve"> та стан реалізації річних завдань ЗДО під час педагогічних та методичних годин та годин психолога</w:t>
            </w:r>
            <w:r w:rsidRPr="009C2653">
              <w:rPr>
                <w:rFonts w:ascii="Times New Roman" w:eastAsia="Calibri" w:hAnsi="Times New Roman" w:cs="Times New Roman"/>
                <w:b/>
                <w:sz w:val="28"/>
                <w:szCs w:val="28"/>
                <w:lang w:val="uk-UA"/>
              </w:rPr>
              <w:t xml:space="preserve"> </w:t>
            </w:r>
            <w:r w:rsidRPr="009C2653">
              <w:rPr>
                <w:rFonts w:ascii="Times New Roman" w:eastAsia="Calibri" w:hAnsi="Times New Roman" w:cs="Times New Roman"/>
                <w:sz w:val="28"/>
                <w:szCs w:val="28"/>
                <w:lang w:val="uk-UA"/>
              </w:rPr>
              <w:t>(відповідно до календарного плану):</w:t>
            </w:r>
          </w:p>
          <w:p w:rsidR="00731CC5" w:rsidRDefault="00731CC5" w:rsidP="005F4749">
            <w:pPr>
              <w:numPr>
                <w:ilvl w:val="0"/>
                <w:numId w:val="5"/>
              </w:numPr>
              <w:spacing w:after="0" w:line="240" w:lineRule="auto"/>
              <w:jc w:val="both"/>
              <w:rPr>
                <w:rFonts w:ascii="Times New Roman" w:eastAsia="Calibri" w:hAnsi="Times New Roman" w:cs="Times New Roman"/>
                <w:sz w:val="28"/>
                <w:szCs w:val="28"/>
                <w:lang w:val="uk-UA"/>
              </w:rPr>
            </w:pPr>
            <w:r w:rsidRPr="00091A7B">
              <w:rPr>
                <w:rFonts w:ascii="Times New Roman" w:eastAsia="Calibri" w:hAnsi="Times New Roman" w:cs="Times New Roman"/>
                <w:color w:val="00B050"/>
                <w:sz w:val="28"/>
                <w:szCs w:val="28"/>
                <w:lang w:val="uk-UA"/>
              </w:rPr>
              <w:t xml:space="preserve"> </w:t>
            </w:r>
            <w:r w:rsidR="00250374">
              <w:rPr>
                <w:rFonts w:ascii="Times New Roman" w:eastAsia="Calibri" w:hAnsi="Times New Roman" w:cs="Times New Roman"/>
                <w:sz w:val="28"/>
                <w:szCs w:val="28"/>
                <w:lang w:val="uk-UA"/>
              </w:rPr>
              <w:t>Розвиток мовлення в різних видах діяльності</w:t>
            </w:r>
          </w:p>
          <w:p w:rsidR="00622F98" w:rsidRPr="00091A7B" w:rsidRDefault="00622F98" w:rsidP="005F4749">
            <w:pPr>
              <w:numPr>
                <w:ilvl w:val="0"/>
                <w:numId w:val="5"/>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Основні напрямки роботи закладу по реалізації нового обласного </w:t>
            </w:r>
            <w:proofErr w:type="spellStart"/>
            <w:r>
              <w:rPr>
                <w:rFonts w:ascii="Times New Roman" w:eastAsia="Calibri" w:hAnsi="Times New Roman" w:cs="Times New Roman"/>
                <w:sz w:val="28"/>
                <w:szCs w:val="28"/>
                <w:lang w:val="uk-UA"/>
              </w:rPr>
              <w:t>проєкту</w:t>
            </w:r>
            <w:proofErr w:type="spellEnd"/>
            <w:r>
              <w:rPr>
                <w:rFonts w:ascii="Times New Roman" w:eastAsia="Calibri" w:hAnsi="Times New Roman" w:cs="Times New Roman"/>
                <w:sz w:val="28"/>
                <w:szCs w:val="28"/>
                <w:lang w:val="uk-UA"/>
              </w:rPr>
              <w:t>: етап перший: концептуально –діагностичний.</w:t>
            </w:r>
          </w:p>
          <w:p w:rsidR="00731CC5" w:rsidRPr="00091A7B" w:rsidRDefault="001E4895" w:rsidP="009734FA">
            <w:pPr>
              <w:numPr>
                <w:ilvl w:val="0"/>
                <w:numId w:val="5"/>
              </w:num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rPr>
              <w:t xml:space="preserve"> </w:t>
            </w:r>
            <w:r w:rsidR="00731CC5" w:rsidRPr="00091A7B">
              <w:rPr>
                <w:rFonts w:ascii="Times New Roman" w:eastAsia="Calibri" w:hAnsi="Times New Roman" w:cs="Times New Roman"/>
                <w:bCs/>
                <w:sz w:val="28"/>
                <w:szCs w:val="28"/>
                <w:lang w:val="uk-UA"/>
              </w:rPr>
              <w:t>Особливості формування цінностей у дітей дошкільного віку</w:t>
            </w:r>
          </w:p>
          <w:p w:rsidR="00731CC5" w:rsidRPr="00091A7B" w:rsidRDefault="00731CC5" w:rsidP="009734FA">
            <w:pPr>
              <w:numPr>
                <w:ilvl w:val="0"/>
                <w:numId w:val="5"/>
              </w:numPr>
              <w:spacing w:after="0" w:line="240" w:lineRule="auto"/>
              <w:jc w:val="both"/>
              <w:rPr>
                <w:rFonts w:ascii="Times New Roman" w:eastAsia="Calibri" w:hAnsi="Times New Roman" w:cs="Times New Roman"/>
                <w:bCs/>
                <w:sz w:val="28"/>
                <w:szCs w:val="28"/>
              </w:rPr>
            </w:pPr>
            <w:proofErr w:type="spellStart"/>
            <w:r w:rsidRPr="00091A7B">
              <w:rPr>
                <w:rFonts w:ascii="Times New Roman" w:eastAsia="Calibri" w:hAnsi="Times New Roman" w:cs="Times New Roman"/>
                <w:bCs/>
                <w:sz w:val="28"/>
                <w:szCs w:val="28"/>
              </w:rPr>
              <w:t>Використання</w:t>
            </w:r>
            <w:proofErr w:type="spellEnd"/>
            <w:r w:rsidRPr="00091A7B">
              <w:rPr>
                <w:rFonts w:ascii="Times New Roman" w:eastAsia="Calibri" w:hAnsi="Times New Roman" w:cs="Times New Roman"/>
                <w:bCs/>
                <w:sz w:val="28"/>
                <w:szCs w:val="28"/>
              </w:rPr>
              <w:t xml:space="preserve"> </w:t>
            </w:r>
            <w:proofErr w:type="spellStart"/>
            <w:r w:rsidRPr="00091A7B">
              <w:rPr>
                <w:rFonts w:ascii="Times New Roman" w:eastAsia="Calibri" w:hAnsi="Times New Roman" w:cs="Times New Roman"/>
                <w:bCs/>
                <w:sz w:val="28"/>
                <w:szCs w:val="28"/>
              </w:rPr>
              <w:t>казок</w:t>
            </w:r>
            <w:proofErr w:type="spellEnd"/>
            <w:r w:rsidRPr="00091A7B">
              <w:rPr>
                <w:rFonts w:ascii="Times New Roman" w:eastAsia="Calibri" w:hAnsi="Times New Roman" w:cs="Times New Roman"/>
                <w:bCs/>
                <w:sz w:val="28"/>
                <w:szCs w:val="28"/>
              </w:rPr>
              <w:t xml:space="preserve"> в морально-</w:t>
            </w:r>
            <w:proofErr w:type="spellStart"/>
            <w:r w:rsidRPr="00091A7B">
              <w:rPr>
                <w:rFonts w:ascii="Times New Roman" w:eastAsia="Calibri" w:hAnsi="Times New Roman" w:cs="Times New Roman"/>
                <w:bCs/>
                <w:sz w:val="28"/>
                <w:szCs w:val="28"/>
              </w:rPr>
              <w:t>етичних</w:t>
            </w:r>
            <w:proofErr w:type="spellEnd"/>
            <w:r w:rsidRPr="00091A7B">
              <w:rPr>
                <w:rFonts w:ascii="Times New Roman" w:eastAsia="Calibri" w:hAnsi="Times New Roman" w:cs="Times New Roman"/>
                <w:bCs/>
                <w:sz w:val="28"/>
                <w:szCs w:val="28"/>
              </w:rPr>
              <w:t xml:space="preserve"> </w:t>
            </w:r>
            <w:proofErr w:type="spellStart"/>
            <w:r w:rsidRPr="00091A7B">
              <w:rPr>
                <w:rFonts w:ascii="Times New Roman" w:eastAsia="Calibri" w:hAnsi="Times New Roman" w:cs="Times New Roman"/>
                <w:bCs/>
                <w:sz w:val="28"/>
                <w:szCs w:val="28"/>
              </w:rPr>
              <w:t>бесідах</w:t>
            </w:r>
            <w:proofErr w:type="spellEnd"/>
            <w:r w:rsidRPr="00091A7B">
              <w:rPr>
                <w:rFonts w:ascii="Times New Roman" w:eastAsia="Calibri" w:hAnsi="Times New Roman" w:cs="Times New Roman"/>
                <w:bCs/>
                <w:sz w:val="28"/>
                <w:szCs w:val="28"/>
              </w:rPr>
              <w:t xml:space="preserve"> з </w:t>
            </w:r>
            <w:proofErr w:type="spellStart"/>
            <w:r w:rsidRPr="00091A7B">
              <w:rPr>
                <w:rFonts w:ascii="Times New Roman" w:eastAsia="Calibri" w:hAnsi="Times New Roman" w:cs="Times New Roman"/>
                <w:bCs/>
                <w:sz w:val="28"/>
                <w:szCs w:val="28"/>
              </w:rPr>
              <w:t>дітьми</w:t>
            </w:r>
            <w:proofErr w:type="spellEnd"/>
          </w:p>
          <w:p w:rsidR="00731CC5" w:rsidRPr="00622F98" w:rsidRDefault="00250374" w:rsidP="005F4749">
            <w:pPr>
              <w:numPr>
                <w:ilvl w:val="0"/>
                <w:numId w:val="5"/>
              </w:numPr>
              <w:spacing w:after="0" w:line="240" w:lineRule="auto"/>
              <w:jc w:val="both"/>
              <w:rPr>
                <w:rFonts w:ascii="Times New Roman" w:eastAsia="Calibri" w:hAnsi="Times New Roman" w:cs="Times New Roman"/>
                <w:color w:val="00B050"/>
                <w:sz w:val="28"/>
                <w:szCs w:val="28"/>
                <w:lang w:val="uk-UA"/>
              </w:rPr>
            </w:pPr>
            <w:r>
              <w:rPr>
                <w:rFonts w:ascii="Times New Roman" w:eastAsia="Calibri" w:hAnsi="Times New Roman" w:cs="Times New Roman"/>
                <w:sz w:val="28"/>
                <w:szCs w:val="28"/>
                <w:lang w:val="uk-UA"/>
              </w:rPr>
              <w:t>Емоційний інтелект на підготовка до НУШ</w:t>
            </w:r>
          </w:p>
          <w:p w:rsidR="00622F98" w:rsidRPr="00091A7B" w:rsidRDefault="00622F98" w:rsidP="005F4749">
            <w:pPr>
              <w:numPr>
                <w:ilvl w:val="0"/>
                <w:numId w:val="5"/>
              </w:numPr>
              <w:spacing w:after="0" w:line="240" w:lineRule="auto"/>
              <w:jc w:val="both"/>
              <w:rPr>
                <w:rFonts w:ascii="Times New Roman" w:eastAsia="Calibri" w:hAnsi="Times New Roman" w:cs="Times New Roman"/>
                <w:color w:val="00B050"/>
                <w:sz w:val="28"/>
                <w:szCs w:val="28"/>
                <w:lang w:val="uk-UA"/>
              </w:rPr>
            </w:pPr>
            <w:r>
              <w:rPr>
                <w:rFonts w:ascii="Times New Roman" w:eastAsia="Calibri" w:hAnsi="Times New Roman" w:cs="Times New Roman"/>
                <w:sz w:val="28"/>
                <w:szCs w:val="28"/>
                <w:lang w:val="uk-UA"/>
              </w:rPr>
              <w:t>Партнерська взаємодія садочка і сім’ї, підтримка дитини в освітньому середовищі.</w:t>
            </w:r>
          </w:p>
          <w:p w:rsidR="00731CC5" w:rsidRPr="00091A7B" w:rsidRDefault="00121714" w:rsidP="005F4749">
            <w:pPr>
              <w:numPr>
                <w:ilvl w:val="0"/>
                <w:numId w:val="5"/>
              </w:numPr>
              <w:spacing w:after="0" w:line="240" w:lineRule="auto"/>
              <w:jc w:val="both"/>
              <w:rPr>
                <w:rFonts w:ascii="Times New Roman" w:eastAsia="Calibri" w:hAnsi="Times New Roman" w:cs="Times New Roman"/>
                <w:color w:val="00B050"/>
                <w:sz w:val="28"/>
                <w:szCs w:val="28"/>
                <w:lang w:val="uk-UA"/>
              </w:rPr>
            </w:pPr>
            <w:r>
              <w:rPr>
                <w:rFonts w:ascii="Times New Roman" w:eastAsia="Calibri" w:hAnsi="Times New Roman" w:cs="Times New Roman"/>
                <w:sz w:val="28"/>
                <w:szCs w:val="28"/>
                <w:lang w:val="uk-UA"/>
              </w:rPr>
              <w:t>Дотримання правил безпечного простору в роботі з дітьми в організованій і вільній діяльності.</w:t>
            </w:r>
          </w:p>
          <w:p w:rsidR="00731CC5" w:rsidRPr="001B22D1" w:rsidRDefault="00731CC5" w:rsidP="005F4749">
            <w:pPr>
              <w:numPr>
                <w:ilvl w:val="0"/>
                <w:numId w:val="5"/>
              </w:numPr>
              <w:spacing w:after="0" w:line="240" w:lineRule="auto"/>
              <w:jc w:val="both"/>
              <w:rPr>
                <w:rFonts w:ascii="Times New Roman" w:eastAsia="Calibri" w:hAnsi="Times New Roman" w:cs="Times New Roman"/>
                <w:color w:val="FF0000"/>
                <w:sz w:val="28"/>
                <w:szCs w:val="28"/>
                <w:lang w:val="uk-UA"/>
              </w:rPr>
            </w:pPr>
            <w:r w:rsidRPr="00091A7B">
              <w:rPr>
                <w:rFonts w:ascii="Times New Roman" w:eastAsia="Calibri" w:hAnsi="Times New Roman" w:cs="Times New Roman"/>
                <w:sz w:val="28"/>
                <w:szCs w:val="28"/>
                <w:lang w:val="uk-UA"/>
              </w:rPr>
              <w:t>П</w:t>
            </w:r>
            <w:r w:rsidR="00622F98">
              <w:rPr>
                <w:rFonts w:ascii="Times New Roman" w:eastAsia="Calibri" w:hAnsi="Times New Roman" w:cs="Times New Roman"/>
                <w:sz w:val="28"/>
                <w:szCs w:val="28"/>
                <w:lang w:val="uk-UA"/>
              </w:rPr>
              <w:t>ідготовка до атестації – програма творчості (п</w:t>
            </w:r>
            <w:r w:rsidRPr="00091A7B">
              <w:rPr>
                <w:rFonts w:ascii="Times New Roman" w:eastAsia="Calibri" w:hAnsi="Times New Roman" w:cs="Times New Roman"/>
                <w:sz w:val="28"/>
                <w:szCs w:val="28"/>
                <w:lang w:val="uk-UA"/>
              </w:rPr>
              <w:t>резентація власних методичних рекоменда</w:t>
            </w:r>
            <w:r w:rsidR="001E4895">
              <w:rPr>
                <w:rFonts w:ascii="Times New Roman" w:eastAsia="Calibri" w:hAnsi="Times New Roman" w:cs="Times New Roman"/>
                <w:sz w:val="28"/>
                <w:szCs w:val="28"/>
                <w:lang w:val="uk-UA"/>
              </w:rPr>
              <w:t>цій творчими педагогами закладу</w:t>
            </w:r>
            <w:r w:rsidR="00622F98">
              <w:rPr>
                <w:rFonts w:ascii="Times New Roman" w:eastAsia="Calibri" w:hAnsi="Times New Roman" w:cs="Times New Roman"/>
                <w:sz w:val="28"/>
                <w:szCs w:val="28"/>
                <w:lang w:val="uk-UA"/>
              </w:rPr>
              <w:t>)</w:t>
            </w:r>
          </w:p>
          <w:p w:rsidR="001B22D1" w:rsidRPr="00091A7B" w:rsidRDefault="001B22D1" w:rsidP="005F4749">
            <w:pPr>
              <w:numPr>
                <w:ilvl w:val="0"/>
                <w:numId w:val="5"/>
              </w:numPr>
              <w:spacing w:after="0" w:line="240" w:lineRule="auto"/>
              <w:jc w:val="both"/>
              <w:rPr>
                <w:rFonts w:ascii="Times New Roman" w:eastAsia="Calibri" w:hAnsi="Times New Roman" w:cs="Times New Roman"/>
                <w:color w:val="FF0000"/>
                <w:sz w:val="28"/>
                <w:szCs w:val="28"/>
                <w:lang w:val="uk-UA"/>
              </w:rPr>
            </w:pPr>
            <w:r>
              <w:rPr>
                <w:rFonts w:ascii="Times New Roman" w:eastAsia="Calibri" w:hAnsi="Times New Roman" w:cs="Times New Roman"/>
                <w:sz w:val="28"/>
                <w:szCs w:val="28"/>
                <w:lang w:val="uk-UA"/>
              </w:rPr>
              <w:t>Використання можливостей сучасного освітнього середовища для організації навчання дітей з ООП</w:t>
            </w:r>
          </w:p>
          <w:p w:rsidR="00731CC5" w:rsidRPr="00091A7B" w:rsidRDefault="00731CC5" w:rsidP="009734FA">
            <w:pPr>
              <w:numPr>
                <w:ilvl w:val="0"/>
                <w:numId w:val="5"/>
              </w:numPr>
              <w:spacing w:after="0" w:line="240" w:lineRule="auto"/>
              <w:jc w:val="both"/>
              <w:rPr>
                <w:rFonts w:ascii="Times New Roman" w:eastAsia="Calibri" w:hAnsi="Times New Roman" w:cs="Times New Roman"/>
                <w:color w:val="FF0000"/>
                <w:sz w:val="28"/>
                <w:szCs w:val="28"/>
                <w:lang w:val="uk-UA"/>
              </w:rPr>
            </w:pPr>
            <w:r>
              <w:rPr>
                <w:rFonts w:ascii="Times New Roman" w:eastAsia="Calibri" w:hAnsi="Times New Roman" w:cs="Times New Roman"/>
                <w:sz w:val="28"/>
                <w:szCs w:val="28"/>
                <w:lang w:val="uk-UA"/>
              </w:rPr>
              <w:t>Організація Тижня</w:t>
            </w:r>
            <w:r w:rsidRPr="00091A7B">
              <w:rPr>
                <w:rFonts w:ascii="Times New Roman" w:eastAsia="Calibri" w:hAnsi="Times New Roman" w:cs="Times New Roman"/>
                <w:sz w:val="28"/>
                <w:szCs w:val="28"/>
                <w:lang w:val="uk-UA"/>
              </w:rPr>
              <w:t xml:space="preserve"> безпеки та Дня цивільного захисту (ЦЗ</w:t>
            </w:r>
            <w:r w:rsidR="009734FA">
              <w:rPr>
                <w:rFonts w:ascii="Times New Roman" w:eastAsia="Calibri" w:hAnsi="Times New Roman" w:cs="Times New Roman"/>
                <w:sz w:val="28"/>
                <w:szCs w:val="28"/>
                <w:lang w:val="uk-UA"/>
              </w:rPr>
              <w:t>)</w:t>
            </w:r>
          </w:p>
        </w:tc>
        <w:tc>
          <w:tcPr>
            <w:tcW w:w="1418" w:type="dxa"/>
            <w:shd w:val="clear" w:color="auto" w:fill="auto"/>
          </w:tcPr>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декада</w:t>
            </w:r>
          </w:p>
          <w:p w:rsidR="00731CC5" w:rsidRDefault="00731CC5" w:rsidP="00091A7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вересня</w:t>
            </w: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CA65A1" w:rsidRDefault="00CA65A1" w:rsidP="00091A7B">
            <w:pPr>
              <w:spacing w:after="0" w:line="240" w:lineRule="auto"/>
              <w:rPr>
                <w:rFonts w:ascii="Times New Roman" w:eastAsia="Calibri" w:hAnsi="Times New Roman" w:cs="Times New Roman"/>
                <w:sz w:val="28"/>
                <w:szCs w:val="28"/>
                <w:lang w:val="uk-UA"/>
              </w:rPr>
            </w:pPr>
          </w:p>
          <w:p w:rsidR="00CA65A1" w:rsidRDefault="00CA65A1" w:rsidP="00091A7B">
            <w:pPr>
              <w:spacing w:after="0" w:line="240" w:lineRule="auto"/>
              <w:rPr>
                <w:rFonts w:ascii="Times New Roman" w:eastAsia="Calibri" w:hAnsi="Times New Roman" w:cs="Times New Roman"/>
                <w:sz w:val="28"/>
                <w:szCs w:val="28"/>
                <w:lang w:val="uk-UA"/>
              </w:rPr>
            </w:pPr>
          </w:p>
          <w:p w:rsidR="00CA65A1" w:rsidRDefault="00CA65A1" w:rsidP="00091A7B">
            <w:pPr>
              <w:spacing w:after="0" w:line="240" w:lineRule="auto"/>
              <w:rPr>
                <w:rFonts w:ascii="Times New Roman" w:eastAsia="Calibri" w:hAnsi="Times New Roman" w:cs="Times New Roman"/>
                <w:sz w:val="28"/>
                <w:szCs w:val="28"/>
                <w:lang w:val="uk-UA"/>
              </w:rPr>
            </w:pPr>
          </w:p>
          <w:p w:rsidR="00CA65A1" w:rsidRDefault="00CA65A1" w:rsidP="00091A7B">
            <w:pPr>
              <w:spacing w:after="0" w:line="240" w:lineRule="auto"/>
              <w:rPr>
                <w:rFonts w:ascii="Times New Roman" w:eastAsia="Calibri" w:hAnsi="Times New Roman" w:cs="Times New Roman"/>
                <w:sz w:val="28"/>
                <w:szCs w:val="28"/>
                <w:lang w:val="uk-UA"/>
              </w:rPr>
            </w:pPr>
          </w:p>
          <w:p w:rsidR="00CA65A1" w:rsidRDefault="00CA65A1" w:rsidP="00091A7B">
            <w:pPr>
              <w:spacing w:after="0" w:line="240" w:lineRule="auto"/>
              <w:rPr>
                <w:rFonts w:ascii="Times New Roman" w:eastAsia="Calibri" w:hAnsi="Times New Roman" w:cs="Times New Roman"/>
                <w:sz w:val="28"/>
                <w:szCs w:val="28"/>
                <w:lang w:val="uk-UA"/>
              </w:rPr>
            </w:pPr>
          </w:p>
          <w:p w:rsidR="00731CC5" w:rsidRDefault="00CA65A1" w:rsidP="00091A7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w:t>
            </w:r>
            <w:r w:rsidR="00F8617D">
              <w:rPr>
                <w:rFonts w:ascii="Times New Roman" w:eastAsia="Calibri" w:hAnsi="Times New Roman" w:cs="Times New Roman"/>
                <w:sz w:val="28"/>
                <w:szCs w:val="28"/>
                <w:lang w:val="uk-UA"/>
              </w:rPr>
              <w:t>равень</w:t>
            </w: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111D46" w:rsidRDefault="00111D46" w:rsidP="00973E18">
            <w:pPr>
              <w:spacing w:line="240" w:lineRule="auto"/>
              <w:rPr>
                <w:rFonts w:ascii="Times New Roman" w:eastAsia="Calibri" w:hAnsi="Times New Roman" w:cs="Times New Roman"/>
                <w:sz w:val="28"/>
                <w:szCs w:val="28"/>
                <w:lang w:val="uk-UA"/>
              </w:rPr>
            </w:pPr>
          </w:p>
          <w:p w:rsidR="00CA65A1" w:rsidRDefault="00CA65A1" w:rsidP="00973E18">
            <w:pPr>
              <w:spacing w:line="240" w:lineRule="auto"/>
              <w:rPr>
                <w:rFonts w:ascii="Times New Roman" w:eastAsia="Calibri" w:hAnsi="Times New Roman" w:cs="Times New Roman"/>
                <w:sz w:val="28"/>
                <w:szCs w:val="28"/>
                <w:lang w:val="uk-UA"/>
              </w:rPr>
            </w:pPr>
          </w:p>
          <w:p w:rsidR="00CA65A1" w:rsidRDefault="00CA65A1" w:rsidP="00973E18">
            <w:pPr>
              <w:spacing w:line="240" w:lineRule="auto"/>
              <w:rPr>
                <w:rFonts w:ascii="Times New Roman" w:eastAsia="Calibri" w:hAnsi="Times New Roman" w:cs="Times New Roman"/>
                <w:sz w:val="28"/>
                <w:szCs w:val="28"/>
                <w:lang w:val="uk-UA"/>
              </w:rPr>
            </w:pPr>
          </w:p>
          <w:p w:rsidR="00CA65A1" w:rsidRDefault="00CA65A1" w:rsidP="00973E18">
            <w:pPr>
              <w:spacing w:line="240" w:lineRule="auto"/>
              <w:rPr>
                <w:rFonts w:ascii="Times New Roman" w:eastAsia="Calibri" w:hAnsi="Times New Roman" w:cs="Times New Roman"/>
                <w:sz w:val="28"/>
                <w:szCs w:val="28"/>
                <w:lang w:val="uk-UA"/>
              </w:rPr>
            </w:pPr>
          </w:p>
          <w:p w:rsidR="00111D46" w:rsidRDefault="00177505" w:rsidP="00973E18">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Протягом  року</w:t>
            </w:r>
          </w:p>
          <w:p w:rsidR="00111D46" w:rsidRDefault="00111D46" w:rsidP="00973E18">
            <w:pPr>
              <w:spacing w:line="240" w:lineRule="auto"/>
              <w:rPr>
                <w:rFonts w:ascii="Times New Roman" w:eastAsia="Calibri" w:hAnsi="Times New Roman" w:cs="Times New Roman"/>
                <w:sz w:val="28"/>
                <w:szCs w:val="28"/>
                <w:lang w:val="uk-UA"/>
              </w:rPr>
            </w:pPr>
          </w:p>
          <w:p w:rsidR="00111D46" w:rsidRDefault="00111D46" w:rsidP="00973E18">
            <w:pPr>
              <w:spacing w:line="240" w:lineRule="auto"/>
              <w:rPr>
                <w:rFonts w:ascii="Times New Roman" w:eastAsia="Calibri" w:hAnsi="Times New Roman" w:cs="Times New Roman"/>
                <w:sz w:val="28"/>
                <w:szCs w:val="28"/>
                <w:lang w:val="uk-UA"/>
              </w:rPr>
            </w:pPr>
          </w:p>
          <w:p w:rsidR="00111D46" w:rsidRDefault="00F8617D" w:rsidP="00973E18">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січень</w:t>
            </w:r>
          </w:p>
          <w:p w:rsidR="00177505" w:rsidRDefault="00177505" w:rsidP="00973E18">
            <w:pPr>
              <w:spacing w:line="240" w:lineRule="auto"/>
              <w:rPr>
                <w:rFonts w:ascii="Times New Roman" w:eastAsia="Calibri" w:hAnsi="Times New Roman" w:cs="Times New Roman"/>
                <w:sz w:val="28"/>
                <w:szCs w:val="28"/>
                <w:lang w:val="uk-UA"/>
              </w:rPr>
            </w:pPr>
          </w:p>
          <w:p w:rsidR="007E696E" w:rsidRDefault="007E696E" w:rsidP="00973E18">
            <w:pPr>
              <w:spacing w:line="240" w:lineRule="auto"/>
              <w:rPr>
                <w:rFonts w:ascii="Times New Roman" w:eastAsia="Calibri" w:hAnsi="Times New Roman" w:cs="Times New Roman"/>
                <w:sz w:val="28"/>
                <w:szCs w:val="28"/>
                <w:lang w:val="uk-UA"/>
              </w:rPr>
            </w:pPr>
          </w:p>
          <w:p w:rsidR="00CA65A1" w:rsidRDefault="00CA65A1" w:rsidP="00973E18">
            <w:pPr>
              <w:spacing w:line="240" w:lineRule="auto"/>
              <w:rPr>
                <w:rFonts w:ascii="Times New Roman" w:eastAsia="Calibri" w:hAnsi="Times New Roman" w:cs="Times New Roman"/>
                <w:sz w:val="28"/>
                <w:szCs w:val="28"/>
                <w:lang w:val="uk-UA"/>
              </w:rPr>
            </w:pPr>
          </w:p>
          <w:p w:rsidR="00CA65A1" w:rsidRDefault="00CA65A1" w:rsidP="00973E18">
            <w:pPr>
              <w:spacing w:line="240" w:lineRule="auto"/>
              <w:rPr>
                <w:rFonts w:ascii="Times New Roman" w:eastAsia="Calibri" w:hAnsi="Times New Roman" w:cs="Times New Roman"/>
                <w:sz w:val="28"/>
                <w:szCs w:val="28"/>
                <w:lang w:val="uk-UA"/>
              </w:rPr>
            </w:pPr>
          </w:p>
          <w:p w:rsidR="00CA65A1" w:rsidRDefault="00CA65A1" w:rsidP="00973E18">
            <w:pPr>
              <w:spacing w:line="240" w:lineRule="auto"/>
              <w:rPr>
                <w:rFonts w:ascii="Times New Roman" w:eastAsia="Calibri" w:hAnsi="Times New Roman" w:cs="Times New Roman"/>
                <w:sz w:val="28"/>
                <w:szCs w:val="28"/>
                <w:lang w:val="uk-UA"/>
              </w:rPr>
            </w:pPr>
          </w:p>
          <w:p w:rsidR="00F8617D" w:rsidRDefault="00C56FF6" w:rsidP="00973E18">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квітень</w:t>
            </w:r>
          </w:p>
          <w:p w:rsidR="007E696E" w:rsidRDefault="007E696E" w:rsidP="00973E18">
            <w:pPr>
              <w:spacing w:line="240" w:lineRule="auto"/>
              <w:rPr>
                <w:rFonts w:ascii="Times New Roman" w:eastAsia="Calibri" w:hAnsi="Times New Roman" w:cs="Times New Roman"/>
                <w:sz w:val="28"/>
                <w:szCs w:val="28"/>
                <w:lang w:val="uk-UA"/>
              </w:rPr>
            </w:pPr>
          </w:p>
          <w:p w:rsidR="007E696E" w:rsidRDefault="007E696E" w:rsidP="00973E18">
            <w:pPr>
              <w:spacing w:line="240" w:lineRule="auto"/>
              <w:rPr>
                <w:rFonts w:ascii="Times New Roman" w:eastAsia="Calibri" w:hAnsi="Times New Roman" w:cs="Times New Roman"/>
                <w:sz w:val="28"/>
                <w:szCs w:val="28"/>
                <w:lang w:val="uk-UA"/>
              </w:rPr>
            </w:pPr>
          </w:p>
          <w:p w:rsidR="007E696E" w:rsidRDefault="007E696E" w:rsidP="00973E18">
            <w:pPr>
              <w:spacing w:line="240" w:lineRule="auto"/>
              <w:rPr>
                <w:rFonts w:ascii="Times New Roman" w:eastAsia="Calibri" w:hAnsi="Times New Roman" w:cs="Times New Roman"/>
                <w:sz w:val="28"/>
                <w:szCs w:val="28"/>
                <w:lang w:val="uk-UA"/>
              </w:rPr>
            </w:pPr>
          </w:p>
          <w:p w:rsidR="00CA65A1" w:rsidRDefault="00CA65A1" w:rsidP="00973E18">
            <w:pPr>
              <w:spacing w:line="240" w:lineRule="auto"/>
              <w:rPr>
                <w:rFonts w:ascii="Times New Roman" w:eastAsia="Calibri" w:hAnsi="Times New Roman" w:cs="Times New Roman"/>
                <w:sz w:val="28"/>
                <w:szCs w:val="28"/>
                <w:lang w:val="uk-UA"/>
              </w:rPr>
            </w:pPr>
          </w:p>
          <w:p w:rsidR="00CA65A1" w:rsidRDefault="00CA65A1" w:rsidP="00973E18">
            <w:pPr>
              <w:spacing w:line="240" w:lineRule="auto"/>
              <w:rPr>
                <w:rFonts w:ascii="Times New Roman" w:eastAsia="Calibri" w:hAnsi="Times New Roman" w:cs="Times New Roman"/>
                <w:sz w:val="28"/>
                <w:szCs w:val="28"/>
                <w:lang w:val="uk-UA"/>
              </w:rPr>
            </w:pPr>
          </w:p>
          <w:p w:rsidR="00F8617D" w:rsidRDefault="00F8617D" w:rsidP="00973E18">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протягом року</w:t>
            </w:r>
          </w:p>
          <w:p w:rsidR="00F8617D" w:rsidRDefault="00F8617D" w:rsidP="00973E18">
            <w:pPr>
              <w:spacing w:line="240" w:lineRule="auto"/>
              <w:rPr>
                <w:rFonts w:ascii="Times New Roman" w:eastAsia="Calibri" w:hAnsi="Times New Roman" w:cs="Times New Roman"/>
                <w:sz w:val="28"/>
                <w:szCs w:val="28"/>
                <w:lang w:val="uk-UA"/>
              </w:rPr>
            </w:pPr>
          </w:p>
          <w:p w:rsidR="00F8617D" w:rsidRDefault="00F8617D" w:rsidP="00973E18">
            <w:pPr>
              <w:spacing w:line="240" w:lineRule="auto"/>
              <w:rPr>
                <w:rFonts w:ascii="Times New Roman" w:eastAsia="Calibri" w:hAnsi="Times New Roman" w:cs="Times New Roman"/>
                <w:sz w:val="28"/>
                <w:szCs w:val="28"/>
                <w:lang w:val="uk-UA"/>
              </w:rPr>
            </w:pPr>
          </w:p>
          <w:p w:rsidR="00F8617D" w:rsidRDefault="00F8617D" w:rsidP="00973E18">
            <w:pPr>
              <w:spacing w:line="240" w:lineRule="auto"/>
              <w:rPr>
                <w:rFonts w:ascii="Times New Roman" w:eastAsia="Calibri" w:hAnsi="Times New Roman" w:cs="Times New Roman"/>
                <w:sz w:val="28"/>
                <w:szCs w:val="28"/>
                <w:lang w:val="uk-UA"/>
              </w:rPr>
            </w:pPr>
          </w:p>
          <w:p w:rsidR="00CA65A1" w:rsidRDefault="00CA65A1" w:rsidP="00973E18">
            <w:pPr>
              <w:spacing w:line="240" w:lineRule="auto"/>
              <w:rPr>
                <w:rFonts w:ascii="Times New Roman" w:eastAsia="Calibri" w:hAnsi="Times New Roman" w:cs="Times New Roman"/>
                <w:sz w:val="28"/>
                <w:szCs w:val="28"/>
                <w:lang w:val="uk-UA"/>
              </w:rPr>
            </w:pPr>
          </w:p>
          <w:p w:rsidR="00973E18" w:rsidRPr="00091A7B" w:rsidRDefault="00973E18" w:rsidP="00973E18">
            <w:pPr>
              <w:spacing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згідно з планом роботи ІМЦ</w:t>
            </w: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973E18" w:rsidRDefault="00973E18" w:rsidP="00091A7B">
            <w:pPr>
              <w:spacing w:after="0" w:line="240" w:lineRule="auto"/>
              <w:rPr>
                <w:rFonts w:ascii="Times New Roman" w:eastAsia="Calibri" w:hAnsi="Times New Roman" w:cs="Times New Roman"/>
                <w:sz w:val="28"/>
                <w:szCs w:val="28"/>
                <w:lang w:val="uk-UA"/>
              </w:rPr>
            </w:pPr>
          </w:p>
          <w:p w:rsidR="00973E18" w:rsidRDefault="00973E18" w:rsidP="00091A7B">
            <w:pPr>
              <w:spacing w:after="0" w:line="240" w:lineRule="auto"/>
              <w:rPr>
                <w:rFonts w:ascii="Times New Roman" w:eastAsia="Calibri" w:hAnsi="Times New Roman" w:cs="Times New Roman"/>
                <w:sz w:val="28"/>
                <w:szCs w:val="28"/>
                <w:lang w:val="uk-UA"/>
              </w:rPr>
            </w:pPr>
          </w:p>
          <w:p w:rsidR="00973E18" w:rsidRDefault="00973E18" w:rsidP="00091A7B">
            <w:pPr>
              <w:spacing w:after="0" w:line="240" w:lineRule="auto"/>
              <w:rPr>
                <w:rFonts w:ascii="Times New Roman" w:eastAsia="Calibri" w:hAnsi="Times New Roman" w:cs="Times New Roman"/>
                <w:sz w:val="28"/>
                <w:szCs w:val="28"/>
                <w:lang w:val="uk-UA"/>
              </w:rPr>
            </w:pPr>
          </w:p>
          <w:p w:rsidR="0038365C" w:rsidRDefault="0038365C" w:rsidP="00091A7B">
            <w:pPr>
              <w:spacing w:after="0" w:line="240" w:lineRule="auto"/>
              <w:rPr>
                <w:rFonts w:ascii="Times New Roman" w:eastAsia="Calibri" w:hAnsi="Times New Roman" w:cs="Times New Roman"/>
                <w:sz w:val="28"/>
                <w:szCs w:val="28"/>
                <w:lang w:val="uk-UA"/>
              </w:rPr>
            </w:pPr>
          </w:p>
          <w:p w:rsidR="0038365C" w:rsidRDefault="0038365C" w:rsidP="00091A7B">
            <w:pPr>
              <w:spacing w:after="0" w:line="240" w:lineRule="auto"/>
              <w:rPr>
                <w:rFonts w:ascii="Times New Roman" w:eastAsia="Calibri" w:hAnsi="Times New Roman" w:cs="Times New Roman"/>
                <w:sz w:val="28"/>
                <w:szCs w:val="28"/>
                <w:lang w:val="uk-UA"/>
              </w:rPr>
            </w:pPr>
          </w:p>
          <w:p w:rsidR="0038365C" w:rsidRDefault="0038365C" w:rsidP="00091A7B">
            <w:pPr>
              <w:spacing w:after="0" w:line="240" w:lineRule="auto"/>
              <w:rPr>
                <w:rFonts w:ascii="Times New Roman" w:eastAsia="Calibri" w:hAnsi="Times New Roman" w:cs="Times New Roman"/>
                <w:sz w:val="28"/>
                <w:szCs w:val="28"/>
                <w:lang w:val="uk-UA"/>
              </w:rPr>
            </w:pPr>
          </w:p>
          <w:p w:rsidR="0038365C" w:rsidRDefault="0038365C" w:rsidP="00091A7B">
            <w:pPr>
              <w:spacing w:after="0" w:line="240" w:lineRule="auto"/>
              <w:rPr>
                <w:rFonts w:ascii="Times New Roman" w:eastAsia="Calibri" w:hAnsi="Times New Roman" w:cs="Times New Roman"/>
                <w:sz w:val="28"/>
                <w:szCs w:val="28"/>
                <w:lang w:val="uk-UA"/>
              </w:rPr>
            </w:pPr>
          </w:p>
          <w:p w:rsidR="0038365C" w:rsidRDefault="0038365C" w:rsidP="00091A7B">
            <w:pPr>
              <w:spacing w:after="0" w:line="240" w:lineRule="auto"/>
              <w:rPr>
                <w:rFonts w:ascii="Times New Roman" w:eastAsia="Calibri" w:hAnsi="Times New Roman" w:cs="Times New Roman"/>
                <w:sz w:val="28"/>
                <w:szCs w:val="28"/>
                <w:lang w:val="uk-UA"/>
              </w:rPr>
            </w:pPr>
          </w:p>
          <w:p w:rsidR="0038365C" w:rsidRDefault="0038365C" w:rsidP="00091A7B">
            <w:pPr>
              <w:spacing w:after="0" w:line="240" w:lineRule="auto"/>
              <w:rPr>
                <w:rFonts w:ascii="Times New Roman" w:eastAsia="Calibri" w:hAnsi="Times New Roman" w:cs="Times New Roman"/>
                <w:sz w:val="28"/>
                <w:szCs w:val="28"/>
                <w:lang w:val="uk-UA"/>
              </w:rPr>
            </w:pPr>
          </w:p>
          <w:p w:rsidR="00973E18" w:rsidRDefault="00973E18"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згідно з наказом</w:t>
            </w:r>
          </w:p>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НВНЗ</w:t>
            </w:r>
          </w:p>
          <w:p w:rsidR="00731CC5" w:rsidRPr="00091A7B" w:rsidRDefault="00973E18" w:rsidP="00091A7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ДАНО</w:t>
            </w:r>
          </w:p>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ДОР</w:t>
            </w: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Default="00973E18" w:rsidP="00973E1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жовтень</w:t>
            </w:r>
          </w:p>
          <w:p w:rsidR="00973E18" w:rsidRPr="00091A7B" w:rsidRDefault="00973E18" w:rsidP="00973E1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квітень</w:t>
            </w:r>
          </w:p>
          <w:p w:rsidR="00973E18" w:rsidRDefault="00973E18" w:rsidP="00091A7B">
            <w:pPr>
              <w:spacing w:line="240" w:lineRule="auto"/>
              <w:rPr>
                <w:rFonts w:ascii="Times New Roman" w:eastAsia="Calibri" w:hAnsi="Times New Roman" w:cs="Times New Roman"/>
                <w:sz w:val="28"/>
                <w:szCs w:val="28"/>
                <w:lang w:val="uk-UA"/>
              </w:rPr>
            </w:pPr>
          </w:p>
          <w:p w:rsidR="00973E18" w:rsidRDefault="00973E18" w:rsidP="00091A7B">
            <w:pPr>
              <w:spacing w:line="240" w:lineRule="auto"/>
              <w:rPr>
                <w:rFonts w:ascii="Times New Roman" w:eastAsia="Calibri" w:hAnsi="Times New Roman" w:cs="Times New Roman"/>
                <w:sz w:val="28"/>
                <w:szCs w:val="28"/>
                <w:lang w:val="uk-UA"/>
              </w:rPr>
            </w:pPr>
          </w:p>
          <w:p w:rsidR="00973E18" w:rsidRDefault="00973E18"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протягом року</w:t>
            </w: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p>
        </w:tc>
        <w:tc>
          <w:tcPr>
            <w:tcW w:w="2693" w:type="dxa"/>
            <w:shd w:val="clear" w:color="auto" w:fill="auto"/>
          </w:tcPr>
          <w:p w:rsidR="00731CC5" w:rsidRDefault="00731CC5" w:rsidP="00091A7B">
            <w:pPr>
              <w:spacing w:after="0" w:line="240" w:lineRule="auto"/>
              <w:rPr>
                <w:rFonts w:ascii="Times New Roman" w:eastAsia="Calibri" w:hAnsi="Times New Roman" w:cs="Times New Roman"/>
                <w:sz w:val="28"/>
                <w:szCs w:val="28"/>
                <w:lang w:val="uk-UA"/>
              </w:rPr>
            </w:pPr>
          </w:p>
          <w:p w:rsidR="00622F98" w:rsidRDefault="00622F98" w:rsidP="00575BE4">
            <w:pPr>
              <w:spacing w:after="0" w:line="240" w:lineRule="auto"/>
              <w:rPr>
                <w:rFonts w:ascii="Times New Roman" w:eastAsia="Calibri" w:hAnsi="Times New Roman" w:cs="Times New Roman"/>
                <w:sz w:val="28"/>
                <w:szCs w:val="28"/>
                <w:lang w:val="uk-UA"/>
              </w:rPr>
            </w:pPr>
          </w:p>
          <w:p w:rsidR="00622F98" w:rsidRDefault="00622F98" w:rsidP="00575BE4">
            <w:pPr>
              <w:spacing w:after="0" w:line="240" w:lineRule="auto"/>
              <w:rPr>
                <w:rFonts w:ascii="Times New Roman" w:eastAsia="Calibri" w:hAnsi="Times New Roman" w:cs="Times New Roman"/>
                <w:sz w:val="28"/>
                <w:szCs w:val="28"/>
                <w:lang w:val="uk-UA"/>
              </w:rPr>
            </w:pPr>
          </w:p>
          <w:p w:rsidR="00622F98" w:rsidRDefault="00622F98" w:rsidP="00575BE4">
            <w:pPr>
              <w:spacing w:after="0" w:line="240" w:lineRule="auto"/>
              <w:rPr>
                <w:rFonts w:ascii="Times New Roman" w:eastAsia="Calibri" w:hAnsi="Times New Roman" w:cs="Times New Roman"/>
                <w:sz w:val="28"/>
                <w:szCs w:val="28"/>
                <w:lang w:val="uk-UA"/>
              </w:rPr>
            </w:pPr>
          </w:p>
          <w:p w:rsidR="00622F98" w:rsidRDefault="00622F98" w:rsidP="00575BE4">
            <w:pPr>
              <w:spacing w:after="0" w:line="240" w:lineRule="auto"/>
              <w:rPr>
                <w:rFonts w:ascii="Times New Roman" w:eastAsia="Calibri" w:hAnsi="Times New Roman" w:cs="Times New Roman"/>
                <w:sz w:val="28"/>
                <w:szCs w:val="28"/>
                <w:lang w:val="uk-UA"/>
              </w:rPr>
            </w:pPr>
          </w:p>
          <w:p w:rsidR="00731CC5" w:rsidRPr="00091A7B" w:rsidRDefault="00731CC5" w:rsidP="00575BE4">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завідувач </w:t>
            </w:r>
          </w:p>
          <w:p w:rsidR="00731CC5" w:rsidRDefault="00731CC5" w:rsidP="00973E18">
            <w:pPr>
              <w:spacing w:line="240" w:lineRule="auto"/>
              <w:rPr>
                <w:rFonts w:ascii="Times New Roman" w:eastAsia="Calibri" w:hAnsi="Times New Roman" w:cs="Times New Roman"/>
                <w:i/>
                <w:sz w:val="28"/>
                <w:szCs w:val="28"/>
                <w:lang w:val="uk-UA"/>
              </w:rPr>
            </w:pPr>
            <w:proofErr w:type="spellStart"/>
            <w:r w:rsidRPr="00091A7B">
              <w:rPr>
                <w:rFonts w:ascii="Times New Roman" w:eastAsia="Calibri" w:hAnsi="Times New Roman" w:cs="Times New Roman"/>
                <w:i/>
                <w:sz w:val="28"/>
                <w:szCs w:val="28"/>
                <w:lang w:val="uk-UA"/>
              </w:rPr>
              <w:t>Філіпова</w:t>
            </w:r>
            <w:proofErr w:type="spellEnd"/>
            <w:r w:rsidRPr="00091A7B">
              <w:rPr>
                <w:rFonts w:ascii="Times New Roman" w:eastAsia="Calibri" w:hAnsi="Times New Roman" w:cs="Times New Roman"/>
                <w:i/>
                <w:sz w:val="28"/>
                <w:szCs w:val="28"/>
                <w:lang w:val="uk-UA"/>
              </w:rPr>
              <w:t xml:space="preserve">  Л.А.</w:t>
            </w:r>
          </w:p>
          <w:p w:rsidR="00973E18" w:rsidRPr="00091A7B" w:rsidRDefault="00973E18" w:rsidP="00973E18">
            <w:pPr>
              <w:spacing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вихователь-методист </w:t>
            </w:r>
            <w:r w:rsidRPr="00091A7B">
              <w:rPr>
                <w:rFonts w:ascii="Times New Roman" w:eastAsia="Calibri" w:hAnsi="Times New Roman" w:cs="Times New Roman"/>
                <w:i/>
                <w:sz w:val="28"/>
                <w:szCs w:val="28"/>
                <w:lang w:val="uk-UA"/>
              </w:rPr>
              <w:t>Харитонова Г.В.</w:t>
            </w:r>
          </w:p>
          <w:p w:rsidR="00973E18" w:rsidRDefault="00973E18" w:rsidP="00973E18">
            <w:pPr>
              <w:spacing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CA65A1" w:rsidRDefault="00CA65A1" w:rsidP="00091A7B">
            <w:pPr>
              <w:spacing w:after="0" w:line="240" w:lineRule="auto"/>
              <w:rPr>
                <w:rFonts w:ascii="Times New Roman" w:eastAsia="Calibri" w:hAnsi="Times New Roman" w:cs="Times New Roman"/>
                <w:sz w:val="28"/>
                <w:szCs w:val="28"/>
                <w:lang w:val="uk-UA"/>
              </w:rPr>
            </w:pPr>
          </w:p>
          <w:p w:rsidR="00622F98" w:rsidRDefault="00622F98" w:rsidP="00091A7B">
            <w:pPr>
              <w:spacing w:after="0" w:line="240" w:lineRule="auto"/>
              <w:rPr>
                <w:rFonts w:ascii="Times New Roman" w:eastAsia="Calibri" w:hAnsi="Times New Roman" w:cs="Times New Roman"/>
                <w:sz w:val="28"/>
                <w:szCs w:val="28"/>
                <w:lang w:val="uk-UA"/>
              </w:rPr>
            </w:pPr>
          </w:p>
          <w:p w:rsidR="00CA65A1" w:rsidRDefault="00CA65A1" w:rsidP="00CA65A1">
            <w:pPr>
              <w:spacing w:after="0" w:line="240" w:lineRule="auto"/>
              <w:rPr>
                <w:rFonts w:ascii="Times New Roman" w:eastAsia="Calibri" w:hAnsi="Times New Roman" w:cs="Times New Roman"/>
                <w:sz w:val="28"/>
                <w:szCs w:val="28"/>
                <w:lang w:val="uk-UA"/>
              </w:rPr>
            </w:pPr>
          </w:p>
          <w:p w:rsidR="00CA65A1" w:rsidRPr="00091A7B" w:rsidRDefault="00CA65A1" w:rsidP="00CA65A1">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завідувач </w:t>
            </w:r>
          </w:p>
          <w:p w:rsidR="00CA65A1" w:rsidRDefault="00CA65A1" w:rsidP="00CA65A1">
            <w:pPr>
              <w:spacing w:line="240" w:lineRule="auto"/>
              <w:rPr>
                <w:rFonts w:ascii="Times New Roman" w:eastAsia="Calibri" w:hAnsi="Times New Roman" w:cs="Times New Roman"/>
                <w:i/>
                <w:sz w:val="28"/>
                <w:szCs w:val="28"/>
                <w:lang w:val="uk-UA"/>
              </w:rPr>
            </w:pPr>
            <w:proofErr w:type="spellStart"/>
            <w:r w:rsidRPr="00091A7B">
              <w:rPr>
                <w:rFonts w:ascii="Times New Roman" w:eastAsia="Calibri" w:hAnsi="Times New Roman" w:cs="Times New Roman"/>
                <w:i/>
                <w:sz w:val="28"/>
                <w:szCs w:val="28"/>
                <w:lang w:val="uk-UA"/>
              </w:rPr>
              <w:t>Філіпова</w:t>
            </w:r>
            <w:proofErr w:type="spellEnd"/>
            <w:r w:rsidRPr="00091A7B">
              <w:rPr>
                <w:rFonts w:ascii="Times New Roman" w:eastAsia="Calibri" w:hAnsi="Times New Roman" w:cs="Times New Roman"/>
                <w:i/>
                <w:sz w:val="28"/>
                <w:szCs w:val="28"/>
                <w:lang w:val="uk-UA"/>
              </w:rPr>
              <w:t xml:space="preserve">  Л.А.</w:t>
            </w:r>
          </w:p>
          <w:p w:rsidR="00CA65A1" w:rsidRDefault="00CA65A1" w:rsidP="00091A7B">
            <w:pPr>
              <w:spacing w:after="0" w:line="240" w:lineRule="auto"/>
              <w:rPr>
                <w:rFonts w:ascii="Times New Roman" w:eastAsia="Calibri" w:hAnsi="Times New Roman" w:cs="Times New Roman"/>
                <w:sz w:val="28"/>
                <w:szCs w:val="28"/>
                <w:lang w:val="uk-UA"/>
              </w:rPr>
            </w:pPr>
          </w:p>
          <w:p w:rsidR="00731CC5" w:rsidRDefault="00973E18" w:rsidP="00091A7B">
            <w:pPr>
              <w:spacing w:after="0" w:line="240" w:lineRule="auto"/>
              <w:rPr>
                <w:rFonts w:ascii="Times New Roman" w:eastAsia="Calibri" w:hAnsi="Times New Roman" w:cs="Times New Roman"/>
                <w:i/>
                <w:sz w:val="28"/>
                <w:szCs w:val="28"/>
                <w:lang w:val="uk-UA"/>
              </w:rPr>
            </w:pPr>
            <w:r w:rsidRPr="00091A7B">
              <w:rPr>
                <w:rFonts w:ascii="Times New Roman" w:eastAsia="Calibri" w:hAnsi="Times New Roman" w:cs="Times New Roman"/>
                <w:sz w:val="28"/>
                <w:szCs w:val="28"/>
                <w:lang w:val="uk-UA"/>
              </w:rPr>
              <w:t xml:space="preserve">вихователь-методист </w:t>
            </w:r>
            <w:r w:rsidRPr="00091A7B">
              <w:rPr>
                <w:rFonts w:ascii="Times New Roman" w:eastAsia="Calibri" w:hAnsi="Times New Roman" w:cs="Times New Roman"/>
                <w:i/>
                <w:sz w:val="28"/>
                <w:szCs w:val="28"/>
                <w:lang w:val="uk-UA"/>
              </w:rPr>
              <w:t>Харитонова Г.В</w:t>
            </w:r>
          </w:p>
          <w:p w:rsidR="00973E18" w:rsidRDefault="00973E18" w:rsidP="00091A7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творча група</w:t>
            </w: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завідувач  </w:t>
            </w:r>
          </w:p>
          <w:p w:rsidR="00731CC5" w:rsidRPr="00091A7B" w:rsidRDefault="00731CC5" w:rsidP="00091A7B">
            <w:pPr>
              <w:spacing w:after="0" w:line="240" w:lineRule="auto"/>
              <w:rPr>
                <w:rFonts w:ascii="Times New Roman" w:eastAsia="Calibri" w:hAnsi="Times New Roman" w:cs="Times New Roman"/>
                <w:sz w:val="28"/>
                <w:szCs w:val="28"/>
                <w:lang w:val="uk-UA"/>
              </w:rPr>
            </w:pPr>
            <w:proofErr w:type="spellStart"/>
            <w:r w:rsidRPr="00091A7B">
              <w:rPr>
                <w:rFonts w:ascii="Times New Roman" w:eastAsia="Calibri" w:hAnsi="Times New Roman" w:cs="Times New Roman"/>
                <w:i/>
                <w:sz w:val="28"/>
                <w:szCs w:val="28"/>
                <w:lang w:val="uk-UA"/>
              </w:rPr>
              <w:t>Філіпова</w:t>
            </w:r>
            <w:proofErr w:type="spellEnd"/>
            <w:r w:rsidRPr="00091A7B">
              <w:rPr>
                <w:rFonts w:ascii="Times New Roman" w:eastAsia="Calibri" w:hAnsi="Times New Roman" w:cs="Times New Roman"/>
                <w:i/>
                <w:sz w:val="28"/>
                <w:szCs w:val="28"/>
                <w:lang w:val="uk-UA"/>
              </w:rPr>
              <w:t xml:space="preserve"> Л.А.</w:t>
            </w: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sz w:val="28"/>
                <w:szCs w:val="28"/>
                <w:lang w:val="uk-UA"/>
              </w:rPr>
            </w:pPr>
          </w:p>
          <w:p w:rsidR="00731CC5" w:rsidRDefault="00731CC5" w:rsidP="00091A7B">
            <w:pPr>
              <w:spacing w:line="240" w:lineRule="auto"/>
              <w:rPr>
                <w:rFonts w:ascii="Times New Roman" w:eastAsia="Calibri" w:hAnsi="Times New Roman" w:cs="Times New Roman"/>
                <w:sz w:val="28"/>
                <w:szCs w:val="28"/>
                <w:lang w:val="uk-UA"/>
              </w:rPr>
            </w:pPr>
          </w:p>
          <w:p w:rsidR="007B2EAC" w:rsidRDefault="007B2EAC" w:rsidP="007B2EAC">
            <w:pPr>
              <w:spacing w:after="0" w:line="240" w:lineRule="auto"/>
              <w:rPr>
                <w:rFonts w:ascii="Times New Roman" w:eastAsia="Calibri" w:hAnsi="Times New Roman" w:cs="Times New Roman"/>
                <w:sz w:val="28"/>
                <w:szCs w:val="28"/>
                <w:lang w:val="uk-UA"/>
              </w:rPr>
            </w:pPr>
          </w:p>
          <w:p w:rsidR="007B2EAC" w:rsidRDefault="007B2EAC" w:rsidP="007B2EAC">
            <w:pPr>
              <w:spacing w:after="0" w:line="240" w:lineRule="auto"/>
              <w:rPr>
                <w:rFonts w:ascii="Times New Roman" w:eastAsia="Calibri" w:hAnsi="Times New Roman" w:cs="Times New Roman"/>
                <w:sz w:val="28"/>
                <w:szCs w:val="28"/>
                <w:lang w:val="uk-UA"/>
              </w:rPr>
            </w:pPr>
          </w:p>
          <w:p w:rsidR="00622F98" w:rsidRDefault="00622F98" w:rsidP="007B2EAC">
            <w:pPr>
              <w:spacing w:after="0" w:line="240" w:lineRule="auto"/>
              <w:rPr>
                <w:rFonts w:ascii="Times New Roman" w:eastAsia="Calibri" w:hAnsi="Times New Roman" w:cs="Times New Roman"/>
                <w:sz w:val="28"/>
                <w:szCs w:val="28"/>
                <w:lang w:val="uk-UA"/>
              </w:rPr>
            </w:pPr>
          </w:p>
          <w:p w:rsidR="00622F98" w:rsidRDefault="00622F98" w:rsidP="007B2EAC">
            <w:pPr>
              <w:spacing w:after="0" w:line="240" w:lineRule="auto"/>
              <w:rPr>
                <w:rFonts w:ascii="Times New Roman" w:eastAsia="Calibri" w:hAnsi="Times New Roman" w:cs="Times New Roman"/>
                <w:sz w:val="28"/>
                <w:szCs w:val="28"/>
                <w:lang w:val="uk-UA"/>
              </w:rPr>
            </w:pPr>
          </w:p>
          <w:p w:rsidR="00622F98" w:rsidRDefault="00622F98" w:rsidP="007B2EAC">
            <w:pPr>
              <w:spacing w:after="0" w:line="240" w:lineRule="auto"/>
              <w:rPr>
                <w:rFonts w:ascii="Times New Roman" w:eastAsia="Calibri" w:hAnsi="Times New Roman" w:cs="Times New Roman"/>
                <w:sz w:val="28"/>
                <w:szCs w:val="28"/>
                <w:lang w:val="uk-UA"/>
              </w:rPr>
            </w:pPr>
          </w:p>
          <w:p w:rsidR="00622F98" w:rsidRDefault="00622F98" w:rsidP="007B2EAC">
            <w:pPr>
              <w:spacing w:after="0" w:line="240" w:lineRule="auto"/>
              <w:rPr>
                <w:rFonts w:ascii="Times New Roman" w:eastAsia="Calibri" w:hAnsi="Times New Roman" w:cs="Times New Roman"/>
                <w:sz w:val="28"/>
                <w:szCs w:val="28"/>
                <w:lang w:val="uk-UA"/>
              </w:rPr>
            </w:pPr>
          </w:p>
          <w:p w:rsidR="00731CC5" w:rsidRDefault="007B2EAC" w:rsidP="007B2EA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Практичний психолог </w:t>
            </w:r>
          </w:p>
          <w:p w:rsidR="007B2EAC" w:rsidRDefault="007B2EAC" w:rsidP="007B2EAC">
            <w:pPr>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Неручек</w:t>
            </w:r>
            <w:proofErr w:type="spellEnd"/>
            <w:r>
              <w:rPr>
                <w:rFonts w:ascii="Times New Roman" w:eastAsia="Calibri" w:hAnsi="Times New Roman" w:cs="Times New Roman"/>
                <w:sz w:val="28"/>
                <w:szCs w:val="28"/>
                <w:lang w:val="uk-UA"/>
              </w:rPr>
              <w:t xml:space="preserve"> О.І.</w:t>
            </w:r>
          </w:p>
          <w:p w:rsidR="00C56FF6" w:rsidRDefault="00C56FF6" w:rsidP="00C56FF6">
            <w:pPr>
              <w:spacing w:after="0" w:line="240" w:lineRule="auto"/>
              <w:rPr>
                <w:rFonts w:ascii="Times New Roman" w:eastAsia="Calibri" w:hAnsi="Times New Roman" w:cs="Times New Roman"/>
                <w:sz w:val="28"/>
                <w:szCs w:val="28"/>
                <w:lang w:val="uk-UA"/>
              </w:rPr>
            </w:pPr>
          </w:p>
          <w:p w:rsidR="00CA65A1" w:rsidRDefault="00CA65A1" w:rsidP="00C56FF6">
            <w:pPr>
              <w:spacing w:after="0" w:line="240" w:lineRule="auto"/>
              <w:rPr>
                <w:rFonts w:ascii="Times New Roman" w:eastAsia="Calibri" w:hAnsi="Times New Roman" w:cs="Times New Roman"/>
                <w:sz w:val="28"/>
                <w:szCs w:val="28"/>
                <w:lang w:val="uk-UA"/>
              </w:rPr>
            </w:pPr>
          </w:p>
          <w:p w:rsidR="00CA65A1" w:rsidRDefault="00CA65A1" w:rsidP="00C56FF6">
            <w:pPr>
              <w:spacing w:after="0" w:line="240" w:lineRule="auto"/>
              <w:rPr>
                <w:rFonts w:ascii="Times New Roman" w:eastAsia="Calibri" w:hAnsi="Times New Roman" w:cs="Times New Roman"/>
                <w:sz w:val="28"/>
                <w:szCs w:val="28"/>
                <w:lang w:val="uk-UA"/>
              </w:rPr>
            </w:pPr>
          </w:p>
          <w:p w:rsidR="00622F98" w:rsidRDefault="00622F98" w:rsidP="00C56FF6">
            <w:pPr>
              <w:spacing w:after="0" w:line="240" w:lineRule="auto"/>
              <w:rPr>
                <w:rFonts w:ascii="Times New Roman" w:eastAsia="Calibri" w:hAnsi="Times New Roman" w:cs="Times New Roman"/>
                <w:sz w:val="28"/>
                <w:szCs w:val="28"/>
                <w:lang w:val="uk-UA"/>
              </w:rPr>
            </w:pPr>
          </w:p>
          <w:p w:rsidR="00C56FF6" w:rsidRDefault="00C56FF6" w:rsidP="00C56FF6">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Практичний психолог </w:t>
            </w:r>
          </w:p>
          <w:p w:rsidR="00C56FF6" w:rsidRDefault="00C56FF6" w:rsidP="00C56FF6">
            <w:pPr>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Неручек</w:t>
            </w:r>
            <w:proofErr w:type="spellEnd"/>
            <w:r>
              <w:rPr>
                <w:rFonts w:ascii="Times New Roman" w:eastAsia="Calibri" w:hAnsi="Times New Roman" w:cs="Times New Roman"/>
                <w:sz w:val="28"/>
                <w:szCs w:val="28"/>
                <w:lang w:val="uk-UA"/>
              </w:rPr>
              <w:t xml:space="preserve"> О.І.</w:t>
            </w:r>
          </w:p>
          <w:p w:rsidR="009734FA" w:rsidRDefault="009734FA" w:rsidP="00575BE4">
            <w:pPr>
              <w:spacing w:line="240" w:lineRule="auto"/>
              <w:rPr>
                <w:rFonts w:ascii="Times New Roman" w:eastAsia="Calibri" w:hAnsi="Times New Roman" w:cs="Times New Roman"/>
                <w:sz w:val="28"/>
                <w:szCs w:val="28"/>
                <w:lang w:val="uk-UA"/>
              </w:rPr>
            </w:pPr>
          </w:p>
          <w:p w:rsidR="007E696E" w:rsidRDefault="007E696E" w:rsidP="00575BE4">
            <w:pPr>
              <w:spacing w:line="240" w:lineRule="auto"/>
              <w:rPr>
                <w:rFonts w:ascii="Times New Roman" w:eastAsia="Calibri" w:hAnsi="Times New Roman" w:cs="Times New Roman"/>
                <w:sz w:val="28"/>
                <w:szCs w:val="28"/>
                <w:lang w:val="uk-UA"/>
              </w:rPr>
            </w:pPr>
          </w:p>
          <w:p w:rsidR="007E696E" w:rsidRDefault="007E696E" w:rsidP="00575BE4">
            <w:pPr>
              <w:spacing w:line="240" w:lineRule="auto"/>
              <w:rPr>
                <w:rFonts w:ascii="Times New Roman" w:eastAsia="Calibri" w:hAnsi="Times New Roman" w:cs="Times New Roman"/>
                <w:sz w:val="28"/>
                <w:szCs w:val="28"/>
                <w:lang w:val="uk-UA"/>
              </w:rPr>
            </w:pPr>
          </w:p>
          <w:p w:rsidR="00622F98" w:rsidRDefault="00622F98" w:rsidP="00622F98">
            <w:pPr>
              <w:spacing w:after="0" w:line="240" w:lineRule="auto"/>
              <w:rPr>
                <w:rFonts w:ascii="Times New Roman" w:eastAsia="Calibri" w:hAnsi="Times New Roman" w:cs="Times New Roman"/>
                <w:sz w:val="28"/>
                <w:szCs w:val="28"/>
                <w:lang w:val="uk-UA"/>
              </w:rPr>
            </w:pPr>
          </w:p>
          <w:p w:rsidR="00622F98" w:rsidRDefault="00622F98" w:rsidP="00622F98">
            <w:pPr>
              <w:spacing w:after="0" w:line="240" w:lineRule="auto"/>
              <w:rPr>
                <w:rFonts w:ascii="Times New Roman" w:eastAsia="Calibri" w:hAnsi="Times New Roman" w:cs="Times New Roman"/>
                <w:sz w:val="28"/>
                <w:szCs w:val="28"/>
                <w:lang w:val="uk-UA"/>
              </w:rPr>
            </w:pPr>
          </w:p>
          <w:p w:rsidR="00622F98" w:rsidRDefault="00622F98" w:rsidP="00622F9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Практичний психолог </w:t>
            </w:r>
          </w:p>
          <w:p w:rsidR="00622F98" w:rsidRDefault="00622F98" w:rsidP="00622F98">
            <w:pPr>
              <w:spacing w:after="0" w:line="24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Неручек</w:t>
            </w:r>
            <w:proofErr w:type="spellEnd"/>
            <w:r>
              <w:rPr>
                <w:rFonts w:ascii="Times New Roman" w:eastAsia="Calibri" w:hAnsi="Times New Roman" w:cs="Times New Roman"/>
                <w:sz w:val="28"/>
                <w:szCs w:val="28"/>
                <w:lang w:val="uk-UA"/>
              </w:rPr>
              <w:t xml:space="preserve"> О.І.</w:t>
            </w:r>
          </w:p>
          <w:p w:rsidR="007E696E" w:rsidRDefault="007E696E" w:rsidP="00575BE4">
            <w:pPr>
              <w:spacing w:line="240" w:lineRule="auto"/>
              <w:rPr>
                <w:rFonts w:ascii="Times New Roman" w:eastAsia="Calibri" w:hAnsi="Times New Roman" w:cs="Times New Roman"/>
                <w:sz w:val="28"/>
                <w:szCs w:val="28"/>
                <w:lang w:val="uk-UA"/>
              </w:rPr>
            </w:pPr>
          </w:p>
          <w:p w:rsidR="00CA65A1" w:rsidRDefault="00CA65A1" w:rsidP="00575BE4">
            <w:pPr>
              <w:spacing w:line="240" w:lineRule="auto"/>
              <w:rPr>
                <w:rFonts w:ascii="Times New Roman" w:eastAsia="Calibri" w:hAnsi="Times New Roman" w:cs="Times New Roman"/>
                <w:sz w:val="28"/>
                <w:szCs w:val="28"/>
                <w:lang w:val="uk-UA"/>
              </w:rPr>
            </w:pPr>
          </w:p>
          <w:p w:rsidR="00622F98" w:rsidRDefault="00622F98" w:rsidP="00575BE4">
            <w:pPr>
              <w:spacing w:line="240" w:lineRule="auto"/>
              <w:rPr>
                <w:rFonts w:ascii="Times New Roman" w:eastAsia="Calibri" w:hAnsi="Times New Roman" w:cs="Times New Roman"/>
                <w:sz w:val="28"/>
                <w:szCs w:val="28"/>
                <w:lang w:val="uk-UA"/>
              </w:rPr>
            </w:pPr>
          </w:p>
          <w:p w:rsidR="00731CC5" w:rsidRPr="00091A7B" w:rsidRDefault="00731CC5" w:rsidP="00575BE4">
            <w:pPr>
              <w:spacing w:line="240" w:lineRule="auto"/>
              <w:rPr>
                <w:rFonts w:ascii="Times New Roman" w:eastAsia="Calibri" w:hAnsi="Times New Roman" w:cs="Times New Roman"/>
                <w:i/>
                <w:sz w:val="28"/>
                <w:szCs w:val="28"/>
              </w:rPr>
            </w:pPr>
            <w:r w:rsidRPr="00091A7B">
              <w:rPr>
                <w:rFonts w:ascii="Times New Roman" w:eastAsia="Calibri" w:hAnsi="Times New Roman" w:cs="Times New Roman"/>
                <w:sz w:val="28"/>
                <w:szCs w:val="28"/>
                <w:lang w:val="uk-UA"/>
              </w:rPr>
              <w:t xml:space="preserve">вихователь-методист </w:t>
            </w:r>
            <w:r w:rsidRPr="00091A7B">
              <w:rPr>
                <w:rFonts w:ascii="Times New Roman" w:eastAsia="Calibri" w:hAnsi="Times New Roman" w:cs="Times New Roman"/>
                <w:i/>
                <w:sz w:val="28"/>
                <w:szCs w:val="28"/>
                <w:lang w:val="uk-UA"/>
              </w:rPr>
              <w:t>Харитонова Г.В.</w:t>
            </w:r>
          </w:p>
          <w:p w:rsidR="00731CC5" w:rsidRPr="00575BE4" w:rsidRDefault="00731CC5" w:rsidP="00091A7B">
            <w:pPr>
              <w:spacing w:after="0" w:line="240" w:lineRule="auto"/>
              <w:rPr>
                <w:rFonts w:ascii="Times New Roman" w:eastAsia="Calibri" w:hAnsi="Times New Roman" w:cs="Times New Roman"/>
                <w:sz w:val="28"/>
                <w:szCs w:val="28"/>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Pr="00091A7B" w:rsidRDefault="00731CC5" w:rsidP="00575BE4">
            <w:pPr>
              <w:spacing w:after="0" w:line="240" w:lineRule="auto"/>
              <w:rPr>
                <w:rFonts w:ascii="Times New Roman" w:eastAsia="Calibri" w:hAnsi="Times New Roman" w:cs="Times New Roman"/>
                <w:i/>
                <w:sz w:val="28"/>
                <w:szCs w:val="28"/>
                <w:lang w:val="uk-UA"/>
              </w:rPr>
            </w:pPr>
            <w:r w:rsidRPr="00091A7B">
              <w:rPr>
                <w:rFonts w:ascii="Times New Roman" w:eastAsia="Calibri" w:hAnsi="Times New Roman" w:cs="Times New Roman"/>
                <w:sz w:val="28"/>
                <w:szCs w:val="28"/>
                <w:lang w:val="uk-UA"/>
              </w:rPr>
              <w:t xml:space="preserve">завідувач </w:t>
            </w:r>
          </w:p>
          <w:p w:rsidR="00731CC5" w:rsidRPr="00091A7B" w:rsidRDefault="00731CC5" w:rsidP="00575BE4">
            <w:pPr>
              <w:spacing w:after="0" w:line="240" w:lineRule="auto"/>
              <w:rPr>
                <w:rFonts w:ascii="Times New Roman" w:eastAsia="Calibri" w:hAnsi="Times New Roman" w:cs="Times New Roman"/>
                <w:i/>
                <w:sz w:val="28"/>
                <w:szCs w:val="28"/>
                <w:lang w:val="uk-UA"/>
              </w:rPr>
            </w:pPr>
            <w:proofErr w:type="spellStart"/>
            <w:r w:rsidRPr="00091A7B">
              <w:rPr>
                <w:rFonts w:ascii="Times New Roman" w:eastAsia="Calibri" w:hAnsi="Times New Roman" w:cs="Times New Roman"/>
                <w:i/>
                <w:sz w:val="28"/>
                <w:szCs w:val="28"/>
                <w:lang w:val="uk-UA"/>
              </w:rPr>
              <w:t>Філіпова</w:t>
            </w:r>
            <w:proofErr w:type="spellEnd"/>
            <w:r w:rsidRPr="00091A7B">
              <w:rPr>
                <w:rFonts w:ascii="Times New Roman" w:eastAsia="Calibri" w:hAnsi="Times New Roman" w:cs="Times New Roman"/>
                <w:i/>
                <w:sz w:val="28"/>
                <w:szCs w:val="28"/>
                <w:lang w:val="uk-UA"/>
              </w:rPr>
              <w:t xml:space="preserve"> Л.А.</w:t>
            </w: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line="240" w:lineRule="auto"/>
              <w:rPr>
                <w:rFonts w:ascii="Times New Roman" w:eastAsia="Calibri" w:hAnsi="Times New Roman" w:cs="Times New Roman"/>
                <w:i/>
                <w:sz w:val="28"/>
                <w:szCs w:val="28"/>
                <w:lang w:val="uk-UA"/>
              </w:rPr>
            </w:pPr>
          </w:p>
          <w:p w:rsidR="00CA65A1" w:rsidRDefault="00CA65A1" w:rsidP="007E696E">
            <w:pPr>
              <w:spacing w:line="240" w:lineRule="auto"/>
              <w:rPr>
                <w:rFonts w:ascii="Times New Roman" w:eastAsia="Calibri" w:hAnsi="Times New Roman" w:cs="Times New Roman"/>
                <w:sz w:val="28"/>
                <w:szCs w:val="28"/>
                <w:lang w:val="uk-UA"/>
              </w:rPr>
            </w:pPr>
          </w:p>
          <w:p w:rsidR="000E4C4E" w:rsidRDefault="000E4C4E" w:rsidP="007E696E">
            <w:pPr>
              <w:spacing w:line="240" w:lineRule="auto"/>
              <w:rPr>
                <w:rFonts w:ascii="Times New Roman" w:eastAsia="Calibri" w:hAnsi="Times New Roman" w:cs="Times New Roman"/>
                <w:sz w:val="28"/>
                <w:szCs w:val="28"/>
                <w:lang w:val="uk-UA"/>
              </w:rPr>
            </w:pPr>
          </w:p>
          <w:p w:rsidR="007E696E" w:rsidRPr="00091A7B" w:rsidRDefault="007E696E" w:rsidP="007E696E">
            <w:pPr>
              <w:spacing w:line="240" w:lineRule="auto"/>
              <w:rPr>
                <w:rFonts w:ascii="Times New Roman" w:eastAsia="Calibri" w:hAnsi="Times New Roman" w:cs="Times New Roman"/>
                <w:i/>
                <w:sz w:val="28"/>
                <w:szCs w:val="28"/>
              </w:rPr>
            </w:pPr>
            <w:r w:rsidRPr="00091A7B">
              <w:rPr>
                <w:rFonts w:ascii="Times New Roman" w:eastAsia="Calibri" w:hAnsi="Times New Roman" w:cs="Times New Roman"/>
                <w:sz w:val="28"/>
                <w:szCs w:val="28"/>
                <w:lang w:val="uk-UA"/>
              </w:rPr>
              <w:t>вихователь-</w:t>
            </w:r>
            <w:r w:rsidRPr="00091A7B">
              <w:rPr>
                <w:rFonts w:ascii="Times New Roman" w:eastAsia="Calibri" w:hAnsi="Times New Roman" w:cs="Times New Roman"/>
                <w:sz w:val="28"/>
                <w:szCs w:val="28"/>
                <w:lang w:val="uk-UA"/>
              </w:rPr>
              <w:lastRenderedPageBreak/>
              <w:t xml:space="preserve">методист </w:t>
            </w:r>
            <w:r w:rsidRPr="00091A7B">
              <w:rPr>
                <w:rFonts w:ascii="Times New Roman" w:eastAsia="Calibri" w:hAnsi="Times New Roman" w:cs="Times New Roman"/>
                <w:i/>
                <w:sz w:val="28"/>
                <w:szCs w:val="28"/>
                <w:lang w:val="uk-UA"/>
              </w:rPr>
              <w:t>Харитонова Г.В.</w:t>
            </w:r>
          </w:p>
          <w:p w:rsidR="00731CC5" w:rsidRPr="007E696E" w:rsidRDefault="00731CC5" w:rsidP="00091A7B">
            <w:pPr>
              <w:spacing w:after="0" w:line="240" w:lineRule="auto"/>
              <w:rPr>
                <w:rFonts w:ascii="Times New Roman" w:eastAsia="Calibri" w:hAnsi="Times New Roman" w:cs="Times New Roman"/>
                <w:sz w:val="28"/>
                <w:szCs w:val="28"/>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Default="00731CC5"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Pr="00091A7B">
              <w:rPr>
                <w:rFonts w:ascii="Times New Roman" w:eastAsia="Calibri" w:hAnsi="Times New Roman" w:cs="Times New Roman"/>
                <w:sz w:val="28"/>
                <w:szCs w:val="28"/>
                <w:lang w:val="uk-UA"/>
              </w:rPr>
              <w:t xml:space="preserve">авідувач </w:t>
            </w:r>
          </w:p>
          <w:p w:rsidR="00731CC5" w:rsidRPr="00091A7B" w:rsidRDefault="00731CC5" w:rsidP="00091A7B">
            <w:pPr>
              <w:spacing w:after="0" w:line="240" w:lineRule="auto"/>
              <w:rPr>
                <w:rFonts w:ascii="Times New Roman" w:eastAsia="Calibri" w:hAnsi="Times New Roman" w:cs="Times New Roman"/>
                <w:i/>
                <w:sz w:val="28"/>
                <w:szCs w:val="28"/>
                <w:lang w:val="uk-UA"/>
              </w:rPr>
            </w:pPr>
            <w:proofErr w:type="spellStart"/>
            <w:r w:rsidRPr="00091A7B">
              <w:rPr>
                <w:rFonts w:ascii="Times New Roman" w:eastAsia="Calibri" w:hAnsi="Times New Roman" w:cs="Times New Roman"/>
                <w:i/>
                <w:sz w:val="28"/>
                <w:szCs w:val="28"/>
                <w:lang w:val="uk-UA"/>
              </w:rPr>
              <w:t>Філіпова</w:t>
            </w:r>
            <w:proofErr w:type="spellEnd"/>
            <w:r w:rsidRPr="00091A7B">
              <w:rPr>
                <w:rFonts w:ascii="Times New Roman" w:eastAsia="Calibri" w:hAnsi="Times New Roman" w:cs="Times New Roman"/>
                <w:i/>
                <w:sz w:val="28"/>
                <w:szCs w:val="28"/>
                <w:lang w:val="uk-UA"/>
              </w:rPr>
              <w:t xml:space="preserve"> Л.А.</w:t>
            </w:r>
          </w:p>
          <w:p w:rsidR="00731CC5" w:rsidRPr="00091A7B" w:rsidRDefault="00731CC5" w:rsidP="00091A7B">
            <w:pPr>
              <w:spacing w:after="0" w:line="240" w:lineRule="auto"/>
              <w:rPr>
                <w:rFonts w:ascii="Times New Roman" w:eastAsia="Calibri" w:hAnsi="Times New Roman" w:cs="Times New Roman"/>
                <w:i/>
                <w:sz w:val="28"/>
                <w:szCs w:val="28"/>
                <w:lang w:val="uk-UA"/>
              </w:rPr>
            </w:pPr>
          </w:p>
          <w:p w:rsidR="00F8617D" w:rsidRDefault="00F8617D"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вихователь-методист </w:t>
            </w:r>
            <w:r w:rsidRPr="00091A7B">
              <w:rPr>
                <w:rFonts w:ascii="Times New Roman" w:eastAsia="Calibri" w:hAnsi="Times New Roman" w:cs="Times New Roman"/>
                <w:i/>
                <w:sz w:val="28"/>
                <w:szCs w:val="28"/>
                <w:lang w:val="uk-UA"/>
              </w:rPr>
              <w:t>Харитонова Г.В.</w:t>
            </w:r>
          </w:p>
          <w:p w:rsidR="00F8617D" w:rsidRDefault="00F8617D" w:rsidP="00091A7B">
            <w:pPr>
              <w:spacing w:after="0" w:line="240" w:lineRule="auto"/>
              <w:rPr>
                <w:rFonts w:ascii="Times New Roman" w:eastAsia="Calibri" w:hAnsi="Times New Roman" w:cs="Times New Roman"/>
                <w:sz w:val="28"/>
                <w:szCs w:val="28"/>
                <w:lang w:val="uk-UA"/>
              </w:rPr>
            </w:pPr>
          </w:p>
          <w:p w:rsidR="00F8617D" w:rsidRDefault="00F8617D" w:rsidP="00091A7B">
            <w:pPr>
              <w:spacing w:after="0" w:line="240" w:lineRule="auto"/>
              <w:rPr>
                <w:rFonts w:ascii="Times New Roman" w:eastAsia="Calibri" w:hAnsi="Times New Roman" w:cs="Times New Roman"/>
                <w:sz w:val="28"/>
                <w:szCs w:val="28"/>
                <w:lang w:val="uk-UA"/>
              </w:rPr>
            </w:pPr>
          </w:p>
          <w:p w:rsidR="00CA65A1" w:rsidRDefault="00CA65A1" w:rsidP="00CA65A1">
            <w:pPr>
              <w:spacing w:after="0" w:line="240" w:lineRule="auto"/>
              <w:rPr>
                <w:rFonts w:ascii="Times New Roman" w:eastAsia="Calibri" w:hAnsi="Times New Roman" w:cs="Times New Roman"/>
                <w:sz w:val="28"/>
                <w:szCs w:val="28"/>
                <w:lang w:val="uk-UA"/>
              </w:rPr>
            </w:pPr>
          </w:p>
          <w:p w:rsidR="00CA65A1" w:rsidRPr="00091A7B" w:rsidRDefault="00CA65A1" w:rsidP="00CA65A1">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Pr="00091A7B">
              <w:rPr>
                <w:rFonts w:ascii="Times New Roman" w:eastAsia="Calibri" w:hAnsi="Times New Roman" w:cs="Times New Roman"/>
                <w:sz w:val="28"/>
                <w:szCs w:val="28"/>
                <w:lang w:val="uk-UA"/>
              </w:rPr>
              <w:t xml:space="preserve">авідувач </w:t>
            </w:r>
          </w:p>
          <w:p w:rsidR="00CA65A1" w:rsidRPr="00091A7B" w:rsidRDefault="00CA65A1" w:rsidP="00CA65A1">
            <w:pPr>
              <w:spacing w:after="0" w:line="240" w:lineRule="auto"/>
              <w:rPr>
                <w:rFonts w:ascii="Times New Roman" w:eastAsia="Calibri" w:hAnsi="Times New Roman" w:cs="Times New Roman"/>
                <w:i/>
                <w:sz w:val="28"/>
                <w:szCs w:val="28"/>
                <w:lang w:val="uk-UA"/>
              </w:rPr>
            </w:pPr>
            <w:proofErr w:type="spellStart"/>
            <w:r w:rsidRPr="00091A7B">
              <w:rPr>
                <w:rFonts w:ascii="Times New Roman" w:eastAsia="Calibri" w:hAnsi="Times New Roman" w:cs="Times New Roman"/>
                <w:i/>
                <w:sz w:val="28"/>
                <w:szCs w:val="28"/>
                <w:lang w:val="uk-UA"/>
              </w:rPr>
              <w:t>Філіпова</w:t>
            </w:r>
            <w:proofErr w:type="spellEnd"/>
            <w:r w:rsidRPr="00091A7B">
              <w:rPr>
                <w:rFonts w:ascii="Times New Roman" w:eastAsia="Calibri" w:hAnsi="Times New Roman" w:cs="Times New Roman"/>
                <w:i/>
                <w:sz w:val="28"/>
                <w:szCs w:val="28"/>
                <w:lang w:val="uk-UA"/>
              </w:rPr>
              <w:t xml:space="preserve"> Л.А.</w:t>
            </w:r>
          </w:p>
          <w:p w:rsidR="00CA65A1" w:rsidRPr="00091A7B" w:rsidRDefault="00CA65A1" w:rsidP="00CA65A1">
            <w:pPr>
              <w:spacing w:after="0" w:line="240" w:lineRule="auto"/>
              <w:rPr>
                <w:rFonts w:ascii="Times New Roman" w:eastAsia="Calibri" w:hAnsi="Times New Roman" w:cs="Times New Roman"/>
                <w:i/>
                <w:sz w:val="28"/>
                <w:szCs w:val="28"/>
                <w:lang w:val="uk-UA"/>
              </w:rPr>
            </w:pPr>
          </w:p>
          <w:p w:rsidR="00CA65A1" w:rsidRDefault="00CA65A1" w:rsidP="00CA65A1">
            <w:pPr>
              <w:spacing w:after="0" w:line="240" w:lineRule="auto"/>
              <w:rPr>
                <w:rFonts w:ascii="Times New Roman" w:eastAsia="Calibri" w:hAnsi="Times New Roman" w:cs="Times New Roman"/>
                <w:sz w:val="28"/>
                <w:szCs w:val="28"/>
                <w:lang w:val="uk-UA"/>
              </w:rPr>
            </w:pPr>
          </w:p>
          <w:p w:rsidR="00CA65A1" w:rsidRPr="00091A7B" w:rsidRDefault="00CA65A1" w:rsidP="00CA65A1">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вихователь-методист </w:t>
            </w:r>
            <w:r w:rsidRPr="00091A7B">
              <w:rPr>
                <w:rFonts w:ascii="Times New Roman" w:eastAsia="Calibri" w:hAnsi="Times New Roman" w:cs="Times New Roman"/>
                <w:i/>
                <w:sz w:val="28"/>
                <w:szCs w:val="28"/>
                <w:lang w:val="uk-UA"/>
              </w:rPr>
              <w:t>Харитонова Г.В.</w:t>
            </w:r>
          </w:p>
          <w:p w:rsidR="00CA65A1" w:rsidRDefault="00CA65A1" w:rsidP="00CA65A1">
            <w:pPr>
              <w:spacing w:after="0" w:line="240" w:lineRule="auto"/>
              <w:rPr>
                <w:rFonts w:ascii="Times New Roman" w:eastAsia="Calibri" w:hAnsi="Times New Roman" w:cs="Times New Roman"/>
                <w:sz w:val="28"/>
                <w:szCs w:val="28"/>
                <w:lang w:val="uk-UA"/>
              </w:rPr>
            </w:pPr>
          </w:p>
          <w:p w:rsidR="00F8617D" w:rsidRDefault="00F8617D" w:rsidP="00091A7B">
            <w:pPr>
              <w:spacing w:after="0" w:line="240" w:lineRule="auto"/>
              <w:rPr>
                <w:rFonts w:ascii="Times New Roman" w:eastAsia="Calibri" w:hAnsi="Times New Roman" w:cs="Times New Roman"/>
                <w:sz w:val="28"/>
                <w:szCs w:val="28"/>
                <w:lang w:val="uk-UA"/>
              </w:rPr>
            </w:pPr>
          </w:p>
          <w:p w:rsidR="00F8617D" w:rsidRDefault="00F8617D"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атестаційна </w:t>
            </w:r>
          </w:p>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комісія</w:t>
            </w:r>
          </w:p>
          <w:p w:rsidR="00731CC5" w:rsidRPr="00091A7B" w:rsidRDefault="00731CC5" w:rsidP="00091A7B">
            <w:pPr>
              <w:spacing w:line="240" w:lineRule="auto"/>
              <w:rPr>
                <w:rFonts w:ascii="Times New Roman" w:eastAsia="Calibri" w:hAnsi="Times New Roman" w:cs="Times New Roman"/>
                <w:sz w:val="28"/>
                <w:szCs w:val="28"/>
                <w:lang w:val="uk-UA"/>
              </w:rPr>
            </w:pPr>
          </w:p>
          <w:p w:rsidR="009734FA" w:rsidRDefault="009734FA" w:rsidP="00091A7B">
            <w:pPr>
              <w:spacing w:after="0" w:line="240" w:lineRule="auto"/>
              <w:rPr>
                <w:rFonts w:ascii="Times New Roman" w:eastAsia="Calibri" w:hAnsi="Times New Roman" w:cs="Times New Roman"/>
                <w:sz w:val="28"/>
                <w:szCs w:val="28"/>
                <w:lang w:val="uk-UA"/>
              </w:rPr>
            </w:pPr>
          </w:p>
          <w:p w:rsidR="009734FA" w:rsidRDefault="009734FA" w:rsidP="00091A7B">
            <w:pPr>
              <w:spacing w:after="0" w:line="240" w:lineRule="auto"/>
              <w:rPr>
                <w:rFonts w:ascii="Times New Roman" w:eastAsia="Calibri" w:hAnsi="Times New Roman" w:cs="Times New Roman"/>
                <w:sz w:val="28"/>
                <w:szCs w:val="28"/>
                <w:lang w:val="uk-UA"/>
              </w:rPr>
            </w:pPr>
          </w:p>
          <w:p w:rsidR="009734FA" w:rsidRDefault="009734FA" w:rsidP="00091A7B">
            <w:pPr>
              <w:spacing w:after="0" w:line="240" w:lineRule="auto"/>
              <w:rPr>
                <w:rFonts w:ascii="Times New Roman" w:eastAsia="Calibri" w:hAnsi="Times New Roman" w:cs="Times New Roman"/>
                <w:sz w:val="28"/>
                <w:szCs w:val="28"/>
                <w:lang w:val="uk-UA"/>
              </w:rPr>
            </w:pPr>
          </w:p>
          <w:p w:rsidR="009734FA" w:rsidRDefault="009734FA" w:rsidP="00091A7B">
            <w:pPr>
              <w:spacing w:after="0" w:line="240" w:lineRule="auto"/>
              <w:rPr>
                <w:rFonts w:ascii="Times New Roman" w:eastAsia="Calibri" w:hAnsi="Times New Roman" w:cs="Times New Roman"/>
                <w:sz w:val="28"/>
                <w:szCs w:val="28"/>
                <w:lang w:val="uk-UA"/>
              </w:rPr>
            </w:pPr>
          </w:p>
          <w:p w:rsidR="009734FA" w:rsidRDefault="009734FA" w:rsidP="00091A7B">
            <w:pPr>
              <w:spacing w:after="0" w:line="240" w:lineRule="auto"/>
              <w:rPr>
                <w:rFonts w:ascii="Times New Roman" w:eastAsia="Calibri" w:hAnsi="Times New Roman" w:cs="Times New Roman"/>
                <w:sz w:val="28"/>
                <w:szCs w:val="28"/>
                <w:lang w:val="uk-UA"/>
              </w:rPr>
            </w:pPr>
          </w:p>
          <w:p w:rsidR="00CA65A1" w:rsidRDefault="00CA65A1" w:rsidP="00091A7B">
            <w:pPr>
              <w:spacing w:after="0" w:line="240" w:lineRule="auto"/>
              <w:rPr>
                <w:rFonts w:ascii="Times New Roman" w:eastAsia="Calibri" w:hAnsi="Times New Roman" w:cs="Times New Roman"/>
                <w:sz w:val="28"/>
                <w:szCs w:val="28"/>
                <w:lang w:val="uk-UA"/>
              </w:rPr>
            </w:pPr>
          </w:p>
          <w:p w:rsidR="00CA65A1" w:rsidRDefault="00CA65A1"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вихователь-методист </w:t>
            </w:r>
            <w:r w:rsidRPr="00091A7B">
              <w:rPr>
                <w:rFonts w:ascii="Times New Roman" w:eastAsia="Calibri" w:hAnsi="Times New Roman" w:cs="Times New Roman"/>
                <w:i/>
                <w:sz w:val="28"/>
                <w:szCs w:val="28"/>
                <w:lang w:val="uk-UA"/>
              </w:rPr>
              <w:t>Харитонова Г.В.</w:t>
            </w:r>
          </w:p>
          <w:p w:rsidR="00731CC5" w:rsidRPr="00091A7B" w:rsidRDefault="00731CC5" w:rsidP="00575BE4">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практичний психолог </w:t>
            </w:r>
          </w:p>
          <w:p w:rsidR="00731CC5" w:rsidRPr="00091A7B" w:rsidRDefault="00731CC5" w:rsidP="00575BE4">
            <w:pPr>
              <w:spacing w:after="0" w:line="240" w:lineRule="auto"/>
              <w:rPr>
                <w:rFonts w:ascii="Times New Roman" w:eastAsia="Calibri" w:hAnsi="Times New Roman" w:cs="Times New Roman"/>
                <w:i/>
                <w:sz w:val="28"/>
                <w:szCs w:val="28"/>
                <w:lang w:val="uk-UA"/>
              </w:rPr>
            </w:pPr>
            <w:proofErr w:type="spellStart"/>
            <w:r w:rsidRPr="00091A7B">
              <w:rPr>
                <w:rFonts w:ascii="Times New Roman" w:eastAsia="Calibri" w:hAnsi="Times New Roman" w:cs="Times New Roman"/>
                <w:i/>
                <w:sz w:val="28"/>
                <w:szCs w:val="28"/>
                <w:lang w:val="uk-UA"/>
              </w:rPr>
              <w:t>Неручек</w:t>
            </w:r>
            <w:proofErr w:type="spellEnd"/>
            <w:r w:rsidRPr="00091A7B">
              <w:rPr>
                <w:rFonts w:ascii="Times New Roman" w:eastAsia="Calibri" w:hAnsi="Times New Roman" w:cs="Times New Roman"/>
                <w:i/>
                <w:sz w:val="28"/>
                <w:szCs w:val="28"/>
                <w:lang w:val="uk-UA"/>
              </w:rPr>
              <w:t xml:space="preserve"> О.І.</w:t>
            </w:r>
          </w:p>
          <w:p w:rsidR="00731CC5" w:rsidRPr="00091A7B" w:rsidRDefault="00731CC5"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sz w:val="28"/>
                <w:szCs w:val="28"/>
                <w:lang w:val="uk-UA"/>
              </w:rPr>
            </w:pPr>
          </w:p>
          <w:p w:rsidR="00731CC5" w:rsidRPr="00091A7B" w:rsidRDefault="00731CC5" w:rsidP="00091A7B">
            <w:pPr>
              <w:spacing w:after="0" w:line="240" w:lineRule="auto"/>
              <w:rPr>
                <w:rFonts w:ascii="Times New Roman" w:eastAsia="Calibri" w:hAnsi="Times New Roman" w:cs="Times New Roman"/>
                <w:i/>
                <w:sz w:val="28"/>
                <w:szCs w:val="28"/>
                <w:lang w:val="uk-UA"/>
              </w:rPr>
            </w:pPr>
            <w:r w:rsidRPr="00091A7B">
              <w:rPr>
                <w:rFonts w:ascii="Times New Roman" w:eastAsia="Calibri" w:hAnsi="Times New Roman" w:cs="Times New Roman"/>
                <w:sz w:val="28"/>
                <w:szCs w:val="28"/>
                <w:lang w:val="uk-UA"/>
              </w:rPr>
              <w:t xml:space="preserve">вихователь-методист </w:t>
            </w:r>
            <w:r w:rsidRPr="00091A7B">
              <w:rPr>
                <w:rFonts w:ascii="Times New Roman" w:eastAsia="Calibri" w:hAnsi="Times New Roman" w:cs="Times New Roman"/>
                <w:i/>
                <w:sz w:val="28"/>
                <w:szCs w:val="28"/>
                <w:lang w:val="uk-UA"/>
              </w:rPr>
              <w:t>Харитонова Г.В.</w:t>
            </w:r>
          </w:p>
          <w:p w:rsidR="00731CC5" w:rsidRPr="00091A7B" w:rsidRDefault="00731CC5" w:rsidP="00091A7B">
            <w:pPr>
              <w:spacing w:after="0" w:line="240" w:lineRule="auto"/>
              <w:rPr>
                <w:rFonts w:ascii="Times New Roman" w:eastAsia="Calibri" w:hAnsi="Times New Roman" w:cs="Times New Roman"/>
                <w:i/>
                <w:sz w:val="28"/>
                <w:szCs w:val="28"/>
                <w:lang w:val="uk-UA"/>
              </w:rPr>
            </w:pPr>
          </w:p>
          <w:p w:rsidR="00731CC5" w:rsidRPr="00091A7B" w:rsidRDefault="00731CC5" w:rsidP="00091A7B">
            <w:pPr>
              <w:spacing w:after="0" w:line="240" w:lineRule="auto"/>
              <w:rPr>
                <w:rFonts w:ascii="Times New Roman" w:eastAsia="Calibri" w:hAnsi="Times New Roman" w:cs="Times New Roman"/>
                <w:i/>
                <w:sz w:val="28"/>
                <w:szCs w:val="28"/>
                <w:lang w:val="uk-UA"/>
              </w:rPr>
            </w:pPr>
          </w:p>
          <w:p w:rsidR="00731CC5" w:rsidRDefault="00731CC5" w:rsidP="00091A7B">
            <w:pPr>
              <w:spacing w:after="0" w:line="240" w:lineRule="auto"/>
              <w:rPr>
                <w:rFonts w:ascii="Times New Roman" w:eastAsia="Calibri" w:hAnsi="Times New Roman" w:cs="Times New Roman"/>
                <w:i/>
                <w:sz w:val="28"/>
                <w:szCs w:val="28"/>
                <w:lang w:val="uk-UA"/>
              </w:rPr>
            </w:pPr>
            <w:r w:rsidRPr="00091A7B">
              <w:rPr>
                <w:rFonts w:ascii="Times New Roman" w:eastAsia="Calibri" w:hAnsi="Times New Roman" w:cs="Times New Roman"/>
                <w:sz w:val="28"/>
                <w:szCs w:val="28"/>
                <w:lang w:val="uk-UA"/>
              </w:rPr>
              <w:t xml:space="preserve">вихователь-методист </w:t>
            </w:r>
            <w:r w:rsidR="009734FA">
              <w:rPr>
                <w:rFonts w:ascii="Times New Roman" w:eastAsia="Calibri" w:hAnsi="Times New Roman" w:cs="Times New Roman"/>
                <w:i/>
                <w:sz w:val="28"/>
                <w:szCs w:val="28"/>
                <w:lang w:val="uk-UA"/>
              </w:rPr>
              <w:t>Харитонова Г.В</w:t>
            </w:r>
          </w:p>
          <w:p w:rsidR="00713086" w:rsidRDefault="00713086" w:rsidP="00091A7B">
            <w:pPr>
              <w:spacing w:after="0" w:line="240" w:lineRule="auto"/>
              <w:rPr>
                <w:rFonts w:ascii="Times New Roman" w:eastAsia="Calibri" w:hAnsi="Times New Roman" w:cs="Times New Roman"/>
                <w:i/>
                <w:sz w:val="28"/>
                <w:szCs w:val="28"/>
                <w:lang w:val="uk-UA"/>
              </w:rPr>
            </w:pPr>
          </w:p>
          <w:p w:rsidR="00713086" w:rsidRDefault="00713086" w:rsidP="00091A7B">
            <w:pPr>
              <w:spacing w:after="0" w:line="240" w:lineRule="auto"/>
              <w:rPr>
                <w:rFonts w:ascii="Times New Roman" w:eastAsia="Calibri" w:hAnsi="Times New Roman" w:cs="Times New Roman"/>
                <w:i/>
                <w:sz w:val="28"/>
                <w:szCs w:val="28"/>
                <w:lang w:val="uk-UA"/>
              </w:rPr>
            </w:pPr>
          </w:p>
          <w:p w:rsidR="00713086" w:rsidRDefault="00713086" w:rsidP="00091A7B">
            <w:pPr>
              <w:spacing w:after="0" w:line="240" w:lineRule="auto"/>
              <w:rPr>
                <w:rFonts w:ascii="Times New Roman" w:eastAsia="Calibri" w:hAnsi="Times New Roman" w:cs="Times New Roman"/>
                <w:i/>
                <w:sz w:val="28"/>
                <w:szCs w:val="28"/>
                <w:lang w:val="uk-UA"/>
              </w:rPr>
            </w:pPr>
          </w:p>
          <w:p w:rsidR="00713086" w:rsidRPr="00091A7B" w:rsidRDefault="00713086" w:rsidP="00713086">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вихователь-методист </w:t>
            </w:r>
            <w:r w:rsidRPr="00091A7B">
              <w:rPr>
                <w:rFonts w:ascii="Times New Roman" w:eastAsia="Calibri" w:hAnsi="Times New Roman" w:cs="Times New Roman"/>
                <w:i/>
                <w:sz w:val="28"/>
                <w:szCs w:val="28"/>
                <w:lang w:val="uk-UA"/>
              </w:rPr>
              <w:t>Харитонова Г.В.</w:t>
            </w:r>
          </w:p>
          <w:p w:rsidR="00713086" w:rsidRPr="00091A7B" w:rsidRDefault="00713086" w:rsidP="00713086">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практичний психолог </w:t>
            </w:r>
          </w:p>
          <w:p w:rsidR="00713086" w:rsidRPr="00091A7B" w:rsidRDefault="00713086" w:rsidP="00713086">
            <w:pPr>
              <w:spacing w:after="0" w:line="240" w:lineRule="auto"/>
              <w:rPr>
                <w:rFonts w:ascii="Times New Roman" w:eastAsia="Calibri" w:hAnsi="Times New Roman" w:cs="Times New Roman"/>
                <w:i/>
                <w:sz w:val="28"/>
                <w:szCs w:val="28"/>
                <w:lang w:val="uk-UA"/>
              </w:rPr>
            </w:pPr>
            <w:proofErr w:type="spellStart"/>
            <w:r w:rsidRPr="00091A7B">
              <w:rPr>
                <w:rFonts w:ascii="Times New Roman" w:eastAsia="Calibri" w:hAnsi="Times New Roman" w:cs="Times New Roman"/>
                <w:i/>
                <w:sz w:val="28"/>
                <w:szCs w:val="28"/>
                <w:lang w:val="uk-UA"/>
              </w:rPr>
              <w:t>Неручек</w:t>
            </w:r>
            <w:proofErr w:type="spellEnd"/>
            <w:r w:rsidRPr="00091A7B">
              <w:rPr>
                <w:rFonts w:ascii="Times New Roman" w:eastAsia="Calibri" w:hAnsi="Times New Roman" w:cs="Times New Roman"/>
                <w:i/>
                <w:sz w:val="28"/>
                <w:szCs w:val="28"/>
                <w:lang w:val="uk-UA"/>
              </w:rPr>
              <w:t xml:space="preserve"> О.І.</w:t>
            </w:r>
          </w:p>
          <w:p w:rsidR="00713086" w:rsidRDefault="00713086" w:rsidP="00091A7B">
            <w:pPr>
              <w:spacing w:after="0" w:line="240" w:lineRule="auto"/>
              <w:rPr>
                <w:rFonts w:ascii="Times New Roman" w:eastAsia="Calibri" w:hAnsi="Times New Roman" w:cs="Times New Roman"/>
                <w:i/>
                <w:sz w:val="28"/>
                <w:szCs w:val="28"/>
                <w:lang w:val="uk-UA"/>
              </w:rPr>
            </w:pPr>
          </w:p>
          <w:p w:rsidR="00713086" w:rsidRDefault="00713086" w:rsidP="00091A7B">
            <w:pPr>
              <w:spacing w:after="0" w:line="240" w:lineRule="auto"/>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Члени творчих груп</w:t>
            </w:r>
          </w:p>
          <w:p w:rsidR="00713086" w:rsidRDefault="00713086" w:rsidP="00713086">
            <w:pPr>
              <w:spacing w:after="0" w:line="240" w:lineRule="auto"/>
              <w:rPr>
                <w:rFonts w:ascii="Times New Roman" w:eastAsia="Calibri" w:hAnsi="Times New Roman" w:cs="Times New Roman"/>
                <w:sz w:val="28"/>
                <w:szCs w:val="28"/>
                <w:lang w:val="uk-UA"/>
              </w:rPr>
            </w:pPr>
          </w:p>
          <w:p w:rsidR="00713086" w:rsidRPr="00091A7B" w:rsidRDefault="00713086" w:rsidP="00713086">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вихователь-методист </w:t>
            </w:r>
            <w:r w:rsidRPr="00091A7B">
              <w:rPr>
                <w:rFonts w:ascii="Times New Roman" w:eastAsia="Calibri" w:hAnsi="Times New Roman" w:cs="Times New Roman"/>
                <w:i/>
                <w:sz w:val="28"/>
                <w:szCs w:val="28"/>
                <w:lang w:val="uk-UA"/>
              </w:rPr>
              <w:t>Харитонова Г.В.</w:t>
            </w:r>
          </w:p>
          <w:p w:rsidR="00713086" w:rsidRPr="00091A7B" w:rsidRDefault="00713086" w:rsidP="00713086">
            <w:pPr>
              <w:spacing w:after="0" w:line="240" w:lineRule="auto"/>
              <w:rPr>
                <w:rFonts w:ascii="Times New Roman" w:eastAsia="Calibri" w:hAnsi="Times New Roman" w:cs="Times New Roman"/>
                <w:sz w:val="28"/>
                <w:szCs w:val="28"/>
                <w:lang w:val="uk-UA"/>
              </w:rPr>
            </w:pPr>
            <w:r w:rsidRPr="00091A7B">
              <w:rPr>
                <w:rFonts w:ascii="Times New Roman" w:eastAsia="Calibri" w:hAnsi="Times New Roman" w:cs="Times New Roman"/>
                <w:sz w:val="28"/>
                <w:szCs w:val="28"/>
                <w:lang w:val="uk-UA"/>
              </w:rPr>
              <w:t xml:space="preserve">практичний психолог </w:t>
            </w:r>
          </w:p>
          <w:p w:rsidR="00713086" w:rsidRPr="00091A7B" w:rsidRDefault="00713086" w:rsidP="00713086">
            <w:pPr>
              <w:spacing w:after="0" w:line="240" w:lineRule="auto"/>
              <w:rPr>
                <w:rFonts w:ascii="Times New Roman" w:eastAsia="Calibri" w:hAnsi="Times New Roman" w:cs="Times New Roman"/>
                <w:i/>
                <w:sz w:val="28"/>
                <w:szCs w:val="28"/>
                <w:lang w:val="uk-UA"/>
              </w:rPr>
            </w:pPr>
            <w:proofErr w:type="spellStart"/>
            <w:r w:rsidRPr="00091A7B">
              <w:rPr>
                <w:rFonts w:ascii="Times New Roman" w:eastAsia="Calibri" w:hAnsi="Times New Roman" w:cs="Times New Roman"/>
                <w:i/>
                <w:sz w:val="28"/>
                <w:szCs w:val="28"/>
                <w:lang w:val="uk-UA"/>
              </w:rPr>
              <w:t>Неручек</w:t>
            </w:r>
            <w:proofErr w:type="spellEnd"/>
            <w:r w:rsidRPr="00091A7B">
              <w:rPr>
                <w:rFonts w:ascii="Times New Roman" w:eastAsia="Calibri" w:hAnsi="Times New Roman" w:cs="Times New Roman"/>
                <w:i/>
                <w:sz w:val="28"/>
                <w:szCs w:val="28"/>
                <w:lang w:val="uk-UA"/>
              </w:rPr>
              <w:t xml:space="preserve"> О.І.</w:t>
            </w:r>
          </w:p>
          <w:p w:rsidR="00713086" w:rsidRDefault="00713086" w:rsidP="00713086">
            <w:pPr>
              <w:spacing w:after="0" w:line="240" w:lineRule="auto"/>
              <w:rPr>
                <w:rFonts w:ascii="Times New Roman" w:eastAsia="Calibri" w:hAnsi="Times New Roman" w:cs="Times New Roman"/>
                <w:i/>
                <w:sz w:val="28"/>
                <w:szCs w:val="28"/>
                <w:lang w:val="uk-UA"/>
              </w:rPr>
            </w:pPr>
          </w:p>
          <w:p w:rsidR="00713086" w:rsidRPr="00091A7B" w:rsidRDefault="00713086" w:rsidP="00713086">
            <w:pPr>
              <w:spacing w:after="0" w:line="240" w:lineRule="auto"/>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Члени творчих груп</w:t>
            </w:r>
          </w:p>
        </w:tc>
      </w:tr>
    </w:tbl>
    <w:p w:rsidR="000C436E" w:rsidRDefault="000C436E" w:rsidP="005F48B3">
      <w:pPr>
        <w:spacing w:after="0" w:line="240" w:lineRule="auto"/>
        <w:rPr>
          <w:rFonts w:ascii="Times New Roman" w:hAnsi="Times New Roman" w:cs="Times New Roman"/>
          <w:b/>
          <w:sz w:val="28"/>
          <w:szCs w:val="28"/>
          <w:lang w:val="uk-UA"/>
        </w:rPr>
      </w:pPr>
    </w:p>
    <w:p w:rsidR="00091A7B" w:rsidRPr="00DA5343" w:rsidRDefault="009734FA" w:rsidP="009734FA">
      <w:pPr>
        <w:spacing w:after="0" w:line="240" w:lineRule="auto"/>
        <w:ind w:left="-142"/>
        <w:jc w:val="center"/>
        <w:rPr>
          <w:rFonts w:ascii="Times New Roman" w:hAnsi="Times New Roman" w:cs="Times New Roman"/>
          <w:b/>
          <w:sz w:val="28"/>
          <w:szCs w:val="28"/>
          <w:lang w:val="uk-UA"/>
        </w:rPr>
      </w:pPr>
      <w:r w:rsidRPr="00DA5343">
        <w:rPr>
          <w:rFonts w:ascii="Times New Roman" w:hAnsi="Times New Roman" w:cs="Times New Roman"/>
          <w:b/>
          <w:sz w:val="28"/>
          <w:szCs w:val="28"/>
          <w:lang w:val="uk-UA"/>
        </w:rPr>
        <w:t>ІІІ. Робота методичного кабінету</w:t>
      </w:r>
    </w:p>
    <w:tbl>
      <w:tblPr>
        <w:tblpPr w:leftFromText="180" w:rightFromText="180" w:vertAnchor="text" w:horzAnchor="page" w:tblpX="911" w:tblpY="24"/>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1"/>
        <w:gridCol w:w="1291"/>
        <w:gridCol w:w="2435"/>
      </w:tblGrid>
      <w:tr w:rsidR="007B021E" w:rsidRPr="00DA5343" w:rsidTr="007B021E">
        <w:trPr>
          <w:trHeight w:val="633"/>
        </w:trPr>
        <w:tc>
          <w:tcPr>
            <w:tcW w:w="6421" w:type="dxa"/>
            <w:tcBorders>
              <w:bottom w:val="single" w:sz="4" w:space="0" w:color="auto"/>
            </w:tcBorders>
            <w:shd w:val="clear" w:color="auto" w:fill="auto"/>
          </w:tcPr>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                      напрям і зміст роботи</w:t>
            </w:r>
          </w:p>
        </w:tc>
        <w:tc>
          <w:tcPr>
            <w:tcW w:w="1291" w:type="dxa"/>
            <w:tcBorders>
              <w:bottom w:val="single" w:sz="4" w:space="0" w:color="auto"/>
            </w:tcBorders>
            <w:shd w:val="clear" w:color="auto" w:fill="auto"/>
          </w:tcPr>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  термін</w:t>
            </w:r>
          </w:p>
        </w:tc>
        <w:tc>
          <w:tcPr>
            <w:tcW w:w="2435" w:type="dxa"/>
            <w:tcBorders>
              <w:bottom w:val="single" w:sz="4" w:space="0" w:color="auto"/>
            </w:tcBorders>
            <w:shd w:val="clear" w:color="auto" w:fill="auto"/>
          </w:tcPr>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Відповідальні</w:t>
            </w:r>
          </w:p>
          <w:p w:rsidR="007B021E" w:rsidRPr="00DA5343" w:rsidRDefault="007B021E" w:rsidP="007B021E">
            <w:pPr>
              <w:spacing w:after="0" w:line="240" w:lineRule="auto"/>
              <w:rPr>
                <w:rFonts w:ascii="Times New Roman" w:eastAsia="Calibri" w:hAnsi="Times New Roman" w:cs="Times New Roman"/>
                <w:sz w:val="28"/>
                <w:szCs w:val="28"/>
                <w:lang w:val="uk-UA"/>
              </w:rPr>
            </w:pPr>
          </w:p>
        </w:tc>
      </w:tr>
      <w:tr w:rsidR="007B021E" w:rsidRPr="00DA5343" w:rsidTr="007B021E">
        <w:trPr>
          <w:trHeight w:val="960"/>
        </w:trPr>
        <w:tc>
          <w:tcPr>
            <w:tcW w:w="6421" w:type="dxa"/>
            <w:tcBorders>
              <w:top w:val="single" w:sz="4" w:space="0" w:color="auto"/>
            </w:tcBorders>
            <w:shd w:val="clear" w:color="auto" w:fill="auto"/>
          </w:tcPr>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u w:val="single"/>
                <w:lang w:val="uk-UA"/>
              </w:rPr>
              <w:t>Підготовка та проведення засідань</w:t>
            </w:r>
            <w:r w:rsidRPr="00DA5343">
              <w:rPr>
                <w:rFonts w:ascii="Times New Roman" w:eastAsia="Calibri" w:hAnsi="Times New Roman" w:cs="Times New Roman"/>
                <w:sz w:val="28"/>
                <w:szCs w:val="28"/>
                <w:lang w:val="uk-UA"/>
              </w:rPr>
              <w:t>:</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педагогічних рад;</w:t>
            </w:r>
          </w:p>
          <w:p w:rsidR="007B021E" w:rsidRPr="00DA5343" w:rsidRDefault="00C87C21"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r>
            <w:r w:rsidR="007B021E" w:rsidRPr="00DA5343">
              <w:rPr>
                <w:rFonts w:ascii="Times New Roman" w:eastAsia="Calibri" w:hAnsi="Times New Roman" w:cs="Times New Roman"/>
                <w:sz w:val="28"/>
                <w:szCs w:val="28"/>
                <w:lang w:val="uk-UA"/>
              </w:rPr>
              <w:t>РМО; творчих груп;</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семінарів; </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педагогічних годин; консультацій.</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Розробка планів роботи, заходів до річного плану.</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Складання планів проведення комплексних </w:t>
            </w:r>
            <w:r w:rsidRPr="00DA5343">
              <w:rPr>
                <w:rFonts w:ascii="Times New Roman" w:eastAsia="Calibri" w:hAnsi="Times New Roman" w:cs="Times New Roman"/>
                <w:sz w:val="28"/>
                <w:szCs w:val="28"/>
                <w:lang w:val="uk-UA"/>
              </w:rPr>
              <w:lastRenderedPageBreak/>
              <w:t>та тематичних перевірок</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Розробка інтерактивних форм роботи з педагогами та батьками на </w:t>
            </w:r>
            <w:proofErr w:type="spellStart"/>
            <w:r w:rsidRPr="00DA5343">
              <w:rPr>
                <w:rFonts w:ascii="Times New Roman" w:eastAsia="Calibri" w:hAnsi="Times New Roman" w:cs="Times New Roman"/>
                <w:sz w:val="28"/>
                <w:szCs w:val="28"/>
                <w:lang w:val="uk-UA"/>
              </w:rPr>
              <w:t>педгодинах</w:t>
            </w:r>
            <w:proofErr w:type="spellEnd"/>
            <w:r w:rsidRPr="00DA5343">
              <w:rPr>
                <w:rFonts w:ascii="Times New Roman" w:eastAsia="Calibri" w:hAnsi="Times New Roman" w:cs="Times New Roman"/>
                <w:sz w:val="28"/>
                <w:szCs w:val="28"/>
                <w:lang w:val="uk-UA"/>
              </w:rPr>
              <w:t>, семінарах, батьківських зборах</w:t>
            </w:r>
          </w:p>
          <w:p w:rsidR="007B021E" w:rsidRPr="00DA5343" w:rsidRDefault="007B021E" w:rsidP="00426610">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Диференціація кадрів за професійною майстерністю, </w:t>
            </w:r>
            <w:r w:rsidR="00426610" w:rsidRPr="00DA5343">
              <w:rPr>
                <w:rFonts w:ascii="Times New Roman" w:eastAsia="Calibri" w:hAnsi="Times New Roman" w:cs="Times New Roman"/>
                <w:sz w:val="28"/>
                <w:szCs w:val="28"/>
                <w:lang w:val="uk-UA"/>
              </w:rPr>
              <w:t>вияв ППД</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Складання планів роботи по вивченню та впровадженню </w:t>
            </w:r>
            <w:proofErr w:type="spellStart"/>
            <w:r w:rsidRPr="00DA5343">
              <w:rPr>
                <w:rFonts w:ascii="Times New Roman" w:eastAsia="Calibri" w:hAnsi="Times New Roman" w:cs="Times New Roman"/>
                <w:sz w:val="28"/>
                <w:szCs w:val="28"/>
                <w:lang w:val="uk-UA"/>
              </w:rPr>
              <w:t>досвідів</w:t>
            </w:r>
            <w:proofErr w:type="spellEnd"/>
            <w:r w:rsidRPr="00DA5343">
              <w:rPr>
                <w:rFonts w:ascii="Times New Roman" w:eastAsia="Calibri" w:hAnsi="Times New Roman" w:cs="Times New Roman"/>
                <w:sz w:val="28"/>
                <w:szCs w:val="28"/>
                <w:lang w:val="uk-UA"/>
              </w:rPr>
              <w:t xml:space="preserve"> роботи педагогів та напрацювань творчих груп:  </w:t>
            </w:r>
          </w:p>
          <w:p w:rsidR="007B021E" w:rsidRPr="00DA5343" w:rsidRDefault="007B021E" w:rsidP="00426610">
            <w:pPr>
              <w:pStyle w:val="a9"/>
              <w:numPr>
                <w:ilvl w:val="0"/>
                <w:numId w:val="15"/>
              </w:num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«Алгоритм роботи з формування логіко-математичних здібностей дітей» творчої групи вчителя-дефектолога Гончар Л.Г. </w:t>
            </w:r>
          </w:p>
          <w:p w:rsidR="00426610" w:rsidRPr="00DA5343" w:rsidRDefault="00426610" w:rsidP="00426610">
            <w:pPr>
              <w:pStyle w:val="a9"/>
              <w:numPr>
                <w:ilvl w:val="0"/>
                <w:numId w:val="15"/>
              </w:numPr>
              <w:spacing w:after="0" w:line="240" w:lineRule="auto"/>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t>Федькович</w:t>
            </w:r>
            <w:proofErr w:type="spellEnd"/>
            <w:r w:rsidRPr="00DA5343">
              <w:rPr>
                <w:rFonts w:ascii="Times New Roman" w:eastAsia="Calibri" w:hAnsi="Times New Roman" w:cs="Times New Roman"/>
                <w:sz w:val="28"/>
                <w:szCs w:val="28"/>
                <w:lang w:val="uk-UA"/>
              </w:rPr>
              <w:t xml:space="preserve"> Т.В. «Використання </w:t>
            </w:r>
            <w:proofErr w:type="spellStart"/>
            <w:r w:rsidRPr="00DA5343">
              <w:rPr>
                <w:rFonts w:ascii="Times New Roman" w:eastAsia="Calibri" w:hAnsi="Times New Roman" w:cs="Times New Roman"/>
                <w:sz w:val="28"/>
                <w:szCs w:val="28"/>
                <w:lang w:val="uk-UA"/>
              </w:rPr>
              <w:t>кольоро</w:t>
            </w:r>
            <w:proofErr w:type="spellEnd"/>
            <w:r w:rsidRPr="00DA5343">
              <w:rPr>
                <w:rFonts w:ascii="Times New Roman" w:eastAsia="Calibri" w:hAnsi="Times New Roman" w:cs="Times New Roman"/>
                <w:sz w:val="28"/>
                <w:szCs w:val="28"/>
                <w:lang w:val="uk-UA"/>
              </w:rPr>
              <w:t>-терапії при корекції емоційної сфери у дітей з ЗПР»</w:t>
            </w:r>
          </w:p>
          <w:p w:rsidR="00BB6443" w:rsidRPr="00DA5343" w:rsidRDefault="00426610" w:rsidP="00426610">
            <w:pPr>
              <w:pStyle w:val="a9"/>
              <w:numPr>
                <w:ilvl w:val="0"/>
                <w:numId w:val="15"/>
              </w:numPr>
              <w:spacing w:after="0" w:line="240" w:lineRule="auto"/>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t>Яворської</w:t>
            </w:r>
            <w:proofErr w:type="spellEnd"/>
            <w:r w:rsidRPr="00DA5343">
              <w:rPr>
                <w:rFonts w:ascii="Times New Roman" w:eastAsia="Calibri" w:hAnsi="Times New Roman" w:cs="Times New Roman"/>
                <w:sz w:val="28"/>
                <w:szCs w:val="28"/>
                <w:lang w:val="uk-UA"/>
              </w:rPr>
              <w:t xml:space="preserve"> О.А.«</w:t>
            </w:r>
            <w:proofErr w:type="spellStart"/>
            <w:r w:rsidRPr="00DA5343">
              <w:rPr>
                <w:rFonts w:ascii="Times New Roman" w:eastAsia="Calibri" w:hAnsi="Times New Roman" w:cs="Times New Roman"/>
                <w:sz w:val="28"/>
                <w:szCs w:val="28"/>
                <w:lang w:val="uk-UA"/>
              </w:rPr>
              <w:t>Ґудзикотерапія</w:t>
            </w:r>
            <w:proofErr w:type="spellEnd"/>
            <w:r w:rsidRPr="00DA5343">
              <w:rPr>
                <w:rFonts w:ascii="Times New Roman" w:eastAsia="Calibri" w:hAnsi="Times New Roman" w:cs="Times New Roman"/>
                <w:sz w:val="28"/>
                <w:szCs w:val="28"/>
                <w:lang w:val="uk-UA"/>
              </w:rPr>
              <w:t xml:space="preserve"> в розумовому розвитку дітей з ЗПР».</w:t>
            </w:r>
          </w:p>
          <w:p w:rsidR="007B021E" w:rsidRPr="00DA5343" w:rsidRDefault="00BB6443" w:rsidP="00426610">
            <w:pPr>
              <w:pStyle w:val="a9"/>
              <w:numPr>
                <w:ilvl w:val="0"/>
                <w:numId w:val="15"/>
              </w:numPr>
              <w:spacing w:after="0" w:line="240" w:lineRule="auto"/>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t>Юріної</w:t>
            </w:r>
            <w:proofErr w:type="spellEnd"/>
            <w:r w:rsidRPr="00DA5343">
              <w:rPr>
                <w:rFonts w:ascii="Times New Roman" w:eastAsia="Calibri" w:hAnsi="Times New Roman" w:cs="Times New Roman"/>
                <w:sz w:val="28"/>
                <w:szCs w:val="28"/>
                <w:lang w:val="uk-UA"/>
              </w:rPr>
              <w:t xml:space="preserve"> Є.Є. «Формування ціннісних орієнтацій старших дошкільників засобом літературної студії»</w:t>
            </w:r>
            <w:r w:rsidR="007B021E" w:rsidRPr="00DA5343">
              <w:rPr>
                <w:rFonts w:ascii="Times New Roman" w:eastAsia="Calibri" w:hAnsi="Times New Roman" w:cs="Times New Roman"/>
                <w:sz w:val="28"/>
                <w:szCs w:val="28"/>
                <w:lang w:val="uk-UA"/>
              </w:rPr>
              <w:t xml:space="preserve"> </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методичного посібника «Компас» у світі ціннісних орієнтацій дошкільника» </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Т.О. </w:t>
            </w:r>
            <w:proofErr w:type="spellStart"/>
            <w:r w:rsidRPr="00DA5343">
              <w:rPr>
                <w:rFonts w:ascii="Times New Roman" w:eastAsia="Calibri" w:hAnsi="Times New Roman" w:cs="Times New Roman"/>
                <w:sz w:val="28"/>
                <w:szCs w:val="28"/>
                <w:lang w:val="uk-UA"/>
              </w:rPr>
              <w:t>Піроженко</w:t>
            </w:r>
            <w:proofErr w:type="spellEnd"/>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Оформлення методичних наробок педагогів та презентація їх перед колективом.</w:t>
            </w:r>
          </w:p>
          <w:p w:rsidR="007B021E" w:rsidRPr="00DA5343" w:rsidRDefault="007B021E" w:rsidP="007B021E">
            <w:pPr>
              <w:spacing w:after="0" w:line="240" w:lineRule="auto"/>
              <w:rPr>
                <w:rFonts w:ascii="Times New Roman" w:eastAsia="Calibri" w:hAnsi="Times New Roman" w:cs="Times New Roman"/>
                <w:sz w:val="28"/>
                <w:szCs w:val="28"/>
                <w:u w:val="single"/>
                <w:lang w:val="uk-UA"/>
              </w:rPr>
            </w:pPr>
            <w:r w:rsidRPr="00DA5343">
              <w:rPr>
                <w:rFonts w:ascii="Times New Roman" w:eastAsia="Calibri" w:hAnsi="Times New Roman" w:cs="Times New Roman"/>
                <w:sz w:val="28"/>
                <w:szCs w:val="28"/>
                <w:u w:val="single"/>
                <w:lang w:val="uk-UA"/>
              </w:rPr>
              <w:t xml:space="preserve">Проведення: </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Олімпійського тижня</w:t>
            </w:r>
          </w:p>
          <w:p w:rsidR="007B021E" w:rsidRPr="00DA5343" w:rsidRDefault="00426610"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Місячників та тижнів безпеки</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Тижня медико - педагогічного контролю за станом здоров’я </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Декади правових знань</w:t>
            </w:r>
          </w:p>
          <w:p w:rsidR="00426610" w:rsidRPr="00DA5343" w:rsidRDefault="00426610" w:rsidP="00426610">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Дня психологічного здоров’я</w:t>
            </w:r>
          </w:p>
          <w:p w:rsidR="00426610" w:rsidRPr="00DA5343" w:rsidRDefault="00426610" w:rsidP="00426610">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Тижня психології</w:t>
            </w:r>
          </w:p>
          <w:p w:rsidR="007B021E" w:rsidRPr="00DA5343" w:rsidRDefault="00426610"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r>
            <w:r w:rsidR="007B021E" w:rsidRPr="00DA5343">
              <w:rPr>
                <w:rFonts w:ascii="Times New Roman" w:eastAsia="Calibri" w:hAnsi="Times New Roman" w:cs="Times New Roman"/>
                <w:sz w:val="28"/>
                <w:szCs w:val="28"/>
                <w:lang w:val="uk-UA"/>
              </w:rPr>
              <w:t xml:space="preserve">«Бринить-співає наша мова, чарує, тішить і п’янить» </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         (тематичний тиждень до Дня рідної мови)</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«Уклін вам, визволителі» (тематичні дні до річниці визволення міста)</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«Мої малесенькі долоньки, сина і</w:t>
            </w:r>
            <w:r w:rsidR="00DA5343" w:rsidRPr="00DA5343">
              <w:rPr>
                <w:rFonts w:ascii="Times New Roman" w:eastAsia="Calibri" w:hAnsi="Times New Roman" w:cs="Times New Roman"/>
                <w:sz w:val="28"/>
                <w:szCs w:val="28"/>
                <w:lang w:val="uk-UA"/>
              </w:rPr>
              <w:t xml:space="preserve"> доньки» (</w:t>
            </w:r>
            <w:r w:rsidRPr="00DA5343">
              <w:rPr>
                <w:rFonts w:ascii="Times New Roman" w:eastAsia="Calibri" w:hAnsi="Times New Roman" w:cs="Times New Roman"/>
                <w:sz w:val="28"/>
                <w:szCs w:val="28"/>
                <w:lang w:val="uk-UA"/>
              </w:rPr>
              <w:t xml:space="preserve">тематичний тиждень до весняного свята) </w:t>
            </w:r>
          </w:p>
          <w:p w:rsidR="007B021E" w:rsidRPr="00DA5343" w:rsidRDefault="00DA5343" w:rsidP="004B067A">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Заходів до 207</w:t>
            </w:r>
            <w:r w:rsidR="007B021E" w:rsidRPr="00DA5343">
              <w:rPr>
                <w:rFonts w:ascii="Times New Roman" w:eastAsia="Calibri" w:hAnsi="Times New Roman" w:cs="Times New Roman"/>
                <w:sz w:val="28"/>
                <w:szCs w:val="28"/>
                <w:lang w:val="uk-UA"/>
              </w:rPr>
              <w:t xml:space="preserve"> річниці з дня народження          Т.Г. Ше</w:t>
            </w:r>
            <w:r w:rsidRPr="00DA5343">
              <w:rPr>
                <w:rFonts w:ascii="Times New Roman" w:eastAsia="Calibri" w:hAnsi="Times New Roman" w:cs="Times New Roman"/>
                <w:sz w:val="28"/>
                <w:szCs w:val="28"/>
                <w:lang w:val="uk-UA"/>
              </w:rPr>
              <w:t>вченка</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Всеукраїнський День вишиванки </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Сезонних, народних та календарних свят</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u w:val="single"/>
                <w:lang w:val="uk-UA"/>
              </w:rPr>
              <w:lastRenderedPageBreak/>
              <w:t>Надання консультаційної допомоги</w:t>
            </w:r>
            <w:r w:rsidRPr="00DA5343">
              <w:rPr>
                <w:rFonts w:ascii="Times New Roman" w:eastAsia="Calibri" w:hAnsi="Times New Roman" w:cs="Times New Roman"/>
                <w:sz w:val="28"/>
                <w:szCs w:val="28"/>
                <w:lang w:val="uk-UA"/>
              </w:rPr>
              <w:t>:</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вихователям  з питань планування роботи по програмі  «Українське  </w:t>
            </w:r>
            <w:proofErr w:type="spellStart"/>
            <w:r w:rsidRPr="00DA5343">
              <w:rPr>
                <w:rFonts w:ascii="Times New Roman" w:eastAsia="Calibri" w:hAnsi="Times New Roman" w:cs="Times New Roman"/>
                <w:sz w:val="28"/>
                <w:szCs w:val="28"/>
                <w:lang w:val="uk-UA"/>
              </w:rPr>
              <w:t>дошкілля</w:t>
            </w:r>
            <w:proofErr w:type="spellEnd"/>
            <w:r w:rsidRPr="00DA5343">
              <w:rPr>
                <w:rFonts w:ascii="Times New Roman" w:eastAsia="Calibri" w:hAnsi="Times New Roman" w:cs="Times New Roman"/>
                <w:sz w:val="28"/>
                <w:szCs w:val="28"/>
                <w:lang w:val="uk-UA"/>
              </w:rPr>
              <w:t>» (нова редакція);</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педагогам-майстрам у розробці </w:t>
            </w:r>
            <w:proofErr w:type="spellStart"/>
            <w:r w:rsidRPr="00DA5343">
              <w:rPr>
                <w:rFonts w:ascii="Times New Roman" w:eastAsia="Calibri" w:hAnsi="Times New Roman" w:cs="Times New Roman"/>
                <w:sz w:val="28"/>
                <w:szCs w:val="28"/>
                <w:lang w:val="uk-UA"/>
              </w:rPr>
              <w:t>досвідів</w:t>
            </w:r>
            <w:proofErr w:type="spellEnd"/>
            <w:r w:rsidRPr="00DA5343">
              <w:rPr>
                <w:rFonts w:ascii="Times New Roman" w:eastAsia="Calibri" w:hAnsi="Times New Roman" w:cs="Times New Roman"/>
                <w:sz w:val="28"/>
                <w:szCs w:val="28"/>
                <w:lang w:val="uk-UA"/>
              </w:rPr>
              <w:t xml:space="preserve"> роботи;</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 xml:space="preserve">творчим педагогам у підборі нових інтерактивних </w:t>
            </w:r>
            <w:proofErr w:type="spellStart"/>
            <w:r w:rsidRPr="00DA5343">
              <w:rPr>
                <w:rFonts w:ascii="Times New Roman" w:eastAsia="Calibri" w:hAnsi="Times New Roman" w:cs="Times New Roman"/>
                <w:sz w:val="28"/>
                <w:szCs w:val="28"/>
                <w:lang w:val="uk-UA"/>
              </w:rPr>
              <w:t>методик</w:t>
            </w:r>
            <w:proofErr w:type="spellEnd"/>
            <w:r w:rsidRPr="00DA5343">
              <w:rPr>
                <w:rFonts w:ascii="Times New Roman" w:eastAsia="Calibri" w:hAnsi="Times New Roman" w:cs="Times New Roman"/>
                <w:sz w:val="28"/>
                <w:szCs w:val="28"/>
                <w:lang w:val="uk-UA"/>
              </w:rPr>
              <w:t xml:space="preserve"> роботи з дітьми і батьками;</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проведення співбесід по самоосвіті;</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ведення портфоліо на кожного педагога;</w:t>
            </w:r>
          </w:p>
          <w:p w:rsidR="007B021E" w:rsidRPr="00DA5343" w:rsidRDefault="007B021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w:t>
            </w:r>
            <w:r w:rsidRPr="00DA5343">
              <w:rPr>
                <w:rFonts w:ascii="Times New Roman" w:eastAsia="Calibri" w:hAnsi="Times New Roman" w:cs="Times New Roman"/>
                <w:sz w:val="28"/>
                <w:szCs w:val="28"/>
                <w:lang w:val="uk-UA"/>
              </w:rPr>
              <w:tab/>
              <w:t>в плануванні гурткової роботи;</w:t>
            </w:r>
          </w:p>
        </w:tc>
        <w:tc>
          <w:tcPr>
            <w:tcW w:w="1291" w:type="dxa"/>
            <w:tcBorders>
              <w:top w:val="single" w:sz="4" w:space="0" w:color="auto"/>
            </w:tcBorders>
            <w:shd w:val="clear" w:color="auto" w:fill="auto"/>
          </w:tcPr>
          <w:p w:rsidR="000E4C4E" w:rsidRPr="00DA5343" w:rsidRDefault="000E4C4E" w:rsidP="007B021E">
            <w:pPr>
              <w:spacing w:after="0" w:line="240" w:lineRule="auto"/>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lastRenderedPageBreak/>
              <w:t>Протя</w:t>
            </w:r>
            <w:proofErr w:type="spellEnd"/>
          </w:p>
          <w:p w:rsidR="007B021E" w:rsidRPr="00DA5343" w:rsidRDefault="000E4C4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гом року</w:t>
            </w: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t>Протя</w:t>
            </w:r>
            <w:proofErr w:type="spellEnd"/>
          </w:p>
          <w:p w:rsidR="000E4C4E" w:rsidRPr="00DA5343" w:rsidRDefault="000E4C4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гом року</w:t>
            </w: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t>Протя</w:t>
            </w:r>
            <w:proofErr w:type="spellEnd"/>
          </w:p>
          <w:p w:rsidR="000E4C4E" w:rsidRPr="00DA5343" w:rsidRDefault="000E4C4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гом року</w:t>
            </w: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Відповідно до календарних планів</w:t>
            </w: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p>
          <w:p w:rsidR="000E4C4E" w:rsidRPr="00DA5343" w:rsidRDefault="000E4C4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Відповідно до календарних планів</w:t>
            </w:r>
          </w:p>
          <w:p w:rsidR="005F2495" w:rsidRPr="00DA5343" w:rsidRDefault="005F2495" w:rsidP="007B021E">
            <w:pPr>
              <w:spacing w:after="0" w:line="240" w:lineRule="auto"/>
              <w:rPr>
                <w:rFonts w:ascii="Times New Roman" w:eastAsia="Calibri" w:hAnsi="Times New Roman" w:cs="Times New Roman"/>
                <w:sz w:val="28"/>
                <w:szCs w:val="28"/>
                <w:lang w:val="uk-UA"/>
              </w:rPr>
            </w:pPr>
          </w:p>
          <w:p w:rsidR="005F2495" w:rsidRPr="00DA5343" w:rsidRDefault="005F2495" w:rsidP="007B021E">
            <w:pPr>
              <w:spacing w:after="0" w:line="240" w:lineRule="auto"/>
              <w:rPr>
                <w:rFonts w:ascii="Times New Roman" w:eastAsia="Calibri" w:hAnsi="Times New Roman" w:cs="Times New Roman"/>
                <w:sz w:val="28"/>
                <w:szCs w:val="28"/>
                <w:lang w:val="uk-UA"/>
              </w:rPr>
            </w:pPr>
          </w:p>
          <w:p w:rsidR="005F2495" w:rsidRPr="00DA5343" w:rsidRDefault="005F2495" w:rsidP="007B021E">
            <w:pPr>
              <w:spacing w:after="0" w:line="240" w:lineRule="auto"/>
              <w:rPr>
                <w:rFonts w:ascii="Times New Roman" w:eastAsia="Calibri" w:hAnsi="Times New Roman" w:cs="Times New Roman"/>
                <w:sz w:val="28"/>
                <w:szCs w:val="28"/>
                <w:lang w:val="uk-UA"/>
              </w:rPr>
            </w:pPr>
          </w:p>
          <w:p w:rsidR="005F2495" w:rsidRPr="00DA5343" w:rsidRDefault="005F2495" w:rsidP="007B021E">
            <w:pPr>
              <w:spacing w:after="0" w:line="240" w:lineRule="auto"/>
              <w:rPr>
                <w:rFonts w:ascii="Times New Roman" w:eastAsia="Calibri" w:hAnsi="Times New Roman" w:cs="Times New Roman"/>
                <w:sz w:val="28"/>
                <w:szCs w:val="28"/>
                <w:lang w:val="uk-UA"/>
              </w:rPr>
            </w:pPr>
          </w:p>
          <w:p w:rsidR="005F2495" w:rsidRPr="00DA5343" w:rsidRDefault="005F2495" w:rsidP="007B021E">
            <w:pPr>
              <w:spacing w:after="0" w:line="240" w:lineRule="auto"/>
              <w:rPr>
                <w:rFonts w:ascii="Times New Roman" w:eastAsia="Calibri" w:hAnsi="Times New Roman" w:cs="Times New Roman"/>
                <w:sz w:val="28"/>
                <w:szCs w:val="28"/>
                <w:lang w:val="uk-UA"/>
              </w:rPr>
            </w:pPr>
          </w:p>
          <w:p w:rsidR="005F2495" w:rsidRPr="00DA5343" w:rsidRDefault="005F2495"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Згідно плану</w:t>
            </w:r>
          </w:p>
          <w:p w:rsidR="005F2495" w:rsidRPr="00DA5343" w:rsidRDefault="005F2495" w:rsidP="007B021E">
            <w:pPr>
              <w:spacing w:after="0" w:line="240" w:lineRule="auto"/>
              <w:rPr>
                <w:rFonts w:ascii="Times New Roman" w:eastAsia="Calibri" w:hAnsi="Times New Roman" w:cs="Times New Roman"/>
                <w:sz w:val="28"/>
                <w:szCs w:val="28"/>
                <w:lang w:val="uk-UA"/>
              </w:rPr>
            </w:pPr>
          </w:p>
          <w:p w:rsidR="005F2495" w:rsidRPr="00DA5343" w:rsidRDefault="005F2495" w:rsidP="007B021E">
            <w:pPr>
              <w:spacing w:after="0" w:line="240" w:lineRule="auto"/>
              <w:rPr>
                <w:rFonts w:ascii="Times New Roman" w:eastAsia="Calibri" w:hAnsi="Times New Roman" w:cs="Times New Roman"/>
                <w:sz w:val="28"/>
                <w:szCs w:val="28"/>
                <w:lang w:val="uk-UA"/>
              </w:rPr>
            </w:pPr>
          </w:p>
          <w:p w:rsidR="005F2495" w:rsidRPr="00DA5343" w:rsidRDefault="005F2495" w:rsidP="007B021E">
            <w:pPr>
              <w:spacing w:after="0" w:line="240" w:lineRule="auto"/>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t>Протя</w:t>
            </w:r>
            <w:proofErr w:type="spellEnd"/>
          </w:p>
          <w:p w:rsidR="005F2495" w:rsidRPr="00DA5343" w:rsidRDefault="005F2495"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гом року</w:t>
            </w:r>
          </w:p>
        </w:tc>
        <w:tc>
          <w:tcPr>
            <w:tcW w:w="2435" w:type="dxa"/>
            <w:tcBorders>
              <w:top w:val="single" w:sz="4" w:space="0" w:color="auto"/>
            </w:tcBorders>
            <w:shd w:val="clear" w:color="auto" w:fill="auto"/>
          </w:tcPr>
          <w:p w:rsidR="000C436E" w:rsidRPr="00DA5343" w:rsidRDefault="000C436E" w:rsidP="007B021E">
            <w:pPr>
              <w:spacing w:after="0" w:line="240" w:lineRule="auto"/>
              <w:rPr>
                <w:rFonts w:ascii="Times New Roman" w:eastAsia="Calibri" w:hAnsi="Times New Roman" w:cs="Times New Roman"/>
                <w:sz w:val="28"/>
                <w:szCs w:val="28"/>
                <w:lang w:val="uk-UA"/>
              </w:rPr>
            </w:pPr>
          </w:p>
          <w:p w:rsidR="000C436E" w:rsidRPr="00DA5343" w:rsidRDefault="000C436E" w:rsidP="007B021E">
            <w:pPr>
              <w:spacing w:after="0" w:line="240" w:lineRule="auto"/>
              <w:rPr>
                <w:rFonts w:ascii="Times New Roman" w:eastAsia="Calibri" w:hAnsi="Times New Roman" w:cs="Times New Roman"/>
                <w:sz w:val="28"/>
                <w:szCs w:val="28"/>
                <w:lang w:val="uk-UA"/>
              </w:rPr>
            </w:pPr>
          </w:p>
          <w:p w:rsidR="007B021E" w:rsidRPr="00DA5343" w:rsidRDefault="001E4895"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Вихователь-методист </w:t>
            </w:r>
            <w:r w:rsidRPr="00DA5343">
              <w:rPr>
                <w:rFonts w:ascii="Times New Roman" w:eastAsia="Calibri" w:hAnsi="Times New Roman" w:cs="Times New Roman"/>
                <w:i/>
                <w:sz w:val="28"/>
                <w:szCs w:val="28"/>
                <w:lang w:val="uk-UA"/>
              </w:rPr>
              <w:t>Харитонова Г.В.</w:t>
            </w:r>
          </w:p>
          <w:p w:rsidR="00F8617D" w:rsidRPr="00DA5343" w:rsidRDefault="00F8617D" w:rsidP="00F8617D">
            <w:pPr>
              <w:rPr>
                <w:rFonts w:ascii="Times New Roman" w:hAnsi="Times New Roman" w:cs="Times New Roman"/>
                <w:sz w:val="28"/>
                <w:szCs w:val="28"/>
                <w:lang w:val="uk-UA"/>
              </w:rPr>
            </w:pPr>
          </w:p>
          <w:p w:rsidR="000C436E" w:rsidRPr="00DA5343" w:rsidRDefault="000C436E" w:rsidP="00F8617D">
            <w:pPr>
              <w:rPr>
                <w:rFonts w:ascii="Times New Roman" w:hAnsi="Times New Roman" w:cs="Times New Roman"/>
                <w:sz w:val="28"/>
                <w:szCs w:val="28"/>
                <w:lang w:val="uk-UA"/>
              </w:rPr>
            </w:pPr>
          </w:p>
          <w:p w:rsidR="000C436E" w:rsidRPr="00DA5343" w:rsidRDefault="000C436E" w:rsidP="00F8617D">
            <w:pPr>
              <w:rPr>
                <w:rFonts w:ascii="Times New Roman" w:hAnsi="Times New Roman" w:cs="Times New Roman"/>
                <w:sz w:val="28"/>
                <w:szCs w:val="28"/>
                <w:lang w:val="uk-UA"/>
              </w:rPr>
            </w:pPr>
          </w:p>
          <w:p w:rsidR="000C436E" w:rsidRPr="00DA5343" w:rsidRDefault="000C436E" w:rsidP="00F8617D">
            <w:pPr>
              <w:rPr>
                <w:rFonts w:ascii="Times New Roman" w:hAnsi="Times New Roman" w:cs="Times New Roman"/>
                <w:sz w:val="28"/>
                <w:szCs w:val="28"/>
                <w:lang w:val="uk-UA"/>
              </w:rPr>
            </w:pPr>
          </w:p>
          <w:p w:rsidR="00CA65A1" w:rsidRPr="00DA5343" w:rsidRDefault="00F8617D" w:rsidP="00CA65A1">
            <w:pPr>
              <w:spacing w:after="0" w:line="240" w:lineRule="auto"/>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практичний психолог </w:t>
            </w:r>
          </w:p>
          <w:p w:rsidR="00F8617D" w:rsidRPr="00DA5343" w:rsidRDefault="00F8617D" w:rsidP="00CA65A1">
            <w:pPr>
              <w:spacing w:after="0" w:line="240" w:lineRule="auto"/>
              <w:rPr>
                <w:rFonts w:ascii="Times New Roman" w:hAnsi="Times New Roman" w:cs="Times New Roman"/>
                <w:i/>
                <w:sz w:val="28"/>
                <w:szCs w:val="28"/>
                <w:lang w:val="uk-UA"/>
              </w:rPr>
            </w:pPr>
            <w:proofErr w:type="spellStart"/>
            <w:r w:rsidRPr="00DA5343">
              <w:rPr>
                <w:rFonts w:ascii="Times New Roman" w:hAnsi="Times New Roman" w:cs="Times New Roman"/>
                <w:i/>
                <w:sz w:val="28"/>
                <w:szCs w:val="28"/>
                <w:lang w:val="uk-UA"/>
              </w:rPr>
              <w:t>Неручек</w:t>
            </w:r>
            <w:proofErr w:type="spellEnd"/>
            <w:r w:rsidRPr="00DA5343">
              <w:rPr>
                <w:rFonts w:ascii="Times New Roman" w:hAnsi="Times New Roman" w:cs="Times New Roman"/>
                <w:i/>
                <w:sz w:val="28"/>
                <w:szCs w:val="28"/>
                <w:lang w:val="uk-UA"/>
              </w:rPr>
              <w:t xml:space="preserve"> </w:t>
            </w:r>
            <w:r w:rsidR="00CA65A1" w:rsidRPr="00DA5343">
              <w:rPr>
                <w:rFonts w:ascii="Times New Roman" w:hAnsi="Times New Roman" w:cs="Times New Roman"/>
                <w:i/>
                <w:sz w:val="28"/>
                <w:szCs w:val="28"/>
                <w:lang w:val="uk-UA"/>
              </w:rPr>
              <w:t>О.І.</w:t>
            </w:r>
          </w:p>
          <w:p w:rsidR="00CA65A1" w:rsidRPr="00DA5343" w:rsidRDefault="00CA65A1" w:rsidP="00CA65A1">
            <w:pPr>
              <w:spacing w:after="0" w:line="240" w:lineRule="auto"/>
              <w:rPr>
                <w:rFonts w:ascii="Times New Roman" w:hAnsi="Times New Roman" w:cs="Times New Roman"/>
                <w:sz w:val="28"/>
                <w:szCs w:val="28"/>
                <w:lang w:val="uk-UA"/>
              </w:rPr>
            </w:pPr>
          </w:p>
          <w:p w:rsidR="000E4C4E" w:rsidRPr="00DA5343" w:rsidRDefault="000E4C4E" w:rsidP="00CA65A1">
            <w:pPr>
              <w:spacing w:after="0" w:line="240" w:lineRule="auto"/>
              <w:rPr>
                <w:rFonts w:ascii="Times New Roman" w:hAnsi="Times New Roman" w:cs="Times New Roman"/>
                <w:sz w:val="28"/>
                <w:szCs w:val="28"/>
                <w:lang w:val="uk-UA"/>
              </w:rPr>
            </w:pPr>
          </w:p>
          <w:p w:rsidR="00F8617D" w:rsidRPr="00DA5343" w:rsidRDefault="00F8617D" w:rsidP="00CA65A1">
            <w:pPr>
              <w:spacing w:after="0" w:line="240" w:lineRule="auto"/>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вчитель-дефектолог </w:t>
            </w:r>
            <w:r w:rsidRPr="00DA5343">
              <w:rPr>
                <w:rFonts w:ascii="Times New Roman" w:hAnsi="Times New Roman" w:cs="Times New Roman"/>
                <w:i/>
                <w:sz w:val="28"/>
                <w:szCs w:val="28"/>
                <w:lang w:val="uk-UA"/>
              </w:rPr>
              <w:t>Гончар Л.Г.</w:t>
            </w:r>
          </w:p>
          <w:p w:rsidR="00F8617D" w:rsidRPr="00DA5343" w:rsidRDefault="00F8617D" w:rsidP="00CA65A1">
            <w:pPr>
              <w:spacing w:after="0" w:line="240" w:lineRule="auto"/>
              <w:rPr>
                <w:rFonts w:ascii="Times New Roman" w:hAnsi="Times New Roman" w:cs="Times New Roman"/>
                <w:sz w:val="28"/>
                <w:szCs w:val="28"/>
                <w:lang w:val="uk-UA"/>
              </w:rPr>
            </w:pPr>
          </w:p>
          <w:p w:rsidR="000E4C4E" w:rsidRPr="00DA5343" w:rsidRDefault="000E4C4E" w:rsidP="00CA65A1">
            <w:pPr>
              <w:spacing w:after="0" w:line="240" w:lineRule="auto"/>
              <w:rPr>
                <w:rFonts w:ascii="Times New Roman" w:eastAsia="Calibri" w:hAnsi="Times New Roman" w:cs="Times New Roman"/>
                <w:sz w:val="28"/>
                <w:szCs w:val="28"/>
                <w:lang w:val="uk-UA"/>
              </w:rPr>
            </w:pPr>
          </w:p>
          <w:p w:rsidR="000E4C4E" w:rsidRPr="00DA5343" w:rsidRDefault="000E4C4E" w:rsidP="00CA65A1">
            <w:pPr>
              <w:spacing w:after="0" w:line="240" w:lineRule="auto"/>
              <w:rPr>
                <w:rFonts w:ascii="Times New Roman" w:eastAsia="Calibri" w:hAnsi="Times New Roman" w:cs="Times New Roman"/>
                <w:sz w:val="28"/>
                <w:szCs w:val="28"/>
                <w:lang w:val="uk-UA"/>
              </w:rPr>
            </w:pPr>
          </w:p>
          <w:p w:rsidR="00F8617D" w:rsidRPr="00DA5343" w:rsidRDefault="00F8617D" w:rsidP="00CA65A1">
            <w:pPr>
              <w:spacing w:after="0" w:line="240" w:lineRule="auto"/>
              <w:rPr>
                <w:rFonts w:ascii="Times New Roman" w:eastAsia="Calibri" w:hAnsi="Times New Roman" w:cs="Times New Roman"/>
                <w:i/>
                <w:sz w:val="28"/>
                <w:szCs w:val="28"/>
                <w:lang w:val="uk-UA"/>
              </w:rPr>
            </w:pPr>
            <w:r w:rsidRPr="00DA5343">
              <w:rPr>
                <w:rFonts w:ascii="Times New Roman" w:eastAsia="Calibri" w:hAnsi="Times New Roman" w:cs="Times New Roman"/>
                <w:sz w:val="28"/>
                <w:szCs w:val="28"/>
                <w:lang w:val="uk-UA"/>
              </w:rPr>
              <w:t xml:space="preserve">вихователь-методист </w:t>
            </w:r>
            <w:r w:rsidRPr="00DA5343">
              <w:rPr>
                <w:rFonts w:ascii="Times New Roman" w:eastAsia="Calibri" w:hAnsi="Times New Roman" w:cs="Times New Roman"/>
                <w:i/>
                <w:sz w:val="28"/>
                <w:szCs w:val="28"/>
                <w:lang w:val="uk-UA"/>
              </w:rPr>
              <w:t>Харитонова Г.В.</w:t>
            </w:r>
          </w:p>
          <w:p w:rsidR="00CA65A1" w:rsidRPr="00DA5343" w:rsidRDefault="00CA65A1" w:rsidP="00CA65A1">
            <w:pPr>
              <w:spacing w:after="0" w:line="240" w:lineRule="auto"/>
              <w:rPr>
                <w:rFonts w:ascii="Times New Roman" w:eastAsia="Calibri" w:hAnsi="Times New Roman" w:cs="Times New Roman"/>
                <w:sz w:val="28"/>
                <w:szCs w:val="28"/>
                <w:lang w:val="uk-UA"/>
              </w:rPr>
            </w:pPr>
          </w:p>
          <w:p w:rsidR="00CA65A1" w:rsidRPr="00DA5343" w:rsidRDefault="00CA65A1" w:rsidP="00CA65A1">
            <w:pPr>
              <w:spacing w:after="0" w:line="240" w:lineRule="auto"/>
              <w:rPr>
                <w:rFonts w:ascii="Times New Roman" w:hAnsi="Times New Roman" w:cs="Times New Roman"/>
                <w:sz w:val="28"/>
                <w:szCs w:val="28"/>
                <w:lang w:val="uk-UA"/>
              </w:rPr>
            </w:pPr>
          </w:p>
          <w:p w:rsidR="00CA65A1" w:rsidRPr="00DA5343" w:rsidRDefault="00CA65A1" w:rsidP="00CA65A1">
            <w:pPr>
              <w:spacing w:after="0" w:line="240" w:lineRule="auto"/>
              <w:rPr>
                <w:rFonts w:ascii="Times New Roman" w:hAnsi="Times New Roman" w:cs="Times New Roman"/>
                <w:sz w:val="28"/>
                <w:szCs w:val="28"/>
                <w:lang w:val="uk-UA"/>
              </w:rPr>
            </w:pPr>
          </w:p>
          <w:p w:rsidR="00CA65A1" w:rsidRPr="00DA5343" w:rsidRDefault="00CA65A1" w:rsidP="00CA65A1">
            <w:pPr>
              <w:spacing w:after="0" w:line="240" w:lineRule="auto"/>
              <w:rPr>
                <w:rFonts w:ascii="Times New Roman" w:hAnsi="Times New Roman" w:cs="Times New Roman"/>
                <w:sz w:val="28"/>
                <w:szCs w:val="28"/>
                <w:lang w:val="uk-UA"/>
              </w:rPr>
            </w:pPr>
          </w:p>
          <w:p w:rsidR="00CA65A1" w:rsidRPr="00DA5343" w:rsidRDefault="00CA65A1" w:rsidP="00CA65A1">
            <w:pPr>
              <w:spacing w:after="0" w:line="240" w:lineRule="auto"/>
              <w:rPr>
                <w:rFonts w:ascii="Times New Roman" w:hAnsi="Times New Roman" w:cs="Times New Roman"/>
                <w:sz w:val="28"/>
                <w:szCs w:val="28"/>
                <w:lang w:val="uk-UA"/>
              </w:rPr>
            </w:pPr>
          </w:p>
          <w:p w:rsidR="00CA65A1" w:rsidRPr="00DA5343" w:rsidRDefault="00CA65A1" w:rsidP="007B021E">
            <w:pPr>
              <w:spacing w:after="0" w:line="240" w:lineRule="auto"/>
              <w:rPr>
                <w:rFonts w:ascii="Times New Roman" w:hAnsi="Times New Roman" w:cs="Times New Roman"/>
                <w:sz w:val="28"/>
                <w:szCs w:val="28"/>
                <w:lang w:val="uk-UA"/>
              </w:rPr>
            </w:pPr>
          </w:p>
          <w:p w:rsidR="007B021E" w:rsidRPr="00DA5343" w:rsidRDefault="000C436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Вихователі всіх груп</w:t>
            </w:r>
          </w:p>
          <w:p w:rsidR="000C436E" w:rsidRPr="00DA5343" w:rsidRDefault="000C436E" w:rsidP="007B021E">
            <w:pPr>
              <w:spacing w:after="0" w:line="240" w:lineRule="auto"/>
              <w:rPr>
                <w:rFonts w:ascii="Times New Roman" w:eastAsia="Calibri" w:hAnsi="Times New Roman" w:cs="Times New Roman"/>
                <w:sz w:val="28"/>
                <w:szCs w:val="28"/>
                <w:lang w:val="uk-UA"/>
              </w:rPr>
            </w:pPr>
          </w:p>
          <w:p w:rsidR="000C436E" w:rsidRPr="00DA5343" w:rsidRDefault="000C436E" w:rsidP="007B021E">
            <w:pPr>
              <w:spacing w:after="0" w:line="240" w:lineRule="auto"/>
              <w:rPr>
                <w:rFonts w:ascii="Times New Roman" w:eastAsia="Calibri" w:hAnsi="Times New Roman" w:cs="Times New Roman"/>
                <w:sz w:val="28"/>
                <w:szCs w:val="28"/>
                <w:lang w:val="uk-UA"/>
              </w:rPr>
            </w:pPr>
          </w:p>
          <w:p w:rsidR="000C436E" w:rsidRPr="00DA5343" w:rsidRDefault="000C436E" w:rsidP="007B021E">
            <w:pPr>
              <w:spacing w:after="0" w:line="240" w:lineRule="auto"/>
              <w:rPr>
                <w:rFonts w:ascii="Times New Roman" w:eastAsia="Calibri" w:hAnsi="Times New Roman" w:cs="Times New Roman"/>
                <w:sz w:val="28"/>
                <w:szCs w:val="28"/>
                <w:lang w:val="uk-UA"/>
              </w:rPr>
            </w:pPr>
          </w:p>
          <w:p w:rsidR="000C436E" w:rsidRPr="00DA5343" w:rsidRDefault="000C436E" w:rsidP="007B021E">
            <w:pPr>
              <w:spacing w:after="0" w:line="240" w:lineRule="auto"/>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Практичний психолог </w:t>
            </w:r>
          </w:p>
          <w:p w:rsidR="000C436E" w:rsidRPr="00DA5343" w:rsidRDefault="000C436E" w:rsidP="007B021E">
            <w:pPr>
              <w:spacing w:after="0" w:line="240" w:lineRule="auto"/>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Неручек</w:t>
            </w:r>
            <w:proofErr w:type="spellEnd"/>
            <w:r w:rsidRPr="00DA5343">
              <w:rPr>
                <w:rFonts w:ascii="Times New Roman" w:eastAsia="Calibri" w:hAnsi="Times New Roman" w:cs="Times New Roman"/>
                <w:i/>
                <w:sz w:val="28"/>
                <w:szCs w:val="28"/>
                <w:lang w:val="uk-UA"/>
              </w:rPr>
              <w:t xml:space="preserve"> О.І.</w:t>
            </w:r>
          </w:p>
          <w:p w:rsidR="000C436E" w:rsidRPr="00DA5343" w:rsidRDefault="000C436E" w:rsidP="007B021E">
            <w:pPr>
              <w:spacing w:after="0" w:line="240" w:lineRule="auto"/>
              <w:rPr>
                <w:rFonts w:ascii="Times New Roman" w:eastAsia="Calibri" w:hAnsi="Times New Roman" w:cs="Times New Roman"/>
                <w:i/>
                <w:sz w:val="28"/>
                <w:szCs w:val="28"/>
                <w:lang w:val="uk-UA"/>
              </w:rPr>
            </w:pPr>
          </w:p>
          <w:p w:rsidR="000C436E" w:rsidRPr="00DA5343" w:rsidRDefault="000C436E" w:rsidP="007B021E">
            <w:pPr>
              <w:spacing w:after="0" w:line="240" w:lineRule="auto"/>
              <w:rPr>
                <w:rFonts w:ascii="Times New Roman" w:eastAsia="Calibri" w:hAnsi="Times New Roman" w:cs="Times New Roman"/>
                <w:i/>
                <w:sz w:val="28"/>
                <w:szCs w:val="28"/>
                <w:lang w:val="uk-UA"/>
              </w:rPr>
            </w:pPr>
          </w:p>
          <w:p w:rsidR="000C436E" w:rsidRPr="00DA5343" w:rsidRDefault="000C436E" w:rsidP="007B021E">
            <w:pPr>
              <w:spacing w:after="0" w:line="240" w:lineRule="auto"/>
              <w:rPr>
                <w:rFonts w:ascii="Times New Roman" w:hAnsi="Times New Roman" w:cs="Times New Roman"/>
                <w:sz w:val="28"/>
                <w:szCs w:val="28"/>
                <w:lang w:val="uk-UA"/>
              </w:rPr>
            </w:pPr>
          </w:p>
          <w:p w:rsidR="000C436E" w:rsidRPr="00DA5343" w:rsidRDefault="000C436E" w:rsidP="007B021E">
            <w:pPr>
              <w:spacing w:after="0" w:line="240" w:lineRule="auto"/>
              <w:rPr>
                <w:rFonts w:ascii="Times New Roman" w:hAnsi="Times New Roman" w:cs="Times New Roman"/>
                <w:sz w:val="28"/>
                <w:szCs w:val="28"/>
                <w:lang w:val="uk-UA"/>
              </w:rPr>
            </w:pPr>
          </w:p>
          <w:p w:rsidR="000C436E" w:rsidRPr="00DA5343" w:rsidRDefault="000C436E" w:rsidP="007B021E">
            <w:pPr>
              <w:spacing w:after="0" w:line="240" w:lineRule="auto"/>
              <w:rPr>
                <w:rFonts w:ascii="Times New Roman" w:hAnsi="Times New Roman" w:cs="Times New Roman"/>
                <w:i/>
                <w:sz w:val="28"/>
                <w:szCs w:val="28"/>
                <w:lang w:val="uk-UA"/>
              </w:rPr>
            </w:pPr>
            <w:r w:rsidRPr="00DA5343">
              <w:rPr>
                <w:rFonts w:ascii="Times New Roman" w:hAnsi="Times New Roman" w:cs="Times New Roman"/>
                <w:sz w:val="28"/>
                <w:szCs w:val="28"/>
                <w:lang w:val="uk-UA"/>
              </w:rPr>
              <w:t xml:space="preserve">Музичний керівник </w:t>
            </w:r>
            <w:proofErr w:type="spellStart"/>
            <w:r w:rsidRPr="00DA5343">
              <w:rPr>
                <w:rFonts w:ascii="Times New Roman" w:hAnsi="Times New Roman" w:cs="Times New Roman"/>
                <w:i/>
                <w:sz w:val="28"/>
                <w:szCs w:val="28"/>
                <w:lang w:val="uk-UA"/>
              </w:rPr>
              <w:t>Мірошніченко</w:t>
            </w:r>
            <w:proofErr w:type="spellEnd"/>
            <w:r w:rsidRPr="00DA5343">
              <w:rPr>
                <w:rFonts w:ascii="Times New Roman" w:hAnsi="Times New Roman" w:cs="Times New Roman"/>
                <w:i/>
                <w:sz w:val="28"/>
                <w:szCs w:val="28"/>
                <w:lang w:val="uk-UA"/>
              </w:rPr>
              <w:t xml:space="preserve"> І.В</w:t>
            </w:r>
          </w:p>
          <w:p w:rsidR="000C436E" w:rsidRPr="00DA5343" w:rsidRDefault="000C436E" w:rsidP="007B021E">
            <w:pPr>
              <w:spacing w:after="0" w:line="240" w:lineRule="auto"/>
              <w:rPr>
                <w:rFonts w:ascii="Times New Roman" w:hAnsi="Times New Roman" w:cs="Times New Roman"/>
                <w:i/>
                <w:sz w:val="28"/>
                <w:szCs w:val="28"/>
                <w:lang w:val="uk-UA"/>
              </w:rPr>
            </w:pPr>
          </w:p>
          <w:p w:rsidR="000C436E" w:rsidRPr="00DA5343" w:rsidRDefault="000C436E" w:rsidP="007B021E">
            <w:pPr>
              <w:spacing w:after="0" w:line="240" w:lineRule="auto"/>
              <w:rPr>
                <w:rFonts w:ascii="Times New Roman" w:hAnsi="Times New Roman" w:cs="Times New Roman"/>
                <w:i/>
                <w:sz w:val="28"/>
                <w:szCs w:val="28"/>
                <w:lang w:val="uk-UA"/>
              </w:rPr>
            </w:pPr>
          </w:p>
          <w:p w:rsidR="000C436E" w:rsidRPr="00DA5343" w:rsidRDefault="000C436E" w:rsidP="007B021E">
            <w:pPr>
              <w:spacing w:after="0" w:line="240" w:lineRule="auto"/>
              <w:rPr>
                <w:rFonts w:ascii="Times New Roman" w:hAnsi="Times New Roman" w:cs="Times New Roman"/>
                <w:i/>
                <w:sz w:val="28"/>
                <w:szCs w:val="28"/>
                <w:lang w:val="uk-UA"/>
              </w:rPr>
            </w:pPr>
          </w:p>
          <w:p w:rsidR="000C436E" w:rsidRPr="00DA5343" w:rsidRDefault="000C436E" w:rsidP="007B021E">
            <w:pPr>
              <w:spacing w:after="0" w:line="240" w:lineRule="auto"/>
              <w:rPr>
                <w:rFonts w:ascii="Times New Roman" w:hAnsi="Times New Roman" w:cs="Times New Roman"/>
                <w:i/>
                <w:sz w:val="28"/>
                <w:szCs w:val="28"/>
                <w:lang w:val="uk-UA"/>
              </w:rPr>
            </w:pPr>
          </w:p>
          <w:p w:rsidR="000C436E" w:rsidRPr="00DA5343" w:rsidRDefault="000C436E" w:rsidP="007B021E">
            <w:pPr>
              <w:spacing w:after="0" w:line="240" w:lineRule="auto"/>
              <w:rPr>
                <w:rFonts w:ascii="Times New Roman" w:hAnsi="Times New Roman" w:cs="Times New Roman"/>
                <w:i/>
                <w:sz w:val="28"/>
                <w:szCs w:val="28"/>
                <w:lang w:val="uk-UA"/>
              </w:rPr>
            </w:pPr>
          </w:p>
          <w:p w:rsidR="000C436E" w:rsidRPr="00DA5343" w:rsidRDefault="000C436E" w:rsidP="007B021E">
            <w:pPr>
              <w:spacing w:after="0" w:line="240" w:lineRule="auto"/>
              <w:rPr>
                <w:rFonts w:ascii="Times New Roman" w:hAnsi="Times New Roman" w:cs="Times New Roman"/>
                <w:i/>
                <w:sz w:val="28"/>
                <w:szCs w:val="28"/>
                <w:lang w:val="uk-UA"/>
              </w:rPr>
            </w:pPr>
          </w:p>
          <w:p w:rsidR="000C436E" w:rsidRPr="00DA5343" w:rsidRDefault="000C436E" w:rsidP="007B021E">
            <w:pPr>
              <w:spacing w:after="0" w:line="240" w:lineRule="auto"/>
              <w:rPr>
                <w:rFonts w:ascii="Times New Roman" w:hAnsi="Times New Roman" w:cs="Times New Roman"/>
                <w:i/>
                <w:sz w:val="28"/>
                <w:szCs w:val="28"/>
                <w:lang w:val="uk-UA"/>
              </w:rPr>
            </w:pPr>
          </w:p>
          <w:p w:rsidR="000C436E" w:rsidRPr="00DA5343" w:rsidRDefault="000C436E" w:rsidP="007B021E">
            <w:pPr>
              <w:spacing w:after="0" w:line="240" w:lineRule="auto"/>
              <w:rPr>
                <w:rFonts w:ascii="Times New Roman" w:hAnsi="Times New Roman" w:cs="Times New Roman"/>
                <w:i/>
                <w:sz w:val="28"/>
                <w:szCs w:val="28"/>
                <w:lang w:val="uk-UA"/>
              </w:rPr>
            </w:pPr>
          </w:p>
          <w:p w:rsidR="000C436E" w:rsidRPr="00DA5343" w:rsidRDefault="000C436E" w:rsidP="007B021E">
            <w:pPr>
              <w:spacing w:after="0" w:line="240" w:lineRule="auto"/>
              <w:rPr>
                <w:rFonts w:ascii="Times New Roman" w:hAnsi="Times New Roman" w:cs="Times New Roman"/>
                <w:i/>
                <w:sz w:val="28"/>
                <w:szCs w:val="28"/>
                <w:lang w:val="uk-UA"/>
              </w:rPr>
            </w:pPr>
          </w:p>
          <w:p w:rsidR="000C436E" w:rsidRPr="00DA5343" w:rsidRDefault="000C436E" w:rsidP="007B021E">
            <w:pPr>
              <w:spacing w:after="0" w:line="240" w:lineRule="auto"/>
              <w:rPr>
                <w:rFonts w:ascii="Times New Roman" w:eastAsia="Calibri" w:hAnsi="Times New Roman" w:cs="Times New Roman"/>
                <w:i/>
                <w:sz w:val="28"/>
                <w:szCs w:val="28"/>
                <w:lang w:val="uk-UA"/>
              </w:rPr>
            </w:pPr>
            <w:r w:rsidRPr="00DA5343">
              <w:rPr>
                <w:rFonts w:ascii="Times New Roman" w:hAnsi="Times New Roman" w:cs="Times New Roman"/>
                <w:sz w:val="28"/>
                <w:szCs w:val="28"/>
                <w:lang w:val="uk-UA"/>
              </w:rPr>
              <w:t>Вихователь-методист</w:t>
            </w:r>
            <w:r w:rsidRPr="00DA5343">
              <w:rPr>
                <w:rFonts w:ascii="Times New Roman" w:hAnsi="Times New Roman" w:cs="Times New Roman"/>
                <w:i/>
                <w:sz w:val="28"/>
                <w:szCs w:val="28"/>
                <w:lang w:val="uk-UA"/>
              </w:rPr>
              <w:t xml:space="preserve"> Харитонова Г.В.</w:t>
            </w:r>
          </w:p>
        </w:tc>
      </w:tr>
    </w:tbl>
    <w:p w:rsidR="00CE5273" w:rsidRPr="002769FF" w:rsidRDefault="00CE5273" w:rsidP="00F8617D">
      <w:pPr>
        <w:spacing w:after="0" w:line="240" w:lineRule="auto"/>
        <w:rPr>
          <w:rFonts w:ascii="Times New Roman" w:hAnsi="Times New Roman" w:cs="Times New Roman"/>
          <w:b/>
          <w:color w:val="C00000"/>
          <w:sz w:val="28"/>
          <w:szCs w:val="28"/>
          <w:lang w:val="uk-UA"/>
        </w:rPr>
      </w:pPr>
    </w:p>
    <w:p w:rsidR="00CE5273" w:rsidRPr="00DA5343" w:rsidRDefault="00CE5273" w:rsidP="00CE5273">
      <w:pPr>
        <w:spacing w:after="0" w:line="240" w:lineRule="auto"/>
        <w:ind w:left="-142"/>
        <w:jc w:val="center"/>
        <w:rPr>
          <w:rFonts w:ascii="Times New Roman" w:hAnsi="Times New Roman" w:cs="Times New Roman"/>
          <w:b/>
          <w:sz w:val="28"/>
          <w:szCs w:val="28"/>
          <w:lang w:val="uk-UA"/>
        </w:rPr>
      </w:pPr>
      <w:r w:rsidRPr="00DA5343">
        <w:rPr>
          <w:rFonts w:ascii="Times New Roman" w:hAnsi="Times New Roman" w:cs="Times New Roman"/>
          <w:b/>
          <w:sz w:val="28"/>
          <w:szCs w:val="28"/>
          <w:lang w:val="uk-UA"/>
        </w:rPr>
        <w:t>ІV. Організаційно-педагогічна робота</w:t>
      </w:r>
    </w:p>
    <w:tbl>
      <w:tblPr>
        <w:tblStyle w:val="aa"/>
        <w:tblW w:w="0" w:type="auto"/>
        <w:tblInd w:w="-601" w:type="dxa"/>
        <w:tblLook w:val="04A0" w:firstRow="1" w:lastRow="0" w:firstColumn="1" w:lastColumn="0" w:noHBand="0" w:noVBand="1"/>
      </w:tblPr>
      <w:tblGrid>
        <w:gridCol w:w="5529"/>
        <w:gridCol w:w="1843"/>
        <w:gridCol w:w="2835"/>
      </w:tblGrid>
      <w:tr w:rsidR="00CE5273" w:rsidRPr="00DA5343" w:rsidTr="005F2495">
        <w:tc>
          <w:tcPr>
            <w:tcW w:w="5529" w:type="dxa"/>
          </w:tcPr>
          <w:p w:rsidR="00CE5273" w:rsidRPr="00DA5343" w:rsidRDefault="00CE5273" w:rsidP="00CE5273">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   напрям і зміст роботи</w:t>
            </w:r>
          </w:p>
        </w:tc>
        <w:tc>
          <w:tcPr>
            <w:tcW w:w="1843" w:type="dxa"/>
          </w:tcPr>
          <w:p w:rsidR="00CE5273" w:rsidRPr="00DA5343" w:rsidRDefault="00CE5273" w:rsidP="00CE5273">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  термін</w:t>
            </w:r>
          </w:p>
        </w:tc>
        <w:tc>
          <w:tcPr>
            <w:tcW w:w="2835" w:type="dxa"/>
          </w:tcPr>
          <w:p w:rsidR="00CE5273" w:rsidRPr="00DA5343" w:rsidRDefault="00CE5273" w:rsidP="00CE5273">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відповідальні</w:t>
            </w:r>
          </w:p>
        </w:tc>
      </w:tr>
      <w:tr w:rsidR="00CE5273" w:rsidRPr="00DA5343" w:rsidTr="005F2495">
        <w:tc>
          <w:tcPr>
            <w:tcW w:w="5529" w:type="dxa"/>
          </w:tcPr>
          <w:p w:rsidR="00CE5273" w:rsidRPr="00DA5343" w:rsidRDefault="00CE5273" w:rsidP="00CE5273">
            <w:pPr>
              <w:rPr>
                <w:rFonts w:ascii="Times New Roman" w:hAnsi="Times New Roman" w:cs="Times New Roman"/>
                <w:b/>
                <w:sz w:val="28"/>
                <w:szCs w:val="28"/>
                <w:lang w:val="uk-UA"/>
              </w:rPr>
            </w:pPr>
            <w:r w:rsidRPr="00DA5343">
              <w:rPr>
                <w:rFonts w:ascii="Times New Roman" w:hAnsi="Times New Roman" w:cs="Times New Roman"/>
                <w:b/>
                <w:sz w:val="28"/>
                <w:szCs w:val="28"/>
                <w:lang w:val="uk-UA"/>
              </w:rPr>
              <w:t xml:space="preserve">4.1.Співпраця з батьками </w:t>
            </w:r>
          </w:p>
          <w:p w:rsidR="00CE5273" w:rsidRPr="00DA5343" w:rsidRDefault="00CE5273" w:rsidP="00CE5273">
            <w:pPr>
              <w:pStyle w:val="a9"/>
              <w:numPr>
                <w:ilvl w:val="0"/>
                <w:numId w:val="17"/>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активна робота сайту ЗДО на сторінці </w:t>
            </w:r>
            <w:r w:rsidRPr="00DA5343">
              <w:rPr>
                <w:rFonts w:ascii="Times New Roman" w:hAnsi="Times New Roman" w:cs="Times New Roman"/>
                <w:sz w:val="28"/>
                <w:szCs w:val="28"/>
                <w:lang w:val="uk-UA"/>
              </w:rPr>
              <w:tab/>
              <w:t>"</w:t>
            </w:r>
            <w:proofErr w:type="spellStart"/>
            <w:r w:rsidRPr="00DA5343">
              <w:rPr>
                <w:rFonts w:ascii="Times New Roman" w:hAnsi="Times New Roman" w:cs="Times New Roman"/>
                <w:sz w:val="28"/>
                <w:szCs w:val="28"/>
                <w:lang w:val="uk-UA"/>
              </w:rPr>
              <w:t>Facebook</w:t>
            </w:r>
            <w:proofErr w:type="spellEnd"/>
            <w:r w:rsidRPr="00DA5343">
              <w:rPr>
                <w:rFonts w:ascii="Times New Roman" w:hAnsi="Times New Roman" w:cs="Times New Roman"/>
                <w:sz w:val="28"/>
                <w:szCs w:val="28"/>
                <w:lang w:val="uk-UA"/>
              </w:rPr>
              <w:t>"</w:t>
            </w:r>
          </w:p>
          <w:p w:rsidR="00CE5273" w:rsidRPr="00DA5343" w:rsidRDefault="00CE5273" w:rsidP="00CE5273">
            <w:pPr>
              <w:pStyle w:val="a9"/>
              <w:numPr>
                <w:ilvl w:val="0"/>
                <w:numId w:val="17"/>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активна робота персонального блогу вчителя-дефектолога Гончар Л.Г.</w:t>
            </w:r>
          </w:p>
          <w:p w:rsidR="00441B04" w:rsidRPr="00DA5343" w:rsidRDefault="00441B04" w:rsidP="00441B04">
            <w:pPr>
              <w:pStyle w:val="a9"/>
              <w:numPr>
                <w:ilvl w:val="0"/>
                <w:numId w:val="17"/>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Оформлення батьківських </w:t>
            </w:r>
            <w:r w:rsidR="000C4634" w:rsidRPr="00DA5343">
              <w:rPr>
                <w:rFonts w:ascii="Times New Roman" w:hAnsi="Times New Roman" w:cs="Times New Roman"/>
                <w:sz w:val="28"/>
                <w:szCs w:val="28"/>
                <w:lang w:val="uk-UA"/>
              </w:rPr>
              <w:t>вітальнь</w:t>
            </w:r>
            <w:r w:rsidRPr="00DA5343">
              <w:rPr>
                <w:rFonts w:ascii="Times New Roman" w:hAnsi="Times New Roman" w:cs="Times New Roman"/>
                <w:sz w:val="28"/>
                <w:szCs w:val="28"/>
                <w:lang w:val="uk-UA"/>
              </w:rPr>
              <w:t xml:space="preserve"> в кожній віковій групі;</w:t>
            </w:r>
          </w:p>
          <w:p w:rsidR="00F8617D" w:rsidRPr="00DA5343" w:rsidRDefault="00441B04" w:rsidP="00441B04">
            <w:pPr>
              <w:pStyle w:val="a9"/>
              <w:numPr>
                <w:ilvl w:val="0"/>
                <w:numId w:val="17"/>
              </w:numPr>
              <w:ind w:left="142"/>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 Взаємозв’язок спеціалістів, вихователів, батьків;                              </w:t>
            </w:r>
          </w:p>
          <w:p w:rsidR="00441B04" w:rsidRPr="00DA5343" w:rsidRDefault="00441B04" w:rsidP="00441B04">
            <w:pPr>
              <w:pStyle w:val="a9"/>
              <w:numPr>
                <w:ilvl w:val="0"/>
                <w:numId w:val="17"/>
              </w:numPr>
              <w:ind w:left="142"/>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  - Просвітницька робота по БЖД серед батьків «Один вдома»;   </w:t>
            </w:r>
          </w:p>
          <w:p w:rsidR="0079664F" w:rsidRPr="00DA5343" w:rsidRDefault="00441B04" w:rsidP="0079664F">
            <w:pPr>
              <w:pStyle w:val="a9"/>
              <w:numPr>
                <w:ilvl w:val="0"/>
                <w:numId w:val="17"/>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Створюємо розвивальне середовище, купуємо «розумні іграшки»</w:t>
            </w:r>
            <w:r w:rsidR="0079664F" w:rsidRPr="00DA5343">
              <w:rPr>
                <w:rFonts w:ascii="Times New Roman" w:hAnsi="Times New Roman" w:cs="Times New Roman"/>
                <w:sz w:val="28"/>
                <w:szCs w:val="28"/>
                <w:lang w:val="uk-UA"/>
              </w:rPr>
              <w:t>.</w:t>
            </w:r>
          </w:p>
          <w:p w:rsidR="0079664F" w:rsidRPr="00DA5343" w:rsidRDefault="00441B04" w:rsidP="0079664F">
            <w:pPr>
              <w:pStyle w:val="a9"/>
              <w:numPr>
                <w:ilvl w:val="0"/>
                <w:numId w:val="17"/>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Організація </w:t>
            </w:r>
            <w:r w:rsidR="0079664F" w:rsidRPr="00DA5343">
              <w:rPr>
                <w:rFonts w:ascii="Times New Roman" w:hAnsi="Times New Roman" w:cs="Times New Roman"/>
                <w:sz w:val="28"/>
                <w:szCs w:val="28"/>
                <w:lang w:val="uk-UA"/>
              </w:rPr>
              <w:t xml:space="preserve">родинних </w:t>
            </w:r>
            <w:r w:rsidRPr="00DA5343">
              <w:rPr>
                <w:rFonts w:ascii="Times New Roman" w:hAnsi="Times New Roman" w:cs="Times New Roman"/>
                <w:sz w:val="28"/>
                <w:szCs w:val="28"/>
                <w:lang w:val="uk-UA"/>
              </w:rPr>
              <w:t>виставок</w:t>
            </w:r>
            <w:r w:rsidR="0079664F" w:rsidRPr="00DA5343">
              <w:rPr>
                <w:rFonts w:ascii="Times New Roman" w:hAnsi="Times New Roman" w:cs="Times New Roman"/>
                <w:sz w:val="28"/>
                <w:szCs w:val="28"/>
                <w:lang w:val="uk-UA"/>
              </w:rPr>
              <w:t>:</w:t>
            </w:r>
          </w:p>
          <w:p w:rsidR="0079664F" w:rsidRPr="00DA5343" w:rsidRDefault="0079664F" w:rsidP="0079664F">
            <w:pPr>
              <w:pStyle w:val="a9"/>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w:t>
            </w:r>
            <w:r w:rsidR="00441B04" w:rsidRPr="00DA5343">
              <w:rPr>
                <w:rFonts w:ascii="Times New Roman" w:hAnsi="Times New Roman" w:cs="Times New Roman"/>
                <w:sz w:val="28"/>
                <w:szCs w:val="28"/>
                <w:lang w:val="uk-UA"/>
              </w:rPr>
              <w:t xml:space="preserve">  «Осінній ярмарок»,</w:t>
            </w:r>
          </w:p>
          <w:p w:rsidR="0079664F" w:rsidRPr="00DA5343" w:rsidRDefault="0079664F" w:rsidP="0079664F">
            <w:pPr>
              <w:pStyle w:val="a9"/>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«Листи до Миколая»,</w:t>
            </w:r>
          </w:p>
          <w:p w:rsidR="0079664F" w:rsidRPr="00DA5343" w:rsidRDefault="0079664F" w:rsidP="0079664F">
            <w:pPr>
              <w:pStyle w:val="a9"/>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-«Улюблена книжка моєї родини»</w:t>
            </w:r>
          </w:p>
          <w:p w:rsidR="0079664F" w:rsidRPr="00DA5343" w:rsidRDefault="0079664F" w:rsidP="0079664F">
            <w:pPr>
              <w:pStyle w:val="a9"/>
              <w:rPr>
                <w:rFonts w:ascii="Times New Roman" w:hAnsi="Times New Roman" w:cs="Times New Roman"/>
                <w:sz w:val="28"/>
                <w:szCs w:val="28"/>
                <w:lang w:val="uk-UA"/>
              </w:rPr>
            </w:pPr>
            <w:r w:rsidRPr="00DA5343">
              <w:rPr>
                <w:rFonts w:ascii="Times New Roman" w:hAnsi="Times New Roman" w:cs="Times New Roman"/>
                <w:sz w:val="28"/>
                <w:szCs w:val="28"/>
                <w:lang w:val="uk-UA"/>
              </w:rPr>
              <w:t>-</w:t>
            </w:r>
            <w:r w:rsidR="00441B04" w:rsidRPr="00DA5343">
              <w:rPr>
                <w:rFonts w:ascii="Times New Roman" w:hAnsi="Times New Roman" w:cs="Times New Roman"/>
                <w:sz w:val="28"/>
                <w:szCs w:val="28"/>
                <w:lang w:val="uk-UA"/>
              </w:rPr>
              <w:t xml:space="preserve">«Котилася писанка», </w:t>
            </w:r>
          </w:p>
          <w:p w:rsidR="00441B04" w:rsidRPr="00DA5343" w:rsidRDefault="0079664F" w:rsidP="0079664F">
            <w:pPr>
              <w:pStyle w:val="a9"/>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 -</w:t>
            </w:r>
            <w:r w:rsidR="00441B04" w:rsidRPr="00DA5343">
              <w:rPr>
                <w:rFonts w:ascii="Times New Roman" w:hAnsi="Times New Roman" w:cs="Times New Roman"/>
                <w:sz w:val="28"/>
                <w:szCs w:val="28"/>
                <w:lang w:val="uk-UA"/>
              </w:rPr>
              <w:t xml:space="preserve">фотоконкурс  «Щаслива дитина в чудовій родині»;                                </w:t>
            </w:r>
          </w:p>
          <w:p w:rsidR="00DA5343" w:rsidRPr="00DA5343" w:rsidRDefault="00441B04" w:rsidP="00441B04">
            <w:pPr>
              <w:pStyle w:val="a9"/>
              <w:numPr>
                <w:ilvl w:val="0"/>
                <w:numId w:val="17"/>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  Відкритий показ</w:t>
            </w:r>
            <w:r w:rsidR="00DA5343" w:rsidRPr="00DA5343">
              <w:rPr>
                <w:rFonts w:ascii="Times New Roman" w:hAnsi="Times New Roman" w:cs="Times New Roman"/>
                <w:sz w:val="28"/>
                <w:szCs w:val="28"/>
                <w:lang w:val="uk-UA"/>
              </w:rPr>
              <w:t xml:space="preserve"> </w:t>
            </w:r>
          </w:p>
          <w:p w:rsidR="00441B04" w:rsidRPr="00DA5343" w:rsidRDefault="00441B04" w:rsidP="00DA5343">
            <w:pPr>
              <w:pStyle w:val="a9"/>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організованих форм роботи з дітьми: оздоровчий напрямок, мовленнєвий, логіко-математичний (</w:t>
            </w:r>
            <w:proofErr w:type="spellStart"/>
            <w:r w:rsidRPr="00DA5343">
              <w:rPr>
                <w:rFonts w:ascii="Times New Roman" w:hAnsi="Times New Roman" w:cs="Times New Roman"/>
                <w:sz w:val="28"/>
                <w:szCs w:val="28"/>
                <w:lang w:val="uk-UA"/>
              </w:rPr>
              <w:t>сенсорика</w:t>
            </w:r>
            <w:proofErr w:type="spellEnd"/>
            <w:r w:rsidRPr="00DA5343">
              <w:rPr>
                <w:rFonts w:ascii="Times New Roman" w:hAnsi="Times New Roman" w:cs="Times New Roman"/>
                <w:sz w:val="28"/>
                <w:szCs w:val="28"/>
                <w:lang w:val="uk-UA"/>
              </w:rPr>
              <w:t>),  художньо-естетичний.</w:t>
            </w:r>
          </w:p>
          <w:p w:rsidR="00441B04" w:rsidRPr="00DA5343" w:rsidRDefault="00DA5343" w:rsidP="00441B04">
            <w:pPr>
              <w:pStyle w:val="a9"/>
              <w:numPr>
                <w:ilvl w:val="0"/>
                <w:numId w:val="17"/>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Онлайн-р</w:t>
            </w:r>
            <w:r w:rsidR="00441B04" w:rsidRPr="00DA5343">
              <w:rPr>
                <w:rFonts w:ascii="Times New Roman" w:hAnsi="Times New Roman" w:cs="Times New Roman"/>
                <w:sz w:val="28"/>
                <w:szCs w:val="28"/>
                <w:lang w:val="uk-UA"/>
              </w:rPr>
              <w:t xml:space="preserve">обота консультативного пункту «Школа для турботливих батьків»:                                            </w:t>
            </w:r>
          </w:p>
          <w:p w:rsidR="00441B04" w:rsidRPr="00DA5343" w:rsidRDefault="00441B04" w:rsidP="00441B04">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«Психологічна допомога батькам»  </w:t>
            </w:r>
          </w:p>
          <w:p w:rsidR="00441B04" w:rsidRPr="00DA5343" w:rsidRDefault="00441B04" w:rsidP="00441B04">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«Вчимося розмовляти правильно»</w:t>
            </w:r>
          </w:p>
          <w:p w:rsidR="00441B04" w:rsidRPr="00DA5343" w:rsidRDefault="00F710F5" w:rsidP="00441B04">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w:t>
            </w:r>
            <w:r w:rsidR="00441B04" w:rsidRPr="00DA5343">
              <w:rPr>
                <w:rFonts w:ascii="Times New Roman" w:hAnsi="Times New Roman" w:cs="Times New Roman"/>
                <w:sz w:val="28"/>
                <w:szCs w:val="28"/>
                <w:lang w:val="uk-UA"/>
              </w:rPr>
              <w:t>Виховуємо здорову дитину»</w:t>
            </w:r>
          </w:p>
          <w:p w:rsidR="00F710F5" w:rsidRPr="00DA5343" w:rsidRDefault="00C5457A" w:rsidP="00F710F5">
            <w:pPr>
              <w:jc w:val="both"/>
              <w:rPr>
                <w:rFonts w:ascii="Times New Roman" w:hAnsi="Times New Roman" w:cs="Times New Roman"/>
                <w:b/>
                <w:sz w:val="28"/>
                <w:szCs w:val="28"/>
                <w:lang w:val="uk-UA"/>
              </w:rPr>
            </w:pPr>
            <w:r w:rsidRPr="00DA5343">
              <w:rPr>
                <w:rFonts w:ascii="Times New Roman" w:hAnsi="Times New Roman" w:cs="Times New Roman"/>
                <w:b/>
                <w:sz w:val="28"/>
                <w:szCs w:val="28"/>
                <w:lang w:val="uk-UA"/>
              </w:rPr>
              <w:lastRenderedPageBreak/>
              <w:t xml:space="preserve">4.1.1 </w:t>
            </w:r>
            <w:r w:rsidR="00F710F5" w:rsidRPr="00DA5343">
              <w:rPr>
                <w:rFonts w:ascii="Times New Roman" w:hAnsi="Times New Roman" w:cs="Times New Roman"/>
                <w:b/>
                <w:sz w:val="28"/>
                <w:szCs w:val="28"/>
                <w:lang w:val="uk-UA"/>
              </w:rPr>
              <w:t>Загальні батьківські збори</w:t>
            </w:r>
          </w:p>
          <w:p w:rsidR="00DA5343" w:rsidRPr="00DA5343" w:rsidRDefault="00DA5343" w:rsidP="00DA5343">
            <w:pPr>
              <w:jc w:val="center"/>
              <w:rPr>
                <w:rFonts w:ascii="Times New Roman" w:hAnsi="Times New Roman" w:cs="Times New Roman"/>
                <w:b/>
                <w:sz w:val="28"/>
                <w:szCs w:val="28"/>
                <w:lang w:val="uk-UA"/>
              </w:rPr>
            </w:pPr>
            <w:r w:rsidRPr="00DA5343">
              <w:rPr>
                <w:rFonts w:ascii="Times New Roman" w:hAnsi="Times New Roman" w:cs="Times New Roman"/>
                <w:b/>
                <w:i/>
                <w:sz w:val="28"/>
                <w:szCs w:val="28"/>
                <w:lang w:val="uk-UA"/>
              </w:rPr>
              <w:t>(при умові завершення карантину)</w:t>
            </w:r>
          </w:p>
          <w:p w:rsidR="00F710F5" w:rsidRPr="00DA5343" w:rsidRDefault="00065E33" w:rsidP="00F710F5">
            <w:pPr>
              <w:jc w:val="both"/>
              <w:rPr>
                <w:rFonts w:ascii="Times New Roman" w:hAnsi="Times New Roman" w:cs="Times New Roman"/>
                <w:sz w:val="28"/>
                <w:szCs w:val="28"/>
                <w:lang w:val="uk-UA"/>
              </w:rPr>
            </w:pPr>
            <w:r w:rsidRPr="00DA5343">
              <w:rPr>
                <w:rFonts w:ascii="Times New Roman" w:hAnsi="Times New Roman" w:cs="Times New Roman"/>
                <w:sz w:val="28"/>
                <w:szCs w:val="28"/>
                <w:u w:val="single"/>
                <w:lang w:val="uk-UA"/>
              </w:rPr>
              <w:t xml:space="preserve">№1 </w:t>
            </w:r>
            <w:r w:rsidR="00F710F5" w:rsidRPr="00DA5343">
              <w:rPr>
                <w:rFonts w:ascii="Times New Roman" w:hAnsi="Times New Roman" w:cs="Times New Roman"/>
                <w:sz w:val="28"/>
                <w:szCs w:val="28"/>
                <w:u w:val="single"/>
                <w:lang w:val="uk-UA"/>
              </w:rPr>
              <w:t>Тема</w:t>
            </w:r>
            <w:r w:rsidR="009A6B21" w:rsidRPr="00DA5343">
              <w:rPr>
                <w:rFonts w:ascii="Times New Roman" w:hAnsi="Times New Roman" w:cs="Times New Roman"/>
                <w:sz w:val="28"/>
                <w:szCs w:val="28"/>
                <w:lang w:val="uk-UA"/>
              </w:rPr>
              <w:t xml:space="preserve">: «Творчо спрямована особистість народжується в грі: </w:t>
            </w:r>
            <w:r w:rsidR="00F710F5" w:rsidRPr="00DA5343">
              <w:rPr>
                <w:rFonts w:ascii="Times New Roman" w:hAnsi="Times New Roman" w:cs="Times New Roman"/>
                <w:sz w:val="28"/>
                <w:szCs w:val="28"/>
                <w:lang w:val="uk-UA"/>
              </w:rPr>
              <w:t>поради фахівців»</w:t>
            </w:r>
          </w:p>
          <w:p w:rsidR="00F710F5" w:rsidRPr="00DA5343" w:rsidRDefault="00F710F5" w:rsidP="00F710F5">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Порядок денний: </w:t>
            </w:r>
          </w:p>
          <w:p w:rsidR="009A6B21" w:rsidRPr="00DA5343" w:rsidRDefault="009A6B21" w:rsidP="00806BB0">
            <w:pPr>
              <w:pStyle w:val="a9"/>
              <w:numPr>
                <w:ilvl w:val="2"/>
                <w:numId w:val="2"/>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Ознаки творчої особистості. Як допомогти дітям стати творчими? (експрес-порадник для батьків).</w:t>
            </w:r>
          </w:p>
          <w:p w:rsidR="009A6B21" w:rsidRPr="00DA5343" w:rsidRDefault="009A6B21" w:rsidP="00806BB0">
            <w:pPr>
              <w:pStyle w:val="a9"/>
              <w:numPr>
                <w:ilvl w:val="2"/>
                <w:numId w:val="2"/>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Ігри що розвивають творчість і інтелект (</w:t>
            </w:r>
            <w:proofErr w:type="spellStart"/>
            <w:r w:rsidRPr="00DA5343">
              <w:rPr>
                <w:rFonts w:ascii="Times New Roman" w:hAnsi="Times New Roman" w:cs="Times New Roman"/>
                <w:sz w:val="28"/>
                <w:szCs w:val="28"/>
                <w:lang w:val="uk-UA"/>
              </w:rPr>
              <w:t>відеопрезентація</w:t>
            </w:r>
            <w:proofErr w:type="spellEnd"/>
            <w:r w:rsidRPr="00DA5343">
              <w:rPr>
                <w:rFonts w:ascii="Times New Roman" w:hAnsi="Times New Roman" w:cs="Times New Roman"/>
                <w:sz w:val="28"/>
                <w:szCs w:val="28"/>
                <w:lang w:val="uk-UA"/>
              </w:rPr>
              <w:t>).</w:t>
            </w:r>
          </w:p>
          <w:p w:rsidR="00F710F5" w:rsidRPr="00DA5343" w:rsidRDefault="00806BB0" w:rsidP="009A6B21">
            <w:pPr>
              <w:pStyle w:val="a9"/>
              <w:numPr>
                <w:ilvl w:val="2"/>
                <w:numId w:val="2"/>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Мовленнєва компетентність: </w:t>
            </w:r>
            <w:r w:rsidR="009A6B21" w:rsidRPr="00DA5343">
              <w:rPr>
                <w:rFonts w:ascii="Times New Roman" w:hAnsi="Times New Roman" w:cs="Times New Roman"/>
                <w:sz w:val="28"/>
                <w:szCs w:val="28"/>
                <w:lang w:val="uk-UA"/>
              </w:rPr>
              <w:t>Розвиваємо мовлення дітей у грі.</w:t>
            </w:r>
          </w:p>
          <w:p w:rsidR="009A6B21" w:rsidRPr="00DA5343" w:rsidRDefault="009A6B21" w:rsidP="009A6B21">
            <w:pPr>
              <w:pStyle w:val="a9"/>
              <w:numPr>
                <w:ilvl w:val="2"/>
                <w:numId w:val="2"/>
              </w:numPr>
              <w:rPr>
                <w:rFonts w:ascii="Times New Roman" w:hAnsi="Times New Roman" w:cs="Times New Roman"/>
                <w:sz w:val="28"/>
                <w:szCs w:val="28"/>
                <w:lang w:val="uk-UA"/>
              </w:rPr>
            </w:pPr>
            <w:r w:rsidRPr="00DA5343">
              <w:rPr>
                <w:rFonts w:ascii="Times New Roman" w:hAnsi="Times New Roman" w:cs="Times New Roman"/>
                <w:sz w:val="28"/>
                <w:szCs w:val="28"/>
                <w:lang w:val="uk-UA"/>
              </w:rPr>
              <w:t>Дотримання правил безпечного поводження в побуті, алгоритм дій у рані НС різного характеру.</w:t>
            </w:r>
          </w:p>
          <w:p w:rsidR="00F710F5" w:rsidRPr="00DA5343" w:rsidRDefault="00F710F5" w:rsidP="00F710F5">
            <w:pPr>
              <w:pStyle w:val="a9"/>
              <w:numPr>
                <w:ilvl w:val="2"/>
                <w:numId w:val="2"/>
              </w:num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«Сучасні книжки для дітей: читайте українське!» (</w:t>
            </w:r>
            <w:proofErr w:type="spellStart"/>
            <w:r w:rsidR="009A6B21" w:rsidRPr="00DA5343">
              <w:rPr>
                <w:rFonts w:ascii="Times New Roman" w:hAnsi="Times New Roman" w:cs="Times New Roman"/>
                <w:sz w:val="28"/>
                <w:szCs w:val="28"/>
                <w:lang w:val="uk-UA"/>
              </w:rPr>
              <w:t>буктрейлер</w:t>
            </w:r>
            <w:proofErr w:type="spellEnd"/>
            <w:r w:rsidRPr="00DA5343">
              <w:rPr>
                <w:rFonts w:ascii="Times New Roman" w:hAnsi="Times New Roman" w:cs="Times New Roman"/>
                <w:sz w:val="28"/>
                <w:szCs w:val="28"/>
                <w:lang w:val="uk-UA"/>
              </w:rPr>
              <w:t>)</w:t>
            </w:r>
            <w:r w:rsidR="009A6B21" w:rsidRPr="00DA5343">
              <w:rPr>
                <w:rFonts w:ascii="Times New Roman" w:hAnsi="Times New Roman" w:cs="Times New Roman"/>
                <w:sz w:val="28"/>
                <w:szCs w:val="28"/>
                <w:lang w:val="uk-UA"/>
              </w:rPr>
              <w:t>.</w:t>
            </w:r>
          </w:p>
          <w:p w:rsidR="00F710F5" w:rsidRPr="00DA5343" w:rsidRDefault="00065E33" w:rsidP="00F710F5">
            <w:pPr>
              <w:jc w:val="both"/>
              <w:rPr>
                <w:rFonts w:ascii="Times New Roman" w:hAnsi="Times New Roman" w:cs="Times New Roman"/>
                <w:sz w:val="28"/>
                <w:szCs w:val="28"/>
                <w:lang w:val="uk-UA"/>
              </w:rPr>
            </w:pPr>
            <w:r w:rsidRPr="00DA5343">
              <w:rPr>
                <w:rFonts w:ascii="Times New Roman" w:hAnsi="Times New Roman" w:cs="Times New Roman"/>
                <w:sz w:val="28"/>
                <w:szCs w:val="28"/>
                <w:u w:val="single"/>
                <w:lang w:val="uk-UA"/>
              </w:rPr>
              <w:t>№</w:t>
            </w:r>
            <w:r w:rsidR="00F710F5" w:rsidRPr="00DA5343">
              <w:rPr>
                <w:rFonts w:ascii="Times New Roman" w:hAnsi="Times New Roman" w:cs="Times New Roman"/>
                <w:sz w:val="28"/>
                <w:szCs w:val="28"/>
                <w:u w:val="single"/>
                <w:lang w:val="uk-UA"/>
              </w:rPr>
              <w:t>2 Тема</w:t>
            </w:r>
            <w:r w:rsidRPr="00DA5343">
              <w:rPr>
                <w:rFonts w:ascii="Times New Roman" w:hAnsi="Times New Roman" w:cs="Times New Roman"/>
                <w:sz w:val="28"/>
                <w:szCs w:val="28"/>
                <w:lang w:val="uk-UA"/>
              </w:rPr>
              <w:t>: «Готуємось до школи: міфи і реальність</w:t>
            </w:r>
            <w:r w:rsidR="00F710F5" w:rsidRPr="00DA5343">
              <w:rPr>
                <w:rFonts w:ascii="Times New Roman" w:hAnsi="Times New Roman" w:cs="Times New Roman"/>
                <w:sz w:val="28"/>
                <w:szCs w:val="28"/>
                <w:lang w:val="uk-UA"/>
              </w:rPr>
              <w:t xml:space="preserve">»                  </w:t>
            </w:r>
          </w:p>
          <w:p w:rsidR="00F710F5" w:rsidRPr="00DA5343" w:rsidRDefault="00F710F5" w:rsidP="00F710F5">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 (спільні батьківські збори батьків вихованців  закладу та КЗОШ № 90)</w:t>
            </w:r>
          </w:p>
          <w:p w:rsidR="00F710F5" w:rsidRPr="00DA5343" w:rsidRDefault="00F710F5" w:rsidP="00F710F5">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Порядок денний:</w:t>
            </w:r>
          </w:p>
          <w:p w:rsidR="00F710F5" w:rsidRPr="00DA5343" w:rsidRDefault="00F710F5" w:rsidP="00F710F5">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1. «Забезпечення наступно</w:t>
            </w:r>
            <w:r w:rsidR="00065E33" w:rsidRPr="00DA5343">
              <w:rPr>
                <w:rFonts w:ascii="Times New Roman" w:hAnsi="Times New Roman" w:cs="Times New Roman"/>
                <w:sz w:val="28"/>
                <w:szCs w:val="28"/>
                <w:lang w:val="uk-UA"/>
              </w:rPr>
              <w:t>сті між дошкільною ланкою та школою</w:t>
            </w:r>
            <w:r w:rsidRPr="00DA5343">
              <w:rPr>
                <w:rFonts w:ascii="Times New Roman" w:hAnsi="Times New Roman" w:cs="Times New Roman"/>
                <w:sz w:val="28"/>
                <w:szCs w:val="28"/>
                <w:lang w:val="uk-UA"/>
              </w:rPr>
              <w:t xml:space="preserve">» (відповідно до листа МОН України від 19.04.2018 №1/9-249).                                                </w:t>
            </w:r>
          </w:p>
          <w:p w:rsidR="00F710F5" w:rsidRPr="00DA5343" w:rsidRDefault="00F710F5" w:rsidP="00F710F5">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 2. «Особистість випускника дитсадка: базові якості, психологічний портрет»</w:t>
            </w:r>
            <w:r w:rsidR="009A6B21" w:rsidRPr="00DA5343">
              <w:rPr>
                <w:rFonts w:ascii="Times New Roman" w:hAnsi="Times New Roman" w:cs="Times New Roman"/>
                <w:sz w:val="28"/>
                <w:szCs w:val="28"/>
                <w:lang w:val="uk-UA"/>
              </w:rPr>
              <w:t>.</w:t>
            </w:r>
            <w:r w:rsidRPr="00DA5343">
              <w:rPr>
                <w:rFonts w:ascii="Times New Roman" w:hAnsi="Times New Roman" w:cs="Times New Roman"/>
                <w:sz w:val="28"/>
                <w:szCs w:val="28"/>
                <w:lang w:val="uk-UA"/>
              </w:rPr>
              <w:t xml:space="preserve">                                                      </w:t>
            </w:r>
          </w:p>
          <w:p w:rsidR="00F710F5" w:rsidRPr="00DA5343" w:rsidRDefault="00F710F5" w:rsidP="00F710F5">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3. Зустріч з вчителями «Давайте познайомимось»</w:t>
            </w:r>
          </w:p>
          <w:p w:rsidR="00DA5343" w:rsidRPr="00DA5343" w:rsidRDefault="00DA5343" w:rsidP="00F710F5">
            <w:pPr>
              <w:jc w:val="both"/>
              <w:rPr>
                <w:rFonts w:ascii="Times New Roman" w:hAnsi="Times New Roman" w:cs="Times New Roman"/>
                <w:sz w:val="28"/>
                <w:szCs w:val="28"/>
                <w:lang w:val="uk-UA"/>
              </w:rPr>
            </w:pPr>
          </w:p>
          <w:p w:rsidR="00DA5343" w:rsidRPr="00DA5343" w:rsidRDefault="00DA5343" w:rsidP="00F710F5">
            <w:pPr>
              <w:jc w:val="both"/>
              <w:rPr>
                <w:rFonts w:ascii="Times New Roman" w:hAnsi="Times New Roman" w:cs="Times New Roman"/>
                <w:sz w:val="28"/>
                <w:szCs w:val="28"/>
                <w:lang w:val="uk-UA"/>
              </w:rPr>
            </w:pPr>
          </w:p>
          <w:p w:rsidR="00065E33" w:rsidRPr="00DA5343" w:rsidRDefault="00C5457A" w:rsidP="00065E33">
            <w:pPr>
              <w:jc w:val="both"/>
              <w:rPr>
                <w:rFonts w:ascii="Times New Roman" w:hAnsi="Times New Roman" w:cs="Times New Roman"/>
                <w:b/>
                <w:sz w:val="28"/>
                <w:szCs w:val="28"/>
                <w:lang w:val="uk-UA"/>
              </w:rPr>
            </w:pPr>
            <w:r w:rsidRPr="00DA5343">
              <w:rPr>
                <w:rFonts w:ascii="Times New Roman" w:hAnsi="Times New Roman" w:cs="Times New Roman"/>
                <w:b/>
                <w:sz w:val="28"/>
                <w:szCs w:val="28"/>
                <w:lang w:val="uk-UA"/>
              </w:rPr>
              <w:t xml:space="preserve">4.1.2 </w:t>
            </w:r>
            <w:r w:rsidR="00065E33" w:rsidRPr="00DA5343">
              <w:rPr>
                <w:rFonts w:ascii="Times New Roman" w:hAnsi="Times New Roman" w:cs="Times New Roman"/>
                <w:b/>
                <w:sz w:val="28"/>
                <w:szCs w:val="28"/>
                <w:lang w:val="uk-UA"/>
              </w:rPr>
              <w:t>Групові батьківські збори</w:t>
            </w:r>
          </w:p>
          <w:p w:rsidR="00570046" w:rsidRPr="00DA5343" w:rsidRDefault="00570046" w:rsidP="00570046">
            <w:pPr>
              <w:rPr>
                <w:rFonts w:ascii="Times New Roman" w:eastAsia="Calibri" w:hAnsi="Times New Roman" w:cs="Times New Roman"/>
                <w:b/>
                <w:sz w:val="32"/>
                <w:szCs w:val="32"/>
                <w:lang w:val="uk-UA"/>
              </w:rPr>
            </w:pPr>
            <w:r w:rsidRPr="00DA5343">
              <w:rPr>
                <w:rFonts w:ascii="Times New Roman" w:eastAsia="Calibri" w:hAnsi="Times New Roman" w:cs="Times New Roman"/>
                <w:i/>
                <w:sz w:val="28"/>
                <w:szCs w:val="28"/>
                <w:u w:val="single"/>
                <w:lang w:val="uk-UA"/>
              </w:rPr>
              <w:t>Група раннього віку</w:t>
            </w:r>
          </w:p>
          <w:p w:rsidR="00570046" w:rsidRPr="00DA5343" w:rsidRDefault="00D03759" w:rsidP="00570046">
            <w:pPr>
              <w:jc w:val="both"/>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1. </w:t>
            </w:r>
            <w:r w:rsidR="00570046" w:rsidRPr="00DA5343">
              <w:rPr>
                <w:rFonts w:ascii="Times New Roman" w:eastAsia="Calibri" w:hAnsi="Times New Roman" w:cs="Times New Roman"/>
                <w:sz w:val="28"/>
                <w:szCs w:val="28"/>
                <w:lang w:val="uk-UA"/>
              </w:rPr>
              <w:t>Дотримання режиму дня – необхідна умова</w:t>
            </w:r>
            <w:r w:rsidR="00C25C90" w:rsidRPr="00DA5343">
              <w:rPr>
                <w:rFonts w:ascii="Times New Roman" w:eastAsia="Calibri" w:hAnsi="Times New Roman" w:cs="Times New Roman"/>
                <w:sz w:val="28"/>
                <w:szCs w:val="28"/>
                <w:lang w:val="uk-UA"/>
              </w:rPr>
              <w:t xml:space="preserve">  адаптації дітей до</w:t>
            </w:r>
            <w:r w:rsidR="00570046" w:rsidRPr="00DA5343">
              <w:rPr>
                <w:rFonts w:ascii="Times New Roman" w:eastAsia="Calibri" w:hAnsi="Times New Roman" w:cs="Times New Roman"/>
                <w:sz w:val="28"/>
                <w:szCs w:val="28"/>
                <w:lang w:val="uk-UA"/>
              </w:rPr>
              <w:t xml:space="preserve"> закладу</w:t>
            </w:r>
            <w:r w:rsidR="00C25C90" w:rsidRPr="00DA5343">
              <w:rPr>
                <w:rFonts w:ascii="Times New Roman" w:eastAsia="Calibri" w:hAnsi="Times New Roman" w:cs="Times New Roman"/>
                <w:sz w:val="28"/>
                <w:szCs w:val="28"/>
                <w:lang w:val="uk-UA"/>
              </w:rPr>
              <w:t xml:space="preserve"> дошкільної освіти. </w:t>
            </w:r>
            <w:r w:rsidR="000C4634" w:rsidRPr="00DA5343">
              <w:rPr>
                <w:rFonts w:ascii="Times New Roman" w:hAnsi="Times New Roman" w:cs="Times New Roman"/>
                <w:sz w:val="28"/>
                <w:szCs w:val="28"/>
                <w:lang w:val="uk-UA"/>
              </w:rPr>
              <w:t>«Як розвивати мовлення найменших»</w:t>
            </w:r>
          </w:p>
          <w:p w:rsidR="00570046" w:rsidRPr="00DA5343" w:rsidRDefault="00C25C90" w:rsidP="00570046">
            <w:pPr>
              <w:jc w:val="both"/>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2. </w:t>
            </w:r>
            <w:r w:rsidR="00570046" w:rsidRPr="00DA5343">
              <w:rPr>
                <w:rFonts w:ascii="Times New Roman" w:eastAsia="Calibri" w:hAnsi="Times New Roman" w:cs="Times New Roman"/>
                <w:sz w:val="28"/>
                <w:szCs w:val="28"/>
                <w:lang w:val="uk-UA"/>
              </w:rPr>
              <w:t xml:space="preserve">Криза трирічної </w:t>
            </w:r>
            <w:r w:rsidRPr="00DA5343">
              <w:rPr>
                <w:rFonts w:ascii="Times New Roman" w:eastAsia="Calibri" w:hAnsi="Times New Roman" w:cs="Times New Roman"/>
                <w:sz w:val="28"/>
                <w:szCs w:val="28"/>
                <w:lang w:val="uk-UA"/>
              </w:rPr>
              <w:t>дитини: становлення особистості</w:t>
            </w:r>
            <w:r w:rsidR="00570046" w:rsidRPr="00DA5343">
              <w:rPr>
                <w:rFonts w:ascii="Times New Roman" w:eastAsia="Calibri" w:hAnsi="Times New Roman" w:cs="Times New Roman"/>
                <w:sz w:val="28"/>
                <w:szCs w:val="28"/>
                <w:lang w:val="uk-UA"/>
              </w:rPr>
              <w:t xml:space="preserve">. Основні правила БЖД вдома.  </w:t>
            </w:r>
          </w:p>
          <w:p w:rsidR="00570046" w:rsidRPr="00DA5343" w:rsidRDefault="00C25C90" w:rsidP="00570046">
            <w:pPr>
              <w:jc w:val="both"/>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3.Наші досягнення. Б</w:t>
            </w:r>
            <w:r w:rsidR="00570046" w:rsidRPr="00DA5343">
              <w:rPr>
                <w:rFonts w:ascii="Times New Roman" w:eastAsia="Calibri" w:hAnsi="Times New Roman" w:cs="Times New Roman"/>
                <w:sz w:val="28"/>
                <w:szCs w:val="28"/>
                <w:lang w:val="uk-UA"/>
              </w:rPr>
              <w:t>езпека дитини в літній оздо</w:t>
            </w:r>
            <w:r w:rsidRPr="00DA5343">
              <w:rPr>
                <w:rFonts w:ascii="Times New Roman" w:eastAsia="Calibri" w:hAnsi="Times New Roman" w:cs="Times New Roman"/>
                <w:sz w:val="28"/>
                <w:szCs w:val="28"/>
                <w:lang w:val="uk-UA"/>
              </w:rPr>
              <w:t>ровчий період.</w:t>
            </w:r>
          </w:p>
          <w:p w:rsidR="00570046" w:rsidRPr="00DA5343" w:rsidRDefault="00570046" w:rsidP="00570046">
            <w:pPr>
              <w:jc w:val="both"/>
              <w:rPr>
                <w:rFonts w:ascii="Times New Roman" w:eastAsia="Calibri" w:hAnsi="Times New Roman" w:cs="Times New Roman"/>
                <w:sz w:val="28"/>
                <w:szCs w:val="28"/>
                <w:lang w:val="uk-UA"/>
              </w:rPr>
            </w:pPr>
            <w:r w:rsidRPr="00DA5343">
              <w:rPr>
                <w:rFonts w:ascii="Times New Roman" w:eastAsia="Calibri" w:hAnsi="Times New Roman" w:cs="Times New Roman"/>
                <w:i/>
                <w:sz w:val="28"/>
                <w:szCs w:val="28"/>
                <w:u w:val="single"/>
                <w:lang w:val="uk-UA"/>
              </w:rPr>
              <w:t>Молодша група</w:t>
            </w:r>
          </w:p>
          <w:p w:rsidR="00570046" w:rsidRPr="00DA5343" w:rsidRDefault="00C25C90" w:rsidP="00570046">
            <w:pPr>
              <w:jc w:val="both"/>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1. </w:t>
            </w:r>
            <w:r w:rsidR="00570046" w:rsidRPr="00DA5343">
              <w:rPr>
                <w:rFonts w:ascii="Times New Roman" w:eastAsia="Calibri" w:hAnsi="Times New Roman" w:cs="Times New Roman"/>
                <w:sz w:val="28"/>
                <w:szCs w:val="28"/>
                <w:lang w:val="uk-UA"/>
              </w:rPr>
              <w:t xml:space="preserve">Особливості психічного і фізичного </w:t>
            </w:r>
            <w:r w:rsidR="00570046" w:rsidRPr="00DA5343">
              <w:rPr>
                <w:rFonts w:ascii="Times New Roman" w:eastAsia="Calibri" w:hAnsi="Times New Roman" w:cs="Times New Roman"/>
                <w:sz w:val="28"/>
                <w:szCs w:val="28"/>
                <w:lang w:val="uk-UA"/>
              </w:rPr>
              <w:lastRenderedPageBreak/>
              <w:t>розвитку малят 4р.ж.. Батьківська єдн</w:t>
            </w:r>
            <w:r w:rsidRPr="00DA5343">
              <w:rPr>
                <w:rFonts w:ascii="Times New Roman" w:eastAsia="Calibri" w:hAnsi="Times New Roman" w:cs="Times New Roman"/>
                <w:sz w:val="28"/>
                <w:szCs w:val="28"/>
                <w:lang w:val="uk-UA"/>
              </w:rPr>
              <w:t>ість – важливий закон виховання</w:t>
            </w:r>
            <w:r w:rsidR="00570046" w:rsidRPr="00DA5343">
              <w:rPr>
                <w:rFonts w:ascii="Times New Roman" w:eastAsia="Calibri" w:hAnsi="Times New Roman" w:cs="Times New Roman"/>
                <w:sz w:val="28"/>
                <w:szCs w:val="28"/>
                <w:lang w:val="uk-UA"/>
              </w:rPr>
              <w:t xml:space="preserve">. Основні правила БЖД вдома.                  </w:t>
            </w:r>
          </w:p>
          <w:p w:rsidR="00D03759" w:rsidRPr="00DA5343" w:rsidRDefault="00C25C90" w:rsidP="00570046">
            <w:pPr>
              <w:jc w:val="both"/>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2. </w:t>
            </w:r>
            <w:r w:rsidR="00570046" w:rsidRPr="00DA5343">
              <w:rPr>
                <w:rFonts w:ascii="Times New Roman" w:eastAsia="Calibri" w:hAnsi="Times New Roman" w:cs="Times New Roman"/>
                <w:sz w:val="28"/>
                <w:szCs w:val="28"/>
                <w:lang w:val="uk-UA"/>
              </w:rPr>
              <w:t>Провідна роль гри в розвитку маленького дослідника. Граємо разом – з і</w:t>
            </w:r>
            <w:r w:rsidR="006E7B80" w:rsidRPr="00DA5343">
              <w:rPr>
                <w:rFonts w:ascii="Times New Roman" w:eastAsia="Calibri" w:hAnsi="Times New Roman" w:cs="Times New Roman"/>
                <w:sz w:val="28"/>
                <w:szCs w:val="28"/>
                <w:lang w:val="uk-UA"/>
              </w:rPr>
              <w:t>грашками і без них, розвиваємо активне мовлення.</w:t>
            </w:r>
          </w:p>
          <w:p w:rsidR="00570046" w:rsidRPr="00DA5343" w:rsidRDefault="00C25C90" w:rsidP="00570046">
            <w:pPr>
              <w:jc w:val="both"/>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3. </w:t>
            </w:r>
            <w:proofErr w:type="spellStart"/>
            <w:r w:rsidR="00570046" w:rsidRPr="00DA5343">
              <w:rPr>
                <w:rFonts w:ascii="Times New Roman" w:eastAsia="Calibri" w:hAnsi="Times New Roman" w:cs="Times New Roman"/>
                <w:sz w:val="28"/>
                <w:szCs w:val="28"/>
                <w:lang w:val="uk-UA"/>
              </w:rPr>
              <w:t>Здоров</w:t>
            </w:r>
            <w:proofErr w:type="spellEnd"/>
            <w:r w:rsidR="00570046" w:rsidRPr="00DA5343">
              <w:rPr>
                <w:rFonts w:ascii="Times New Roman" w:eastAsia="Calibri" w:hAnsi="Times New Roman" w:cs="Times New Roman"/>
                <w:sz w:val="28"/>
                <w:szCs w:val="28"/>
              </w:rPr>
              <w:t>’</w:t>
            </w:r>
            <w:r w:rsidR="00570046" w:rsidRPr="00DA5343">
              <w:rPr>
                <w:rFonts w:ascii="Times New Roman" w:eastAsia="Calibri" w:hAnsi="Times New Roman" w:cs="Times New Roman"/>
                <w:sz w:val="28"/>
                <w:szCs w:val="28"/>
                <w:lang w:val="uk-UA"/>
              </w:rPr>
              <w:t>я</w:t>
            </w:r>
            <w:r w:rsidR="00D03759" w:rsidRPr="00DA5343">
              <w:rPr>
                <w:rFonts w:ascii="Times New Roman" w:eastAsia="Calibri" w:hAnsi="Times New Roman" w:cs="Times New Roman"/>
                <w:sz w:val="28"/>
                <w:szCs w:val="28"/>
                <w:lang w:val="uk-UA"/>
              </w:rPr>
              <w:t xml:space="preserve"> дитини – від здорової родини, ф</w:t>
            </w:r>
            <w:r w:rsidR="00570046" w:rsidRPr="00DA5343">
              <w:rPr>
                <w:rFonts w:ascii="Times New Roman" w:eastAsia="Calibri" w:hAnsi="Times New Roman" w:cs="Times New Roman"/>
                <w:sz w:val="28"/>
                <w:szCs w:val="28"/>
                <w:lang w:val="uk-UA"/>
              </w:rPr>
              <w:t>ормуванн</w:t>
            </w:r>
            <w:r w:rsidR="00D03759" w:rsidRPr="00DA5343">
              <w:rPr>
                <w:rFonts w:ascii="Times New Roman" w:eastAsia="Calibri" w:hAnsi="Times New Roman" w:cs="Times New Roman"/>
                <w:sz w:val="28"/>
                <w:szCs w:val="28"/>
                <w:lang w:val="uk-UA"/>
              </w:rPr>
              <w:t>я культурно-гігієнічних навичок</w:t>
            </w:r>
            <w:r w:rsidR="00570046" w:rsidRPr="00DA5343">
              <w:rPr>
                <w:rFonts w:ascii="Times New Roman" w:eastAsia="Calibri" w:hAnsi="Times New Roman" w:cs="Times New Roman"/>
                <w:sz w:val="28"/>
                <w:szCs w:val="28"/>
                <w:lang w:val="uk-UA"/>
              </w:rPr>
              <w:t>.</w:t>
            </w:r>
          </w:p>
          <w:p w:rsidR="00C5457A" w:rsidRPr="00DA5343" w:rsidRDefault="00C5457A" w:rsidP="00C5457A">
            <w:pPr>
              <w:jc w:val="both"/>
              <w:rPr>
                <w:rFonts w:ascii="Times New Roman" w:hAnsi="Times New Roman" w:cs="Times New Roman"/>
                <w:i/>
                <w:sz w:val="28"/>
                <w:szCs w:val="28"/>
                <w:u w:val="single"/>
                <w:lang w:val="uk-UA"/>
              </w:rPr>
            </w:pPr>
            <w:r w:rsidRPr="00DA5343">
              <w:rPr>
                <w:rFonts w:ascii="Times New Roman" w:hAnsi="Times New Roman" w:cs="Times New Roman"/>
                <w:i/>
                <w:sz w:val="28"/>
                <w:szCs w:val="28"/>
                <w:u w:val="single"/>
                <w:lang w:val="uk-UA"/>
              </w:rPr>
              <w:t>Середня група</w:t>
            </w:r>
          </w:p>
          <w:p w:rsidR="00C5457A" w:rsidRPr="00DA5343" w:rsidRDefault="00D03759"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1</w:t>
            </w:r>
            <w:r w:rsidR="00F60CCE" w:rsidRPr="00DA5343">
              <w:rPr>
                <w:rFonts w:ascii="Times New Roman" w:hAnsi="Times New Roman" w:cs="Times New Roman"/>
                <w:sz w:val="28"/>
                <w:szCs w:val="28"/>
                <w:lang w:val="uk-UA"/>
              </w:rPr>
              <w:t xml:space="preserve"> Особливості психологічного і фізичного розвитку дітей 5-6 </w:t>
            </w:r>
            <w:proofErr w:type="spellStart"/>
            <w:r w:rsidR="00F60CCE" w:rsidRPr="00DA5343">
              <w:rPr>
                <w:rFonts w:ascii="Times New Roman" w:hAnsi="Times New Roman" w:cs="Times New Roman"/>
                <w:sz w:val="28"/>
                <w:szCs w:val="28"/>
                <w:lang w:val="uk-UA"/>
              </w:rPr>
              <w:t>р.ж</w:t>
            </w:r>
            <w:proofErr w:type="spellEnd"/>
            <w:r w:rsidR="00F60CCE" w:rsidRPr="00DA5343">
              <w:rPr>
                <w:rFonts w:ascii="Times New Roman" w:hAnsi="Times New Roman" w:cs="Times New Roman"/>
                <w:sz w:val="28"/>
                <w:szCs w:val="28"/>
                <w:lang w:val="uk-UA"/>
              </w:rPr>
              <w:t>., освітні завдання. Батьківська єдність – важливий закон виховання.</w:t>
            </w:r>
          </w:p>
          <w:p w:rsidR="00C5457A" w:rsidRPr="00DA5343" w:rsidRDefault="00D03759"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2. </w:t>
            </w:r>
            <w:r w:rsidR="00F60CCE" w:rsidRPr="00DA5343">
              <w:rPr>
                <w:rFonts w:ascii="Times New Roman" w:hAnsi="Times New Roman" w:cs="Times New Roman"/>
                <w:sz w:val="28"/>
                <w:szCs w:val="28"/>
                <w:lang w:val="uk-UA"/>
              </w:rPr>
              <w:t>«Українські фольклорні ігри – джерело відродження»</w:t>
            </w:r>
            <w:r w:rsidR="00912367" w:rsidRPr="00DA5343">
              <w:rPr>
                <w:rFonts w:ascii="Times New Roman" w:hAnsi="Times New Roman" w:cs="Times New Roman"/>
                <w:sz w:val="28"/>
                <w:szCs w:val="28"/>
                <w:lang w:val="uk-UA"/>
              </w:rPr>
              <w:t>:</w:t>
            </w:r>
            <w:r w:rsidR="00F60CCE" w:rsidRPr="00DA5343">
              <w:rPr>
                <w:rFonts w:ascii="Times New Roman" w:hAnsi="Times New Roman" w:cs="Times New Roman"/>
                <w:sz w:val="28"/>
                <w:szCs w:val="28"/>
                <w:lang w:val="uk-UA"/>
              </w:rPr>
              <w:t xml:space="preserve"> </w:t>
            </w:r>
            <w:r w:rsidR="00912367" w:rsidRPr="00DA5343">
              <w:rPr>
                <w:rFonts w:ascii="Times New Roman" w:hAnsi="Times New Roman" w:cs="Times New Roman"/>
                <w:sz w:val="28"/>
                <w:szCs w:val="28"/>
                <w:lang w:val="uk-UA"/>
              </w:rPr>
              <w:t>батьківські збори у форматі ток-шоу.</w:t>
            </w:r>
            <w:r w:rsidR="00C25C90" w:rsidRPr="00DA5343">
              <w:rPr>
                <w:rFonts w:ascii="Times New Roman" w:hAnsi="Times New Roman" w:cs="Times New Roman"/>
                <w:sz w:val="28"/>
                <w:szCs w:val="28"/>
                <w:lang w:val="uk-UA"/>
              </w:rPr>
              <w:t xml:space="preserve"> </w:t>
            </w:r>
          </w:p>
          <w:p w:rsidR="0026736B" w:rsidRPr="00DA5343" w:rsidRDefault="00D03759"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3. </w:t>
            </w:r>
            <w:r w:rsidR="00912367" w:rsidRPr="00DA5343">
              <w:rPr>
                <w:rFonts w:ascii="Times New Roman" w:hAnsi="Times New Roman" w:cs="Times New Roman"/>
                <w:sz w:val="28"/>
                <w:szCs w:val="28"/>
                <w:lang w:val="uk-UA"/>
              </w:rPr>
              <w:t xml:space="preserve">«Гартуємо тіло і дух!» Сучасні підходи до фізичного виховання та оздоровлення дошкільнят у дитячому садку та сім’ї. </w:t>
            </w:r>
            <w:r w:rsidRPr="00DA5343">
              <w:rPr>
                <w:rFonts w:ascii="Times New Roman" w:hAnsi="Times New Roman" w:cs="Times New Roman"/>
                <w:sz w:val="28"/>
                <w:szCs w:val="28"/>
                <w:lang w:val="uk-UA"/>
              </w:rPr>
              <w:t>Результати роб</w:t>
            </w:r>
            <w:r w:rsidR="00912367" w:rsidRPr="00DA5343">
              <w:rPr>
                <w:rFonts w:ascii="Times New Roman" w:hAnsi="Times New Roman" w:cs="Times New Roman"/>
                <w:sz w:val="28"/>
                <w:szCs w:val="28"/>
                <w:lang w:val="uk-UA"/>
              </w:rPr>
              <w:t>оти за рік.</w:t>
            </w:r>
          </w:p>
          <w:p w:rsidR="00C5457A" w:rsidRPr="00DA5343" w:rsidRDefault="00C5457A" w:rsidP="00C5457A">
            <w:pPr>
              <w:jc w:val="both"/>
              <w:rPr>
                <w:rFonts w:ascii="Times New Roman" w:hAnsi="Times New Roman" w:cs="Times New Roman"/>
                <w:i/>
                <w:sz w:val="28"/>
                <w:szCs w:val="28"/>
                <w:u w:val="single"/>
                <w:lang w:val="uk-UA"/>
              </w:rPr>
            </w:pPr>
            <w:r w:rsidRPr="00DA5343">
              <w:rPr>
                <w:rFonts w:ascii="Times New Roman" w:hAnsi="Times New Roman" w:cs="Times New Roman"/>
                <w:i/>
                <w:sz w:val="28"/>
                <w:szCs w:val="28"/>
                <w:u w:val="single"/>
                <w:lang w:val="uk-UA"/>
              </w:rPr>
              <w:t>Старша група</w:t>
            </w:r>
          </w:p>
          <w:p w:rsidR="00D03759" w:rsidRPr="00DA5343" w:rsidRDefault="00D03759"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1.</w:t>
            </w:r>
            <w:r w:rsidR="00C5457A" w:rsidRPr="00DA5343">
              <w:rPr>
                <w:rFonts w:ascii="Times New Roman" w:hAnsi="Times New Roman" w:cs="Times New Roman"/>
                <w:sz w:val="28"/>
                <w:szCs w:val="28"/>
                <w:lang w:val="uk-UA"/>
              </w:rPr>
              <w:t xml:space="preserve"> Психо</w:t>
            </w:r>
            <w:r w:rsidRPr="00DA5343">
              <w:rPr>
                <w:rFonts w:ascii="Times New Roman" w:hAnsi="Times New Roman" w:cs="Times New Roman"/>
                <w:sz w:val="28"/>
                <w:szCs w:val="28"/>
                <w:lang w:val="uk-UA"/>
              </w:rPr>
              <w:t>лого</w:t>
            </w:r>
            <w:r w:rsidR="00C5457A" w:rsidRPr="00DA5343">
              <w:rPr>
                <w:rFonts w:ascii="Times New Roman" w:hAnsi="Times New Roman" w:cs="Times New Roman"/>
                <w:sz w:val="28"/>
                <w:szCs w:val="28"/>
                <w:lang w:val="uk-UA"/>
              </w:rPr>
              <w:t xml:space="preserve">-фізіологічні особливості </w:t>
            </w:r>
            <w:r w:rsidRPr="00DA5343">
              <w:rPr>
                <w:rFonts w:ascii="Times New Roman" w:hAnsi="Times New Roman" w:cs="Times New Roman"/>
                <w:sz w:val="28"/>
                <w:szCs w:val="28"/>
                <w:lang w:val="uk-UA"/>
              </w:rPr>
              <w:t>дітей старшого дошкільного віку</w:t>
            </w:r>
            <w:r w:rsidR="001E7D69" w:rsidRPr="00DA5343">
              <w:rPr>
                <w:rFonts w:ascii="Times New Roman" w:hAnsi="Times New Roman" w:cs="Times New Roman"/>
                <w:sz w:val="28"/>
                <w:szCs w:val="28"/>
                <w:lang w:val="uk-UA"/>
              </w:rPr>
              <w:t>, вимоги НУШ</w:t>
            </w:r>
            <w:r w:rsidRPr="00DA5343">
              <w:rPr>
                <w:rFonts w:ascii="Times New Roman" w:hAnsi="Times New Roman" w:cs="Times New Roman"/>
                <w:sz w:val="28"/>
                <w:szCs w:val="28"/>
                <w:lang w:val="uk-UA"/>
              </w:rPr>
              <w:t xml:space="preserve">. Цілісний підхід педагогів і батьків </w:t>
            </w:r>
            <w:r w:rsidR="0026736B" w:rsidRPr="00DA5343">
              <w:rPr>
                <w:rFonts w:ascii="Times New Roman" w:hAnsi="Times New Roman" w:cs="Times New Roman"/>
                <w:sz w:val="28"/>
                <w:szCs w:val="28"/>
                <w:lang w:val="uk-UA"/>
              </w:rPr>
              <w:t xml:space="preserve">до розвитку і виховання старших </w:t>
            </w:r>
            <w:r w:rsidRPr="00DA5343">
              <w:rPr>
                <w:rFonts w:ascii="Times New Roman" w:hAnsi="Times New Roman" w:cs="Times New Roman"/>
                <w:sz w:val="28"/>
                <w:szCs w:val="28"/>
                <w:lang w:val="uk-UA"/>
              </w:rPr>
              <w:t>дошкільників</w:t>
            </w:r>
            <w:r w:rsidR="00C5457A" w:rsidRPr="00DA5343">
              <w:rPr>
                <w:rFonts w:ascii="Times New Roman" w:hAnsi="Times New Roman" w:cs="Times New Roman"/>
                <w:sz w:val="28"/>
                <w:szCs w:val="28"/>
                <w:lang w:val="uk-UA"/>
              </w:rPr>
              <w:t xml:space="preserve">.                                                     </w:t>
            </w:r>
            <w:r w:rsidRPr="00DA5343">
              <w:rPr>
                <w:rFonts w:ascii="Times New Roman" w:hAnsi="Times New Roman" w:cs="Times New Roman"/>
                <w:sz w:val="28"/>
                <w:szCs w:val="28"/>
                <w:lang w:val="uk-UA"/>
              </w:rPr>
              <w:t xml:space="preserve">                           2. Мовленнєва компетентність дітей і її вплив на подальшу успішність. </w:t>
            </w:r>
          </w:p>
          <w:p w:rsidR="00CA65A1" w:rsidRPr="009A408D" w:rsidRDefault="00D03759"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3</w:t>
            </w:r>
            <w:r w:rsidR="00C5457A" w:rsidRPr="00DA5343">
              <w:rPr>
                <w:rFonts w:ascii="Times New Roman" w:hAnsi="Times New Roman" w:cs="Times New Roman"/>
                <w:sz w:val="28"/>
                <w:szCs w:val="28"/>
                <w:lang w:val="uk-UA"/>
              </w:rPr>
              <w:t>.</w:t>
            </w:r>
            <w:r w:rsidRPr="00DA5343">
              <w:rPr>
                <w:rFonts w:ascii="Times New Roman" w:hAnsi="Times New Roman" w:cs="Times New Roman"/>
                <w:sz w:val="28"/>
                <w:szCs w:val="28"/>
                <w:lang w:val="uk-UA"/>
              </w:rPr>
              <w:t xml:space="preserve"> Які в</w:t>
            </w:r>
            <w:r w:rsidR="001E7D69" w:rsidRPr="00DA5343">
              <w:rPr>
                <w:rFonts w:ascii="Times New Roman" w:hAnsi="Times New Roman" w:cs="Times New Roman"/>
                <w:sz w:val="28"/>
                <w:szCs w:val="28"/>
                <w:lang w:val="uk-UA"/>
              </w:rPr>
              <w:t>они – майбутні школярі?</w:t>
            </w:r>
            <w:r w:rsidRPr="00DA5343">
              <w:rPr>
                <w:rFonts w:ascii="Times New Roman" w:hAnsi="Times New Roman" w:cs="Times New Roman"/>
                <w:sz w:val="28"/>
                <w:szCs w:val="28"/>
                <w:lang w:val="uk-UA"/>
              </w:rPr>
              <w:t xml:space="preserve"> Підведення підсумків роботи на кінець року.</w:t>
            </w:r>
            <w:r w:rsidR="00C5457A" w:rsidRPr="00DA5343">
              <w:rPr>
                <w:rFonts w:ascii="Times New Roman" w:hAnsi="Times New Roman" w:cs="Times New Roman"/>
                <w:sz w:val="28"/>
                <w:szCs w:val="28"/>
                <w:lang w:val="uk-UA"/>
              </w:rPr>
              <w:t xml:space="preserve">                                          </w:t>
            </w:r>
            <w:r w:rsidR="009A408D">
              <w:rPr>
                <w:rFonts w:ascii="Times New Roman" w:hAnsi="Times New Roman" w:cs="Times New Roman"/>
                <w:sz w:val="28"/>
                <w:szCs w:val="28"/>
                <w:lang w:val="uk-UA"/>
              </w:rPr>
              <w:t xml:space="preserve">                               </w:t>
            </w:r>
          </w:p>
          <w:p w:rsidR="00C5457A" w:rsidRPr="00DA5343" w:rsidRDefault="00570046" w:rsidP="00C5457A">
            <w:pPr>
              <w:jc w:val="both"/>
              <w:rPr>
                <w:rFonts w:ascii="Times New Roman" w:hAnsi="Times New Roman" w:cs="Times New Roman"/>
                <w:i/>
                <w:sz w:val="28"/>
                <w:szCs w:val="28"/>
                <w:u w:val="single"/>
                <w:lang w:val="uk-UA"/>
              </w:rPr>
            </w:pPr>
            <w:r w:rsidRPr="00DA5343">
              <w:rPr>
                <w:rFonts w:ascii="Times New Roman" w:hAnsi="Times New Roman" w:cs="Times New Roman"/>
                <w:i/>
                <w:sz w:val="28"/>
                <w:szCs w:val="28"/>
                <w:u w:val="single"/>
                <w:lang w:val="uk-UA"/>
              </w:rPr>
              <w:t>І спеціаль</w:t>
            </w:r>
            <w:r w:rsidR="00C5457A" w:rsidRPr="00DA5343">
              <w:rPr>
                <w:rFonts w:ascii="Times New Roman" w:hAnsi="Times New Roman" w:cs="Times New Roman"/>
                <w:i/>
                <w:sz w:val="28"/>
                <w:szCs w:val="28"/>
                <w:u w:val="single"/>
                <w:lang w:val="uk-UA"/>
              </w:rPr>
              <w:t>на група</w:t>
            </w:r>
          </w:p>
          <w:p w:rsidR="00C5457A" w:rsidRPr="00DA5343" w:rsidRDefault="00C5457A"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1.</w:t>
            </w:r>
            <w:r w:rsidR="001E7D69" w:rsidRPr="00DA5343">
              <w:rPr>
                <w:rFonts w:ascii="Times New Roman" w:hAnsi="Times New Roman" w:cs="Times New Roman"/>
                <w:sz w:val="28"/>
                <w:szCs w:val="28"/>
                <w:lang w:val="uk-UA"/>
              </w:rPr>
              <w:t xml:space="preserve"> «Готовність до школи»: ключове поняття </w:t>
            </w:r>
            <w:proofErr w:type="spellStart"/>
            <w:r w:rsidR="001E7D69" w:rsidRPr="00DA5343">
              <w:rPr>
                <w:rFonts w:ascii="Times New Roman" w:hAnsi="Times New Roman" w:cs="Times New Roman"/>
                <w:sz w:val="28"/>
                <w:szCs w:val="28"/>
                <w:lang w:val="uk-UA"/>
              </w:rPr>
              <w:t>дошкілля</w:t>
            </w:r>
            <w:proofErr w:type="spellEnd"/>
            <w:r w:rsidR="001E7D69" w:rsidRPr="00DA5343">
              <w:rPr>
                <w:rFonts w:ascii="Times New Roman" w:hAnsi="Times New Roman" w:cs="Times New Roman"/>
                <w:sz w:val="28"/>
                <w:szCs w:val="28"/>
                <w:lang w:val="uk-UA"/>
              </w:rPr>
              <w:t>.  Партнерська взаємодія педагогів та батьків</w:t>
            </w:r>
            <w:r w:rsidRPr="00DA5343">
              <w:rPr>
                <w:rFonts w:ascii="Times New Roman" w:hAnsi="Times New Roman" w:cs="Times New Roman"/>
                <w:sz w:val="28"/>
                <w:szCs w:val="28"/>
                <w:lang w:val="uk-UA"/>
              </w:rPr>
              <w:t>.</w:t>
            </w:r>
          </w:p>
          <w:p w:rsidR="00C5457A" w:rsidRPr="00DA5343" w:rsidRDefault="001E7D69"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2. Формування критичного мислення у вихованців старшого дошкільного віку – запорука прийняття дітьми правильних рішень в майбутньому</w:t>
            </w:r>
            <w:r w:rsidR="00AA6FA1" w:rsidRPr="00DA5343">
              <w:rPr>
                <w:rFonts w:ascii="Times New Roman" w:hAnsi="Times New Roman" w:cs="Times New Roman"/>
                <w:sz w:val="28"/>
                <w:szCs w:val="28"/>
                <w:lang w:val="uk-UA"/>
              </w:rPr>
              <w:t>.</w:t>
            </w:r>
          </w:p>
          <w:p w:rsidR="00C5457A" w:rsidRPr="00DA5343" w:rsidRDefault="00D03759" w:rsidP="00D03759">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3.</w:t>
            </w:r>
            <w:r w:rsidRPr="00DA5343">
              <w:rPr>
                <w:lang w:val="uk-UA"/>
              </w:rPr>
              <w:t xml:space="preserve">  </w:t>
            </w:r>
            <w:r w:rsidR="001E7D69" w:rsidRPr="00DA5343">
              <w:rPr>
                <w:rFonts w:ascii="Times New Roman" w:hAnsi="Times New Roman" w:cs="Times New Roman"/>
                <w:sz w:val="28"/>
                <w:szCs w:val="28"/>
                <w:lang w:val="uk-UA"/>
              </w:rPr>
              <w:t>Як правильно організувати взаємодію батьків з майбутніми першокласниками заради успіху дітей в шкільному житті.</w:t>
            </w:r>
          </w:p>
          <w:p w:rsidR="00C5457A" w:rsidRPr="00DA5343" w:rsidRDefault="00570046" w:rsidP="00C5457A">
            <w:pPr>
              <w:jc w:val="both"/>
              <w:rPr>
                <w:rFonts w:ascii="Times New Roman" w:hAnsi="Times New Roman" w:cs="Times New Roman"/>
                <w:i/>
                <w:sz w:val="28"/>
                <w:szCs w:val="28"/>
                <w:u w:val="single"/>
                <w:lang w:val="uk-UA"/>
              </w:rPr>
            </w:pPr>
            <w:r w:rsidRPr="00DA5343">
              <w:rPr>
                <w:rFonts w:ascii="Times New Roman" w:hAnsi="Times New Roman" w:cs="Times New Roman"/>
                <w:i/>
                <w:sz w:val="28"/>
                <w:szCs w:val="28"/>
                <w:u w:val="single"/>
                <w:lang w:val="uk-UA"/>
              </w:rPr>
              <w:t>ІІ спеціаль</w:t>
            </w:r>
            <w:r w:rsidR="00C5457A" w:rsidRPr="00DA5343">
              <w:rPr>
                <w:rFonts w:ascii="Times New Roman" w:hAnsi="Times New Roman" w:cs="Times New Roman"/>
                <w:i/>
                <w:sz w:val="28"/>
                <w:szCs w:val="28"/>
                <w:u w:val="single"/>
                <w:lang w:val="uk-UA"/>
              </w:rPr>
              <w:t>на група</w:t>
            </w:r>
          </w:p>
          <w:p w:rsidR="00C5457A" w:rsidRPr="00DA5343" w:rsidRDefault="00AA6FA1"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1.</w:t>
            </w:r>
            <w:r w:rsidR="00051321" w:rsidRPr="00DA5343">
              <w:rPr>
                <w:rFonts w:ascii="Times New Roman" w:hAnsi="Times New Roman" w:cs="Times New Roman"/>
                <w:sz w:val="28"/>
                <w:szCs w:val="28"/>
                <w:lang w:val="uk-UA"/>
              </w:rPr>
              <w:t xml:space="preserve"> </w:t>
            </w:r>
            <w:r w:rsidR="000C4634" w:rsidRPr="00DA5343">
              <w:rPr>
                <w:rFonts w:ascii="Times New Roman" w:hAnsi="Times New Roman" w:cs="Times New Roman"/>
                <w:sz w:val="28"/>
                <w:szCs w:val="28"/>
                <w:lang w:val="uk-UA"/>
              </w:rPr>
              <w:t>Особливості розвитку та виховання дитини середнь</w:t>
            </w:r>
            <w:r w:rsidR="00051321" w:rsidRPr="00DA5343">
              <w:rPr>
                <w:rFonts w:ascii="Times New Roman" w:hAnsi="Times New Roman" w:cs="Times New Roman"/>
                <w:sz w:val="28"/>
                <w:szCs w:val="28"/>
                <w:lang w:val="uk-UA"/>
              </w:rPr>
              <w:t>ого дошкільного віку.</w:t>
            </w:r>
          </w:p>
          <w:p w:rsidR="00376C16" w:rsidRPr="00DA5343" w:rsidRDefault="00AA6FA1"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lastRenderedPageBreak/>
              <w:t>2.</w:t>
            </w:r>
            <w:r w:rsidR="00051321" w:rsidRPr="00DA5343">
              <w:rPr>
                <w:rFonts w:ascii="Times New Roman" w:hAnsi="Times New Roman" w:cs="Times New Roman"/>
                <w:sz w:val="28"/>
                <w:szCs w:val="28"/>
                <w:lang w:val="uk-UA"/>
              </w:rPr>
              <w:t xml:space="preserve"> </w:t>
            </w:r>
            <w:r w:rsidR="00376C16" w:rsidRPr="00DA5343">
              <w:rPr>
                <w:rFonts w:ascii="Times New Roman" w:hAnsi="Times New Roman" w:cs="Times New Roman"/>
                <w:sz w:val="28"/>
                <w:szCs w:val="28"/>
                <w:lang w:val="uk-UA"/>
              </w:rPr>
              <w:t>«Розвиток моторики, мовлення</w:t>
            </w:r>
            <w:r w:rsidR="001B2244" w:rsidRPr="00DA5343">
              <w:rPr>
                <w:rFonts w:ascii="Times New Roman" w:hAnsi="Times New Roman" w:cs="Times New Roman"/>
                <w:sz w:val="28"/>
                <w:szCs w:val="28"/>
                <w:lang w:val="uk-UA"/>
              </w:rPr>
              <w:t>,</w:t>
            </w:r>
            <w:r w:rsidR="00376C16" w:rsidRPr="00DA5343">
              <w:rPr>
                <w:rFonts w:ascii="Times New Roman" w:hAnsi="Times New Roman" w:cs="Times New Roman"/>
                <w:sz w:val="28"/>
                <w:szCs w:val="28"/>
                <w:lang w:val="uk-UA"/>
              </w:rPr>
              <w:t xml:space="preserve"> уваги та мислення дітей у грі». </w:t>
            </w:r>
            <w:proofErr w:type="spellStart"/>
            <w:r w:rsidR="00376C16" w:rsidRPr="00DA5343">
              <w:rPr>
                <w:rFonts w:ascii="Times New Roman" w:hAnsi="Times New Roman" w:cs="Times New Roman"/>
                <w:sz w:val="28"/>
                <w:szCs w:val="28"/>
                <w:lang w:val="uk-UA"/>
              </w:rPr>
              <w:t>Лего</w:t>
            </w:r>
            <w:proofErr w:type="spellEnd"/>
            <w:r w:rsidR="00376C16" w:rsidRPr="00DA5343">
              <w:rPr>
                <w:rFonts w:ascii="Times New Roman" w:hAnsi="Times New Roman" w:cs="Times New Roman"/>
                <w:sz w:val="28"/>
                <w:szCs w:val="28"/>
                <w:lang w:val="uk-UA"/>
              </w:rPr>
              <w:t>-конструювання у розвитку дитини.</w:t>
            </w:r>
          </w:p>
          <w:p w:rsidR="00C5457A" w:rsidRPr="00DA5343" w:rsidRDefault="00C25C90"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3.</w:t>
            </w:r>
            <w:r w:rsidR="006E7B80" w:rsidRPr="00DA5343">
              <w:rPr>
                <w:rFonts w:ascii="Times New Roman" w:hAnsi="Times New Roman" w:cs="Times New Roman"/>
                <w:sz w:val="28"/>
                <w:szCs w:val="28"/>
                <w:lang w:val="uk-UA"/>
              </w:rPr>
              <w:t xml:space="preserve"> Розвиток комунікативних здібностей та виховання етики спілкування, як складові виховного процесу дошкільника</w:t>
            </w:r>
            <w:r w:rsidR="00051321" w:rsidRPr="00DA5343">
              <w:rPr>
                <w:rFonts w:ascii="Times New Roman" w:hAnsi="Times New Roman" w:cs="Times New Roman"/>
                <w:sz w:val="28"/>
                <w:szCs w:val="28"/>
                <w:lang w:val="uk-UA"/>
              </w:rPr>
              <w:t>.</w:t>
            </w:r>
            <w:r w:rsidR="00C5457A" w:rsidRPr="00DA5343">
              <w:rPr>
                <w:rFonts w:ascii="Times New Roman" w:hAnsi="Times New Roman" w:cs="Times New Roman"/>
                <w:sz w:val="28"/>
                <w:szCs w:val="28"/>
                <w:lang w:val="uk-UA"/>
              </w:rPr>
              <w:t xml:space="preserve"> </w:t>
            </w:r>
          </w:p>
          <w:p w:rsidR="00C5457A" w:rsidRPr="00DA5343" w:rsidRDefault="00570046" w:rsidP="00C5457A">
            <w:pPr>
              <w:jc w:val="both"/>
              <w:rPr>
                <w:rFonts w:ascii="Times New Roman" w:hAnsi="Times New Roman" w:cs="Times New Roman"/>
                <w:i/>
                <w:sz w:val="28"/>
                <w:szCs w:val="28"/>
                <w:u w:val="single"/>
                <w:lang w:val="uk-UA"/>
              </w:rPr>
            </w:pPr>
            <w:r w:rsidRPr="00DA5343">
              <w:rPr>
                <w:rFonts w:ascii="Times New Roman" w:hAnsi="Times New Roman" w:cs="Times New Roman"/>
                <w:i/>
                <w:sz w:val="28"/>
                <w:szCs w:val="28"/>
                <w:u w:val="single"/>
                <w:lang w:val="uk-UA"/>
              </w:rPr>
              <w:t>ІІІ спеціаль</w:t>
            </w:r>
            <w:r w:rsidR="00C5457A" w:rsidRPr="00DA5343">
              <w:rPr>
                <w:rFonts w:ascii="Times New Roman" w:hAnsi="Times New Roman" w:cs="Times New Roman"/>
                <w:i/>
                <w:sz w:val="28"/>
                <w:szCs w:val="28"/>
                <w:u w:val="single"/>
                <w:lang w:val="uk-UA"/>
              </w:rPr>
              <w:t>на група</w:t>
            </w:r>
          </w:p>
          <w:p w:rsidR="00C5457A" w:rsidRPr="00DA5343" w:rsidRDefault="00AA6FA1"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1.</w:t>
            </w:r>
            <w:r w:rsidR="0070007D" w:rsidRPr="00DA5343">
              <w:rPr>
                <w:rFonts w:ascii="Times New Roman" w:hAnsi="Times New Roman" w:cs="Times New Roman"/>
                <w:sz w:val="28"/>
                <w:szCs w:val="28"/>
                <w:lang w:val="uk-UA"/>
              </w:rPr>
              <w:t xml:space="preserve"> Особливості психологічного і фізичного розвитку дітей 5-6 </w:t>
            </w:r>
            <w:proofErr w:type="spellStart"/>
            <w:r w:rsidR="0070007D" w:rsidRPr="00DA5343">
              <w:rPr>
                <w:rFonts w:ascii="Times New Roman" w:hAnsi="Times New Roman" w:cs="Times New Roman"/>
                <w:sz w:val="28"/>
                <w:szCs w:val="28"/>
                <w:lang w:val="uk-UA"/>
              </w:rPr>
              <w:t>р.ж</w:t>
            </w:r>
            <w:proofErr w:type="spellEnd"/>
            <w:r w:rsidR="0070007D" w:rsidRPr="00DA5343">
              <w:rPr>
                <w:rFonts w:ascii="Times New Roman" w:hAnsi="Times New Roman" w:cs="Times New Roman"/>
                <w:sz w:val="28"/>
                <w:szCs w:val="28"/>
                <w:lang w:val="uk-UA"/>
              </w:rPr>
              <w:t xml:space="preserve">., </w:t>
            </w:r>
            <w:r w:rsidRPr="00DA5343">
              <w:rPr>
                <w:rFonts w:ascii="Times New Roman" w:hAnsi="Times New Roman" w:cs="Times New Roman"/>
                <w:sz w:val="28"/>
                <w:szCs w:val="28"/>
                <w:lang w:val="uk-UA"/>
              </w:rPr>
              <w:t>освітні завдання</w:t>
            </w:r>
            <w:r w:rsidR="0070007D" w:rsidRPr="00DA5343">
              <w:rPr>
                <w:rFonts w:ascii="Times New Roman" w:hAnsi="Times New Roman" w:cs="Times New Roman"/>
                <w:sz w:val="28"/>
                <w:szCs w:val="28"/>
                <w:lang w:val="uk-UA"/>
              </w:rPr>
              <w:t xml:space="preserve">. </w:t>
            </w:r>
          </w:p>
          <w:p w:rsidR="00C5457A" w:rsidRPr="00DA5343" w:rsidRDefault="00AA6FA1"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2.</w:t>
            </w:r>
            <w:r w:rsidR="00E01CF2" w:rsidRPr="00DA5343">
              <w:rPr>
                <w:rFonts w:ascii="Times New Roman" w:hAnsi="Times New Roman" w:cs="Times New Roman"/>
                <w:sz w:val="28"/>
                <w:szCs w:val="28"/>
                <w:lang w:val="uk-UA"/>
              </w:rPr>
              <w:t xml:space="preserve"> </w:t>
            </w:r>
            <w:r w:rsidR="0070007D" w:rsidRPr="00DA5343">
              <w:rPr>
                <w:rFonts w:ascii="Times New Roman" w:hAnsi="Times New Roman" w:cs="Times New Roman"/>
                <w:sz w:val="28"/>
                <w:szCs w:val="28"/>
                <w:lang w:val="uk-UA"/>
              </w:rPr>
              <w:t>«Розвиток моторики, мовлення уваги та мислення дітей у грі».</w:t>
            </w:r>
          </w:p>
          <w:p w:rsidR="00C5457A" w:rsidRPr="00DA5343" w:rsidRDefault="00AA6FA1"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3.</w:t>
            </w:r>
            <w:r w:rsidR="00E01CF2" w:rsidRPr="00DA5343">
              <w:rPr>
                <w:rFonts w:ascii="Times New Roman" w:hAnsi="Times New Roman" w:cs="Times New Roman"/>
                <w:sz w:val="28"/>
                <w:szCs w:val="28"/>
                <w:lang w:val="uk-UA"/>
              </w:rPr>
              <w:t xml:space="preserve"> </w:t>
            </w:r>
            <w:r w:rsidR="0070007D" w:rsidRPr="00DA5343">
              <w:rPr>
                <w:rFonts w:ascii="Times New Roman" w:hAnsi="Times New Roman" w:cs="Times New Roman"/>
                <w:sz w:val="28"/>
                <w:szCs w:val="28"/>
                <w:lang w:val="uk-UA"/>
              </w:rPr>
              <w:t>Готовність дитини до школи – наші успіхи та досягнення</w:t>
            </w:r>
            <w:r w:rsidR="00C5457A" w:rsidRPr="00DA5343">
              <w:rPr>
                <w:rFonts w:ascii="Times New Roman" w:hAnsi="Times New Roman" w:cs="Times New Roman"/>
                <w:sz w:val="28"/>
                <w:szCs w:val="28"/>
                <w:lang w:val="uk-UA"/>
              </w:rPr>
              <w:t>.</w:t>
            </w:r>
          </w:p>
          <w:p w:rsidR="00C5457A" w:rsidRPr="00DA5343" w:rsidRDefault="00C5457A" w:rsidP="00C5457A">
            <w:pPr>
              <w:jc w:val="both"/>
              <w:rPr>
                <w:rFonts w:ascii="Times New Roman" w:hAnsi="Times New Roman" w:cs="Times New Roman"/>
                <w:i/>
                <w:sz w:val="28"/>
                <w:szCs w:val="28"/>
                <w:u w:val="single"/>
                <w:lang w:val="uk-UA"/>
              </w:rPr>
            </w:pPr>
            <w:r w:rsidRPr="00DA5343">
              <w:rPr>
                <w:rFonts w:ascii="Times New Roman" w:hAnsi="Times New Roman" w:cs="Times New Roman"/>
                <w:i/>
                <w:sz w:val="28"/>
                <w:szCs w:val="28"/>
                <w:u w:val="single"/>
                <w:lang w:val="uk-UA"/>
              </w:rPr>
              <w:t>I</w:t>
            </w:r>
            <w:r w:rsidR="00570046" w:rsidRPr="00DA5343">
              <w:rPr>
                <w:rFonts w:ascii="Times New Roman" w:hAnsi="Times New Roman" w:cs="Times New Roman"/>
                <w:i/>
                <w:sz w:val="28"/>
                <w:szCs w:val="28"/>
                <w:u w:val="single"/>
                <w:lang w:val="uk-UA"/>
              </w:rPr>
              <w:t>V спеціаль</w:t>
            </w:r>
            <w:r w:rsidRPr="00DA5343">
              <w:rPr>
                <w:rFonts w:ascii="Times New Roman" w:hAnsi="Times New Roman" w:cs="Times New Roman"/>
                <w:i/>
                <w:sz w:val="28"/>
                <w:szCs w:val="28"/>
                <w:u w:val="single"/>
                <w:lang w:val="uk-UA"/>
              </w:rPr>
              <w:t xml:space="preserve">на група    </w:t>
            </w:r>
          </w:p>
          <w:p w:rsidR="00C5457A" w:rsidRPr="00DA5343" w:rsidRDefault="00C25C90"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1.</w:t>
            </w:r>
            <w:r w:rsidR="009D73A6" w:rsidRPr="00DA5343">
              <w:rPr>
                <w:rFonts w:ascii="Times New Roman" w:hAnsi="Times New Roman" w:cs="Times New Roman"/>
                <w:sz w:val="28"/>
                <w:szCs w:val="28"/>
                <w:lang w:val="uk-UA"/>
              </w:rPr>
              <w:t xml:space="preserve"> «Будьмо знайомі» - цілісний підхід педагогів та батьків до розвитку і виховання дошкільників</w:t>
            </w:r>
            <w:r w:rsidR="00AA6FA1" w:rsidRPr="00DA5343">
              <w:rPr>
                <w:rFonts w:ascii="Times New Roman" w:hAnsi="Times New Roman" w:cs="Times New Roman"/>
                <w:sz w:val="28"/>
                <w:szCs w:val="28"/>
                <w:lang w:val="uk-UA"/>
              </w:rPr>
              <w:t>.</w:t>
            </w:r>
            <w:r w:rsidR="00C5457A" w:rsidRPr="00DA5343">
              <w:rPr>
                <w:rFonts w:ascii="Times New Roman" w:hAnsi="Times New Roman" w:cs="Times New Roman"/>
                <w:sz w:val="28"/>
                <w:szCs w:val="28"/>
                <w:lang w:val="uk-UA"/>
              </w:rPr>
              <w:t xml:space="preserve">                                                            </w:t>
            </w:r>
          </w:p>
          <w:p w:rsidR="00C5457A" w:rsidRPr="00DA5343" w:rsidRDefault="009D73A6"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2. розвиток мовленнєвої творчості дітей під час роботи з казкою</w:t>
            </w:r>
            <w:r w:rsidR="00250DC1" w:rsidRPr="00DA5343">
              <w:rPr>
                <w:rFonts w:ascii="Times New Roman" w:hAnsi="Times New Roman" w:cs="Times New Roman"/>
                <w:sz w:val="28"/>
                <w:szCs w:val="28"/>
                <w:lang w:val="uk-UA"/>
              </w:rPr>
              <w:t>.</w:t>
            </w:r>
          </w:p>
          <w:p w:rsidR="00065E33" w:rsidRPr="00DA5343" w:rsidRDefault="00570046" w:rsidP="00C5457A">
            <w:pPr>
              <w:jc w:val="both"/>
              <w:rPr>
                <w:rFonts w:ascii="Times New Roman" w:hAnsi="Times New Roman" w:cs="Times New Roman"/>
                <w:sz w:val="28"/>
                <w:szCs w:val="28"/>
                <w:lang w:val="uk-UA"/>
              </w:rPr>
            </w:pPr>
            <w:r w:rsidRPr="00DA5343">
              <w:rPr>
                <w:rFonts w:ascii="Times New Roman" w:hAnsi="Times New Roman" w:cs="Times New Roman"/>
                <w:sz w:val="28"/>
                <w:szCs w:val="28"/>
                <w:lang w:val="uk-UA"/>
              </w:rPr>
              <w:t>3.</w:t>
            </w:r>
            <w:r w:rsidR="009D73A6" w:rsidRPr="00DA5343">
              <w:rPr>
                <w:rFonts w:ascii="Times New Roman" w:hAnsi="Times New Roman" w:cs="Times New Roman"/>
                <w:sz w:val="28"/>
                <w:szCs w:val="28"/>
                <w:lang w:val="uk-UA"/>
              </w:rPr>
              <w:t xml:space="preserve"> Роль рідної домівки і родини у формуванні особистості дошкільника</w:t>
            </w:r>
            <w:r w:rsidRPr="00DA5343">
              <w:rPr>
                <w:rFonts w:ascii="Times New Roman" w:hAnsi="Times New Roman" w:cs="Times New Roman"/>
                <w:sz w:val="28"/>
                <w:szCs w:val="28"/>
                <w:lang w:val="uk-UA"/>
              </w:rPr>
              <w:t xml:space="preserve">. </w:t>
            </w:r>
            <w:r w:rsidR="00250DC1" w:rsidRPr="00DA5343">
              <w:rPr>
                <w:rFonts w:ascii="Times New Roman" w:hAnsi="Times New Roman" w:cs="Times New Roman"/>
                <w:sz w:val="28"/>
                <w:szCs w:val="28"/>
                <w:lang w:val="uk-UA"/>
              </w:rPr>
              <w:t>Завдання на літній оздоровчий період</w:t>
            </w:r>
            <w:r w:rsidR="00C5457A" w:rsidRPr="00DA5343">
              <w:rPr>
                <w:rFonts w:ascii="Times New Roman" w:hAnsi="Times New Roman" w:cs="Times New Roman"/>
                <w:sz w:val="28"/>
                <w:szCs w:val="28"/>
                <w:lang w:val="uk-UA"/>
              </w:rPr>
              <w:t xml:space="preserve">.                                        </w:t>
            </w:r>
          </w:p>
          <w:p w:rsidR="00441B04" w:rsidRPr="00DA5343" w:rsidRDefault="0079664F" w:rsidP="0079664F">
            <w:pPr>
              <w:ind w:left="142" w:firstLine="218"/>
              <w:rPr>
                <w:rFonts w:ascii="Times New Roman" w:hAnsi="Times New Roman" w:cs="Times New Roman"/>
                <w:b/>
                <w:sz w:val="24"/>
                <w:szCs w:val="24"/>
                <w:lang w:val="uk-UA"/>
              </w:rPr>
            </w:pPr>
            <w:r w:rsidRPr="00DA5343">
              <w:rPr>
                <w:rFonts w:ascii="Times New Roman" w:hAnsi="Times New Roman" w:cs="Times New Roman"/>
                <w:b/>
                <w:sz w:val="28"/>
                <w:szCs w:val="28"/>
                <w:lang w:val="uk-UA"/>
              </w:rPr>
              <w:t>4.2.Масові заходи, дійства фізкультурно-оздоровчого та музично-естетичного циклів</w:t>
            </w:r>
            <w:r w:rsidR="00BA7EC9" w:rsidRPr="00DA5343">
              <w:rPr>
                <w:rFonts w:ascii="Times New Roman" w:hAnsi="Times New Roman" w:cs="Times New Roman"/>
                <w:b/>
                <w:sz w:val="28"/>
                <w:szCs w:val="28"/>
                <w:lang w:val="uk-UA"/>
              </w:rPr>
              <w:t xml:space="preserve"> </w:t>
            </w:r>
            <w:r w:rsidR="00CA65A1" w:rsidRPr="00DA5343">
              <w:rPr>
                <w:rFonts w:ascii="Times New Roman" w:hAnsi="Times New Roman" w:cs="Times New Roman"/>
                <w:b/>
                <w:sz w:val="28"/>
                <w:szCs w:val="28"/>
                <w:lang w:val="uk-UA"/>
              </w:rPr>
              <w:t xml:space="preserve">                   </w:t>
            </w:r>
            <w:r w:rsidR="00BA7EC9" w:rsidRPr="00DA5343">
              <w:rPr>
                <w:rFonts w:ascii="Times New Roman" w:hAnsi="Times New Roman" w:cs="Times New Roman"/>
                <w:b/>
                <w:sz w:val="24"/>
                <w:szCs w:val="24"/>
                <w:lang w:val="uk-UA"/>
              </w:rPr>
              <w:t>(Додаток 5)</w:t>
            </w:r>
          </w:p>
          <w:p w:rsidR="00D6567F" w:rsidRPr="00DA5343" w:rsidRDefault="00D6567F" w:rsidP="0079664F">
            <w:pPr>
              <w:ind w:left="142" w:firstLine="218"/>
              <w:rPr>
                <w:rFonts w:ascii="Times New Roman" w:hAnsi="Times New Roman" w:cs="Times New Roman"/>
                <w:b/>
                <w:sz w:val="28"/>
                <w:szCs w:val="28"/>
                <w:lang w:val="uk-UA"/>
              </w:rPr>
            </w:pPr>
            <w:r w:rsidRPr="00DA5343">
              <w:rPr>
                <w:rFonts w:ascii="Times New Roman" w:hAnsi="Times New Roman" w:cs="Times New Roman"/>
                <w:b/>
                <w:sz w:val="28"/>
                <w:szCs w:val="28"/>
                <w:lang w:val="uk-UA"/>
              </w:rPr>
              <w:t>4.3.Співпраця і школою</w:t>
            </w:r>
          </w:p>
          <w:p w:rsidR="00230488" w:rsidRPr="00DA5343" w:rsidRDefault="00230488" w:rsidP="00230488">
            <w:pPr>
              <w:rPr>
                <w:rFonts w:ascii="Times New Roman" w:hAnsi="Times New Roman"/>
                <w:i/>
                <w:sz w:val="28"/>
                <w:szCs w:val="28"/>
                <w:lang w:val="uk-UA"/>
              </w:rPr>
            </w:pPr>
            <w:r w:rsidRPr="00DA5343">
              <w:rPr>
                <w:rFonts w:ascii="Times New Roman" w:hAnsi="Times New Roman"/>
                <w:i/>
                <w:sz w:val="28"/>
                <w:szCs w:val="28"/>
                <w:lang w:val="uk-UA"/>
              </w:rPr>
              <w:t>Організаційно – педагогічна робота</w:t>
            </w:r>
          </w:p>
          <w:p w:rsidR="00230488" w:rsidRPr="00DA5343" w:rsidRDefault="004D0C9E" w:rsidP="00230488">
            <w:pPr>
              <w:rPr>
                <w:rFonts w:ascii="Times New Roman" w:hAnsi="Times New Roman"/>
                <w:sz w:val="28"/>
                <w:szCs w:val="28"/>
                <w:lang w:val="uk-UA"/>
              </w:rPr>
            </w:pPr>
            <w:r w:rsidRPr="00DA5343">
              <w:rPr>
                <w:rFonts w:ascii="Times New Roman" w:hAnsi="Times New Roman"/>
                <w:sz w:val="28"/>
                <w:szCs w:val="28"/>
                <w:lang w:val="uk-UA"/>
              </w:rPr>
              <w:t>- Провести екскурсію з дітьми старших груп на перший дзвоник, на шкільний двір, в клас.</w:t>
            </w:r>
          </w:p>
          <w:p w:rsidR="004D0C9E" w:rsidRPr="00DA5343" w:rsidRDefault="004D0C9E" w:rsidP="00230488">
            <w:pPr>
              <w:rPr>
                <w:rFonts w:ascii="Times New Roman" w:hAnsi="Times New Roman"/>
                <w:sz w:val="28"/>
                <w:szCs w:val="28"/>
                <w:lang w:val="uk-UA"/>
              </w:rPr>
            </w:pPr>
            <w:r w:rsidRPr="00DA5343">
              <w:rPr>
                <w:rFonts w:ascii="Times New Roman" w:hAnsi="Times New Roman"/>
                <w:sz w:val="28"/>
                <w:szCs w:val="28"/>
                <w:lang w:val="uk-UA"/>
              </w:rPr>
              <w:t>- Запросити учнів школи, наших випускників  прийняти участь в благоустрою  дитячого закладу.</w:t>
            </w:r>
          </w:p>
          <w:p w:rsidR="004D0C9E" w:rsidRPr="00DA5343" w:rsidRDefault="004D0C9E" w:rsidP="00230488">
            <w:pPr>
              <w:rPr>
                <w:rFonts w:ascii="Times New Roman" w:hAnsi="Times New Roman"/>
                <w:sz w:val="28"/>
                <w:szCs w:val="28"/>
                <w:lang w:val="uk-UA"/>
              </w:rPr>
            </w:pPr>
            <w:r w:rsidRPr="00DA5343">
              <w:rPr>
                <w:rFonts w:ascii="Times New Roman" w:hAnsi="Times New Roman"/>
                <w:sz w:val="28"/>
                <w:szCs w:val="28"/>
                <w:lang w:val="uk-UA"/>
              </w:rPr>
              <w:t>- Спільні свята: День знань, Різдвяні музичні вечорниці тощо.</w:t>
            </w:r>
          </w:p>
          <w:p w:rsidR="004D0C9E" w:rsidRPr="00DA5343" w:rsidRDefault="0080348C" w:rsidP="00230488">
            <w:pPr>
              <w:rPr>
                <w:rFonts w:ascii="Times New Roman" w:hAnsi="Times New Roman"/>
                <w:i/>
                <w:sz w:val="28"/>
                <w:szCs w:val="28"/>
                <w:lang w:val="uk-UA"/>
              </w:rPr>
            </w:pPr>
            <w:r w:rsidRPr="00DA5343">
              <w:rPr>
                <w:rFonts w:ascii="Times New Roman" w:hAnsi="Times New Roman"/>
                <w:i/>
                <w:sz w:val="28"/>
                <w:szCs w:val="28"/>
                <w:lang w:val="uk-UA"/>
              </w:rPr>
              <w:t>Методична робота</w:t>
            </w:r>
          </w:p>
          <w:p w:rsidR="0080348C" w:rsidRPr="00DA5343" w:rsidRDefault="0080348C" w:rsidP="00230488">
            <w:pPr>
              <w:rPr>
                <w:rFonts w:ascii="Times New Roman" w:hAnsi="Times New Roman"/>
                <w:sz w:val="28"/>
                <w:szCs w:val="28"/>
                <w:lang w:val="uk-UA"/>
              </w:rPr>
            </w:pPr>
            <w:r w:rsidRPr="00DA5343">
              <w:rPr>
                <w:rFonts w:ascii="Times New Roman" w:hAnsi="Times New Roman"/>
                <w:i/>
                <w:sz w:val="28"/>
                <w:szCs w:val="28"/>
                <w:lang w:val="uk-UA"/>
              </w:rPr>
              <w:t xml:space="preserve">- </w:t>
            </w:r>
            <w:r w:rsidRPr="00DA5343">
              <w:rPr>
                <w:rFonts w:ascii="Times New Roman" w:hAnsi="Times New Roman"/>
                <w:sz w:val="28"/>
                <w:szCs w:val="28"/>
                <w:lang w:val="uk-UA"/>
              </w:rPr>
              <w:t>Організувати взаємо відвідування уроків та занять вчителями і вихователями.</w:t>
            </w:r>
          </w:p>
          <w:p w:rsidR="0080348C" w:rsidRPr="00DA5343" w:rsidRDefault="0080348C" w:rsidP="00230488">
            <w:pPr>
              <w:rPr>
                <w:rFonts w:ascii="Times New Roman" w:hAnsi="Times New Roman"/>
                <w:i/>
                <w:sz w:val="28"/>
                <w:szCs w:val="28"/>
                <w:lang w:val="uk-UA"/>
              </w:rPr>
            </w:pPr>
            <w:r w:rsidRPr="00DA5343">
              <w:rPr>
                <w:rFonts w:ascii="Times New Roman" w:hAnsi="Times New Roman"/>
                <w:i/>
                <w:sz w:val="28"/>
                <w:szCs w:val="28"/>
                <w:lang w:val="uk-UA"/>
              </w:rPr>
              <w:t xml:space="preserve"> Робота з батьками</w:t>
            </w:r>
          </w:p>
          <w:p w:rsidR="00AD1F67" w:rsidRPr="00DA5343" w:rsidRDefault="0080348C" w:rsidP="00230488">
            <w:pPr>
              <w:rPr>
                <w:rFonts w:ascii="Times New Roman" w:hAnsi="Times New Roman"/>
                <w:sz w:val="28"/>
                <w:szCs w:val="28"/>
                <w:lang w:val="uk-UA"/>
              </w:rPr>
            </w:pPr>
            <w:r w:rsidRPr="00DA5343">
              <w:rPr>
                <w:rFonts w:ascii="Times New Roman" w:hAnsi="Times New Roman"/>
                <w:i/>
                <w:sz w:val="28"/>
                <w:szCs w:val="28"/>
                <w:lang w:val="uk-UA"/>
              </w:rPr>
              <w:t xml:space="preserve">- </w:t>
            </w:r>
            <w:r w:rsidR="00AD1F67" w:rsidRPr="00DA5343">
              <w:rPr>
                <w:rFonts w:ascii="Times New Roman" w:hAnsi="Times New Roman"/>
                <w:i/>
                <w:sz w:val="28"/>
                <w:szCs w:val="28"/>
                <w:lang w:val="uk-UA"/>
              </w:rPr>
              <w:t xml:space="preserve"> </w:t>
            </w:r>
            <w:r w:rsidR="00AD1F67" w:rsidRPr="00DA5343">
              <w:rPr>
                <w:rFonts w:ascii="Times New Roman" w:hAnsi="Times New Roman"/>
                <w:sz w:val="28"/>
                <w:szCs w:val="28"/>
                <w:lang w:val="uk-UA"/>
              </w:rPr>
              <w:t>Загальні батьківські збори «Готуємось до школи: міфи і реальність»</w:t>
            </w:r>
          </w:p>
          <w:p w:rsidR="00AD1F67" w:rsidRPr="00DA5343" w:rsidRDefault="00AD1F67" w:rsidP="00230488">
            <w:pPr>
              <w:rPr>
                <w:rFonts w:ascii="Times New Roman" w:hAnsi="Times New Roman"/>
                <w:sz w:val="28"/>
                <w:szCs w:val="28"/>
                <w:lang w:val="uk-UA"/>
              </w:rPr>
            </w:pPr>
            <w:r w:rsidRPr="00DA5343">
              <w:rPr>
                <w:rFonts w:ascii="Times New Roman" w:hAnsi="Times New Roman"/>
                <w:sz w:val="28"/>
                <w:szCs w:val="28"/>
                <w:lang w:val="uk-UA"/>
              </w:rPr>
              <w:t>- Дні відкритих дверей в школі</w:t>
            </w:r>
          </w:p>
          <w:p w:rsidR="00AD1F67" w:rsidRPr="00DA5343" w:rsidRDefault="00560E3A" w:rsidP="00230488">
            <w:pPr>
              <w:rPr>
                <w:rFonts w:ascii="Times New Roman" w:hAnsi="Times New Roman"/>
                <w:sz w:val="28"/>
                <w:szCs w:val="28"/>
                <w:lang w:val="uk-UA"/>
              </w:rPr>
            </w:pPr>
            <w:r w:rsidRPr="00DA5343">
              <w:rPr>
                <w:rFonts w:ascii="Times New Roman" w:hAnsi="Times New Roman"/>
                <w:sz w:val="28"/>
                <w:szCs w:val="28"/>
                <w:lang w:val="uk-UA"/>
              </w:rPr>
              <w:t>- К</w:t>
            </w:r>
            <w:r w:rsidR="00AD1F67" w:rsidRPr="00DA5343">
              <w:rPr>
                <w:rFonts w:ascii="Times New Roman" w:hAnsi="Times New Roman"/>
                <w:sz w:val="28"/>
                <w:szCs w:val="28"/>
                <w:lang w:val="uk-UA"/>
              </w:rPr>
              <w:t>онсультування:</w:t>
            </w:r>
          </w:p>
          <w:p w:rsidR="00AD1F67" w:rsidRPr="00DA5343" w:rsidRDefault="00AD1F67" w:rsidP="00230488">
            <w:pPr>
              <w:rPr>
                <w:rFonts w:ascii="Times New Roman" w:hAnsi="Times New Roman"/>
                <w:i/>
                <w:sz w:val="28"/>
                <w:szCs w:val="28"/>
                <w:lang w:val="uk-UA"/>
              </w:rPr>
            </w:pPr>
            <w:r w:rsidRPr="00DA5343">
              <w:rPr>
                <w:rFonts w:ascii="Times New Roman" w:hAnsi="Times New Roman"/>
                <w:i/>
                <w:sz w:val="28"/>
                <w:szCs w:val="28"/>
                <w:lang w:val="uk-UA"/>
              </w:rPr>
              <w:t xml:space="preserve"> «Особистісна готовність до школи»</w:t>
            </w:r>
          </w:p>
          <w:p w:rsidR="00AD1F67" w:rsidRPr="00DA5343" w:rsidRDefault="00AD1F67" w:rsidP="00230488">
            <w:pPr>
              <w:rPr>
                <w:rFonts w:ascii="Times New Roman" w:hAnsi="Times New Roman" w:cs="Times New Roman"/>
                <w:i/>
                <w:sz w:val="28"/>
                <w:szCs w:val="28"/>
                <w:lang w:val="uk-UA"/>
              </w:rPr>
            </w:pPr>
            <w:r w:rsidRPr="00DA5343">
              <w:rPr>
                <w:rFonts w:ascii="Times New Roman" w:hAnsi="Times New Roman" w:cs="Times New Roman"/>
                <w:i/>
                <w:sz w:val="28"/>
                <w:szCs w:val="28"/>
                <w:lang w:val="uk-UA"/>
              </w:rPr>
              <w:lastRenderedPageBreak/>
              <w:t xml:space="preserve"> «Інтелектуальна готовність до школи»</w:t>
            </w:r>
          </w:p>
          <w:p w:rsidR="0080348C" w:rsidRPr="00DA5343" w:rsidRDefault="00AD1F67" w:rsidP="00230488">
            <w:pPr>
              <w:rPr>
                <w:rFonts w:ascii="Times New Roman" w:hAnsi="Times New Roman" w:cs="Times New Roman"/>
                <w:i/>
                <w:sz w:val="28"/>
                <w:szCs w:val="28"/>
                <w:lang w:val="uk-UA"/>
              </w:rPr>
            </w:pPr>
            <w:r w:rsidRPr="00DA5343">
              <w:rPr>
                <w:rFonts w:ascii="Times New Roman" w:hAnsi="Times New Roman" w:cs="Times New Roman"/>
                <w:i/>
                <w:sz w:val="28"/>
                <w:szCs w:val="28"/>
                <w:lang w:val="uk-UA"/>
              </w:rPr>
              <w:t xml:space="preserve">«Психофізична готовність до школи»    </w:t>
            </w:r>
          </w:p>
          <w:p w:rsidR="00D6567F" w:rsidRPr="00DA5343" w:rsidRDefault="00D6567F" w:rsidP="00916F6D">
            <w:pPr>
              <w:pStyle w:val="a9"/>
              <w:numPr>
                <w:ilvl w:val="1"/>
                <w:numId w:val="6"/>
              </w:numPr>
              <w:rPr>
                <w:rFonts w:ascii="Times New Roman" w:hAnsi="Times New Roman" w:cs="Times New Roman"/>
                <w:b/>
                <w:sz w:val="28"/>
                <w:szCs w:val="28"/>
                <w:lang w:val="uk-UA"/>
              </w:rPr>
            </w:pPr>
            <w:r w:rsidRPr="00DA5343">
              <w:rPr>
                <w:rFonts w:ascii="Times New Roman" w:hAnsi="Times New Roman" w:cs="Times New Roman"/>
                <w:b/>
                <w:sz w:val="28"/>
                <w:szCs w:val="28"/>
                <w:lang w:val="uk-UA"/>
              </w:rPr>
              <w:t>Співпраця з установами, організаціями</w:t>
            </w:r>
          </w:p>
          <w:p w:rsidR="00916F6D" w:rsidRPr="00DA5343" w:rsidRDefault="00F06CF9" w:rsidP="00973D0F">
            <w:pPr>
              <w:pStyle w:val="a9"/>
              <w:numPr>
                <w:ilvl w:val="2"/>
                <w:numId w:val="19"/>
              </w:numPr>
              <w:rPr>
                <w:rFonts w:ascii="Times New Roman" w:hAnsi="Times New Roman" w:cs="Times New Roman"/>
                <w:sz w:val="28"/>
                <w:szCs w:val="28"/>
                <w:lang w:val="uk-UA"/>
              </w:rPr>
            </w:pPr>
            <w:r w:rsidRPr="00DA5343">
              <w:rPr>
                <w:rFonts w:ascii="Times New Roman" w:hAnsi="Times New Roman" w:cs="Times New Roman"/>
                <w:sz w:val="28"/>
                <w:szCs w:val="28"/>
                <w:u w:val="single"/>
                <w:lang w:val="uk-UA"/>
              </w:rPr>
              <w:t>Рада ветеранів Району</w:t>
            </w:r>
            <w:r w:rsidRPr="00DA5343">
              <w:rPr>
                <w:rFonts w:ascii="Times New Roman" w:hAnsi="Times New Roman" w:cs="Times New Roman"/>
                <w:sz w:val="28"/>
                <w:szCs w:val="28"/>
                <w:lang w:val="uk-UA"/>
              </w:rPr>
              <w:t xml:space="preserve">: </w:t>
            </w:r>
            <w:r w:rsidR="00916F6D" w:rsidRPr="00DA5343">
              <w:rPr>
                <w:rFonts w:ascii="Times New Roman" w:hAnsi="Times New Roman" w:cs="Times New Roman"/>
                <w:sz w:val="28"/>
                <w:szCs w:val="28"/>
                <w:lang w:val="uk-UA"/>
              </w:rPr>
              <w:t xml:space="preserve">участь </w:t>
            </w:r>
            <w:r w:rsidRPr="00DA5343">
              <w:rPr>
                <w:rFonts w:ascii="Times New Roman" w:hAnsi="Times New Roman" w:cs="Times New Roman"/>
                <w:sz w:val="28"/>
                <w:szCs w:val="28"/>
                <w:lang w:val="uk-UA"/>
              </w:rPr>
              <w:t>у сезонних святах та інших заходах.</w:t>
            </w:r>
          </w:p>
          <w:p w:rsidR="00F06CF9" w:rsidRPr="00DA5343" w:rsidRDefault="00F06CF9" w:rsidP="00973D0F">
            <w:pPr>
              <w:pStyle w:val="a9"/>
              <w:numPr>
                <w:ilvl w:val="2"/>
                <w:numId w:val="19"/>
              </w:numPr>
              <w:rPr>
                <w:rFonts w:ascii="Times New Roman" w:hAnsi="Times New Roman" w:cs="Times New Roman"/>
                <w:sz w:val="28"/>
                <w:szCs w:val="28"/>
                <w:lang w:val="uk-UA"/>
              </w:rPr>
            </w:pPr>
            <w:r w:rsidRPr="00DA5343">
              <w:rPr>
                <w:rFonts w:ascii="Times New Roman" w:hAnsi="Times New Roman" w:cs="Times New Roman"/>
                <w:sz w:val="28"/>
                <w:szCs w:val="28"/>
                <w:u w:val="single"/>
                <w:lang w:val="uk-UA"/>
              </w:rPr>
              <w:t>Філіал №12 дитячої міської бібліотеки</w:t>
            </w:r>
            <w:r w:rsidRPr="00DA5343">
              <w:rPr>
                <w:rFonts w:ascii="Times New Roman" w:hAnsi="Times New Roman" w:cs="Times New Roman"/>
                <w:sz w:val="28"/>
                <w:szCs w:val="28"/>
                <w:lang w:val="uk-UA"/>
              </w:rPr>
              <w:t>: екскурсія до Дня дитячої книги; участь у творчих конкурсах відповідно до міських заходів.</w:t>
            </w:r>
          </w:p>
          <w:p w:rsidR="00F06CF9" w:rsidRPr="00DA5343" w:rsidRDefault="00F06CF9" w:rsidP="00973D0F">
            <w:pPr>
              <w:pStyle w:val="a9"/>
              <w:numPr>
                <w:ilvl w:val="2"/>
                <w:numId w:val="19"/>
              </w:numPr>
              <w:rPr>
                <w:rFonts w:ascii="Times New Roman" w:hAnsi="Times New Roman" w:cs="Times New Roman"/>
                <w:sz w:val="28"/>
                <w:szCs w:val="28"/>
                <w:lang w:val="uk-UA"/>
              </w:rPr>
            </w:pPr>
            <w:r w:rsidRPr="00DA5343">
              <w:rPr>
                <w:rFonts w:ascii="Times New Roman" w:hAnsi="Times New Roman" w:cs="Times New Roman"/>
                <w:sz w:val="28"/>
                <w:szCs w:val="28"/>
                <w:u w:val="single"/>
                <w:lang w:val="uk-UA"/>
              </w:rPr>
              <w:t>ЦЮТ «Дружба»</w:t>
            </w:r>
            <w:r w:rsidRPr="00DA5343">
              <w:rPr>
                <w:rFonts w:ascii="Times New Roman" w:hAnsi="Times New Roman" w:cs="Times New Roman"/>
                <w:sz w:val="28"/>
                <w:szCs w:val="28"/>
                <w:lang w:val="uk-UA"/>
              </w:rPr>
              <w:t>: участь та допомога в організації сезонних, календарних свят, виставок.</w:t>
            </w:r>
          </w:p>
          <w:p w:rsidR="00F06CF9" w:rsidRPr="00DA5343" w:rsidRDefault="00973D0F" w:rsidP="00973D0F">
            <w:pPr>
              <w:pStyle w:val="a9"/>
              <w:numPr>
                <w:ilvl w:val="2"/>
                <w:numId w:val="19"/>
              </w:numPr>
              <w:rPr>
                <w:rFonts w:ascii="Times New Roman" w:hAnsi="Times New Roman" w:cs="Times New Roman"/>
                <w:sz w:val="28"/>
                <w:szCs w:val="28"/>
                <w:lang w:val="uk-UA"/>
              </w:rPr>
            </w:pPr>
            <w:r w:rsidRPr="00DA5343">
              <w:rPr>
                <w:rFonts w:ascii="Times New Roman" w:hAnsi="Times New Roman" w:cs="Times New Roman"/>
                <w:sz w:val="28"/>
                <w:szCs w:val="28"/>
                <w:u w:val="single"/>
                <w:lang w:val="uk-UA"/>
              </w:rPr>
              <w:t>Інститут</w:t>
            </w:r>
            <w:r w:rsidR="00461711" w:rsidRPr="00DA5343">
              <w:rPr>
                <w:rFonts w:ascii="Times New Roman" w:hAnsi="Times New Roman" w:cs="Times New Roman"/>
                <w:sz w:val="28"/>
                <w:szCs w:val="28"/>
                <w:u w:val="single"/>
                <w:lang w:val="uk-UA"/>
              </w:rPr>
              <w:t xml:space="preserve"> психології</w:t>
            </w:r>
            <w:r w:rsidR="00461711" w:rsidRPr="00DA5343">
              <w:rPr>
                <w:rFonts w:ascii="Times New Roman" w:hAnsi="Times New Roman" w:cs="Times New Roman"/>
                <w:sz w:val="28"/>
                <w:szCs w:val="28"/>
                <w:lang w:val="uk-UA"/>
              </w:rPr>
              <w:t xml:space="preserve"> імені Г.С. Костюка НАПН України</w:t>
            </w:r>
            <w:r w:rsidRPr="00DA5343">
              <w:rPr>
                <w:rFonts w:ascii="Times New Roman" w:hAnsi="Times New Roman" w:cs="Times New Roman"/>
                <w:sz w:val="28"/>
                <w:szCs w:val="28"/>
                <w:lang w:val="uk-UA"/>
              </w:rPr>
              <w:t>:</w:t>
            </w:r>
          </w:p>
          <w:p w:rsidR="00973D0F" w:rsidRPr="00DA5343" w:rsidRDefault="00973D0F" w:rsidP="00973D0F">
            <w:pPr>
              <w:rPr>
                <w:rFonts w:ascii="Times New Roman" w:hAnsi="Times New Roman" w:cs="Times New Roman"/>
                <w:sz w:val="28"/>
                <w:szCs w:val="28"/>
                <w:lang w:val="uk-UA"/>
              </w:rPr>
            </w:pPr>
            <w:r w:rsidRPr="00DA5343">
              <w:rPr>
                <w:rFonts w:ascii="Times New Roman" w:hAnsi="Times New Roman" w:cs="Times New Roman"/>
                <w:sz w:val="28"/>
                <w:szCs w:val="28"/>
                <w:lang w:val="uk-UA"/>
              </w:rPr>
              <w:t>-</w:t>
            </w:r>
            <w:r w:rsidRPr="00DA5343">
              <w:rPr>
                <w:lang w:val="uk-UA"/>
              </w:rPr>
              <w:t xml:space="preserve"> </w:t>
            </w:r>
            <w:r w:rsidRPr="00DA5343">
              <w:rPr>
                <w:rFonts w:ascii="Times New Roman" w:hAnsi="Times New Roman" w:cs="Times New Roman"/>
                <w:sz w:val="28"/>
                <w:szCs w:val="28"/>
                <w:lang w:val="uk-UA"/>
              </w:rPr>
              <w:t>Проведення збору експериментального матеріалу з наукового дослідження «Становлення структури термінальних та інструментальних цінностей дітей дошкільного віку»</w:t>
            </w:r>
          </w:p>
          <w:p w:rsidR="00973D0F" w:rsidRPr="00DA5343" w:rsidRDefault="00973D0F" w:rsidP="00973D0F">
            <w:pPr>
              <w:rPr>
                <w:rFonts w:ascii="Times New Roman" w:hAnsi="Times New Roman" w:cs="Times New Roman"/>
                <w:sz w:val="28"/>
                <w:szCs w:val="28"/>
                <w:lang w:val="uk-UA"/>
              </w:rPr>
            </w:pPr>
            <w:r w:rsidRPr="00DA5343">
              <w:rPr>
                <w:rFonts w:ascii="Times New Roman" w:hAnsi="Times New Roman" w:cs="Times New Roman"/>
                <w:sz w:val="28"/>
                <w:szCs w:val="28"/>
                <w:lang w:val="uk-UA"/>
              </w:rPr>
              <w:t>- Впровадження у практику роботи закладу дошкільної освіти результатів наукового дослідження проблеми становлення ціннісних орієнтацій дітей дошкільного віку.</w:t>
            </w:r>
          </w:p>
        </w:tc>
        <w:tc>
          <w:tcPr>
            <w:tcW w:w="1843" w:type="dxa"/>
          </w:tcPr>
          <w:p w:rsidR="00CE5273" w:rsidRPr="00DA5343" w:rsidRDefault="00CE5273" w:rsidP="00CE5273">
            <w:pPr>
              <w:jc w:val="center"/>
              <w:rPr>
                <w:rFonts w:ascii="Times New Roman" w:hAnsi="Times New Roman" w:cs="Times New Roman"/>
                <w:b/>
                <w:sz w:val="28"/>
                <w:szCs w:val="28"/>
                <w:lang w:val="uk-UA"/>
              </w:rPr>
            </w:pPr>
          </w:p>
          <w:p w:rsidR="0079664F" w:rsidRPr="00DA5343" w:rsidRDefault="0079664F"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Протягом року</w:t>
            </w: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Постійно</w:t>
            </w: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DA5343">
            <w:pP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Жовтень</w:t>
            </w:r>
          </w:p>
          <w:p w:rsidR="0079664F" w:rsidRPr="00DA5343" w:rsidRDefault="0079664F"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Грудень</w:t>
            </w:r>
          </w:p>
          <w:p w:rsidR="0079664F" w:rsidRPr="00DA5343" w:rsidRDefault="0079664F"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Лютий </w:t>
            </w:r>
          </w:p>
          <w:p w:rsidR="0079664F" w:rsidRPr="00DA5343" w:rsidRDefault="0079664F"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Квітень </w:t>
            </w:r>
          </w:p>
          <w:p w:rsidR="0079664F" w:rsidRPr="00DA5343" w:rsidRDefault="0079664F" w:rsidP="00DA534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Травень</w:t>
            </w: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В рамках тематичних тижнів</w:t>
            </w: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p>
          <w:p w:rsidR="0079664F" w:rsidRPr="00DA5343" w:rsidRDefault="0079664F"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Згідно плану</w:t>
            </w:r>
          </w:p>
          <w:p w:rsidR="00F710F5" w:rsidRPr="00DA5343" w:rsidRDefault="00F710F5" w:rsidP="00CE5273">
            <w:pPr>
              <w:jc w:val="center"/>
              <w:rPr>
                <w:rFonts w:ascii="Times New Roman" w:hAnsi="Times New Roman" w:cs="Times New Roman"/>
                <w:sz w:val="28"/>
                <w:szCs w:val="28"/>
                <w:lang w:val="uk-UA"/>
              </w:rPr>
            </w:pPr>
          </w:p>
          <w:p w:rsidR="00F710F5" w:rsidRPr="00DA5343" w:rsidRDefault="00F710F5" w:rsidP="00CE5273">
            <w:pPr>
              <w:jc w:val="center"/>
              <w:rPr>
                <w:rFonts w:ascii="Times New Roman" w:hAnsi="Times New Roman" w:cs="Times New Roman"/>
                <w:sz w:val="28"/>
                <w:szCs w:val="28"/>
                <w:lang w:val="uk-UA"/>
              </w:rPr>
            </w:pPr>
          </w:p>
          <w:p w:rsidR="00F710F5" w:rsidRPr="00DA5343" w:rsidRDefault="00F710F5" w:rsidP="00CE5273">
            <w:pPr>
              <w:jc w:val="center"/>
              <w:rPr>
                <w:rFonts w:ascii="Times New Roman" w:hAnsi="Times New Roman" w:cs="Times New Roman"/>
                <w:sz w:val="28"/>
                <w:szCs w:val="28"/>
                <w:lang w:val="uk-UA"/>
              </w:rPr>
            </w:pPr>
          </w:p>
          <w:p w:rsidR="00F710F5" w:rsidRPr="00DA5343" w:rsidRDefault="00F710F5" w:rsidP="00CE5273">
            <w:pPr>
              <w:jc w:val="center"/>
              <w:rPr>
                <w:rFonts w:ascii="Times New Roman" w:hAnsi="Times New Roman" w:cs="Times New Roman"/>
                <w:sz w:val="28"/>
                <w:szCs w:val="28"/>
                <w:lang w:val="uk-UA"/>
              </w:rPr>
            </w:pPr>
          </w:p>
          <w:p w:rsidR="00F710F5" w:rsidRPr="00DA5343" w:rsidRDefault="00F710F5"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F710F5" w:rsidRPr="00DA5343" w:rsidRDefault="00F710F5"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Жовтень </w:t>
            </w: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065E33" w:rsidP="00CE5273">
            <w:pPr>
              <w:jc w:val="center"/>
              <w:rPr>
                <w:rFonts w:ascii="Times New Roman" w:hAnsi="Times New Roman" w:cs="Times New Roman"/>
                <w:sz w:val="28"/>
                <w:szCs w:val="28"/>
                <w:lang w:val="uk-UA"/>
              </w:rPr>
            </w:pPr>
          </w:p>
          <w:p w:rsidR="00065E33" w:rsidRPr="00DA5343" w:rsidRDefault="00C25C90"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С</w:t>
            </w:r>
            <w:r w:rsidR="00065E33" w:rsidRPr="00DA5343">
              <w:rPr>
                <w:rFonts w:ascii="Times New Roman" w:hAnsi="Times New Roman" w:cs="Times New Roman"/>
                <w:sz w:val="28"/>
                <w:szCs w:val="28"/>
                <w:lang w:val="uk-UA"/>
              </w:rPr>
              <w:t>ічень</w:t>
            </w:r>
          </w:p>
          <w:p w:rsidR="00C25C90" w:rsidRPr="00DA5343" w:rsidRDefault="00C25C90" w:rsidP="00CE5273">
            <w:pPr>
              <w:jc w:val="center"/>
              <w:rPr>
                <w:rFonts w:ascii="Times New Roman" w:hAnsi="Times New Roman" w:cs="Times New Roman"/>
                <w:sz w:val="28"/>
                <w:szCs w:val="28"/>
                <w:lang w:val="uk-UA"/>
              </w:rPr>
            </w:pPr>
          </w:p>
          <w:p w:rsidR="00C25C90" w:rsidRPr="00DA5343" w:rsidRDefault="00C25C90" w:rsidP="00CE5273">
            <w:pPr>
              <w:jc w:val="center"/>
              <w:rPr>
                <w:rFonts w:ascii="Times New Roman" w:hAnsi="Times New Roman" w:cs="Times New Roman"/>
                <w:sz w:val="28"/>
                <w:szCs w:val="28"/>
                <w:lang w:val="uk-UA"/>
              </w:rPr>
            </w:pPr>
          </w:p>
          <w:p w:rsidR="00C25C90" w:rsidRPr="00DA5343" w:rsidRDefault="00C25C90" w:rsidP="00CE5273">
            <w:pPr>
              <w:jc w:val="center"/>
              <w:rPr>
                <w:rFonts w:ascii="Times New Roman" w:hAnsi="Times New Roman" w:cs="Times New Roman"/>
                <w:sz w:val="28"/>
                <w:szCs w:val="28"/>
                <w:lang w:val="uk-UA"/>
              </w:rPr>
            </w:pPr>
          </w:p>
          <w:p w:rsidR="00C25C90" w:rsidRPr="00DA5343" w:rsidRDefault="00C25C90" w:rsidP="00CE5273">
            <w:pPr>
              <w:jc w:val="center"/>
              <w:rPr>
                <w:rFonts w:ascii="Times New Roman" w:hAnsi="Times New Roman" w:cs="Times New Roman"/>
                <w:sz w:val="28"/>
                <w:szCs w:val="28"/>
                <w:lang w:val="uk-UA"/>
              </w:rPr>
            </w:pPr>
          </w:p>
          <w:p w:rsidR="00C25C90" w:rsidRPr="00DA5343" w:rsidRDefault="00C25C90" w:rsidP="00CE5273">
            <w:pPr>
              <w:jc w:val="center"/>
              <w:rPr>
                <w:rFonts w:ascii="Times New Roman" w:hAnsi="Times New Roman" w:cs="Times New Roman"/>
                <w:sz w:val="28"/>
                <w:szCs w:val="28"/>
                <w:lang w:val="uk-UA"/>
              </w:rPr>
            </w:pPr>
          </w:p>
          <w:p w:rsidR="00C25C90" w:rsidRPr="00DA5343" w:rsidRDefault="00C25C90" w:rsidP="00CE5273">
            <w:pPr>
              <w:jc w:val="center"/>
              <w:rPr>
                <w:rFonts w:ascii="Times New Roman" w:hAnsi="Times New Roman" w:cs="Times New Roman"/>
                <w:sz w:val="28"/>
                <w:szCs w:val="28"/>
                <w:lang w:val="uk-UA"/>
              </w:rPr>
            </w:pPr>
          </w:p>
          <w:p w:rsidR="00C25C90" w:rsidRPr="00DA5343" w:rsidRDefault="00C25C90" w:rsidP="00CE5273">
            <w:pPr>
              <w:jc w:val="center"/>
              <w:rPr>
                <w:rFonts w:ascii="Times New Roman" w:hAnsi="Times New Roman" w:cs="Times New Roman"/>
                <w:sz w:val="28"/>
                <w:szCs w:val="28"/>
                <w:lang w:val="uk-UA"/>
              </w:rPr>
            </w:pPr>
          </w:p>
          <w:p w:rsidR="00C25C90" w:rsidRPr="00DA5343" w:rsidRDefault="00C25C90" w:rsidP="00CE5273">
            <w:pPr>
              <w:jc w:val="center"/>
              <w:rPr>
                <w:rFonts w:ascii="Times New Roman" w:hAnsi="Times New Roman" w:cs="Times New Roman"/>
                <w:sz w:val="28"/>
                <w:szCs w:val="28"/>
                <w:lang w:val="uk-UA"/>
              </w:rPr>
            </w:pPr>
          </w:p>
          <w:p w:rsidR="00C25C90" w:rsidRPr="00DA5343" w:rsidRDefault="00C25C90" w:rsidP="008B3271">
            <w:pP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DA5343" w:rsidRPr="00DA5343" w:rsidRDefault="00DA5343" w:rsidP="00C25C90">
            <w:pPr>
              <w:jc w:val="center"/>
              <w:rPr>
                <w:rFonts w:ascii="Times New Roman" w:eastAsia="Calibri" w:hAnsi="Times New Roman" w:cs="Times New Roman"/>
                <w:sz w:val="28"/>
                <w:szCs w:val="28"/>
                <w:lang w:val="uk-UA"/>
              </w:rPr>
            </w:pPr>
          </w:p>
          <w:p w:rsidR="00DA5343" w:rsidRPr="00DA5343" w:rsidRDefault="00DA5343" w:rsidP="00C25C90">
            <w:pPr>
              <w:jc w:val="center"/>
              <w:rPr>
                <w:rFonts w:ascii="Times New Roman" w:eastAsia="Calibri" w:hAnsi="Times New Roman" w:cs="Times New Roman"/>
                <w:sz w:val="28"/>
                <w:szCs w:val="28"/>
                <w:lang w:val="uk-UA"/>
              </w:rPr>
            </w:pPr>
          </w:p>
          <w:p w:rsidR="00DA5343" w:rsidRPr="00DA5343" w:rsidRDefault="00DA5343" w:rsidP="00C25C90">
            <w:pPr>
              <w:jc w:val="center"/>
              <w:rPr>
                <w:rFonts w:ascii="Times New Roman" w:eastAsia="Calibri" w:hAnsi="Times New Roman" w:cs="Times New Roman"/>
                <w:sz w:val="28"/>
                <w:szCs w:val="28"/>
                <w:lang w:val="uk-UA"/>
              </w:rPr>
            </w:pPr>
          </w:p>
          <w:p w:rsidR="00DA5343" w:rsidRPr="00DA5343" w:rsidRDefault="00DA5343" w:rsidP="00C25C90">
            <w:pPr>
              <w:jc w:val="center"/>
              <w:rPr>
                <w:rFonts w:ascii="Times New Roman" w:eastAsia="Calibri" w:hAnsi="Times New Roman" w:cs="Times New Roman"/>
                <w:sz w:val="28"/>
                <w:szCs w:val="28"/>
                <w:lang w:val="uk-UA"/>
              </w:rPr>
            </w:pPr>
          </w:p>
          <w:p w:rsidR="00DA5343" w:rsidRPr="00DA5343" w:rsidRDefault="00DA5343" w:rsidP="00C25C90">
            <w:pPr>
              <w:jc w:val="center"/>
              <w:rPr>
                <w:rFonts w:ascii="Times New Roman" w:eastAsia="Calibri" w:hAnsi="Times New Roman" w:cs="Times New Roman"/>
                <w:sz w:val="28"/>
                <w:szCs w:val="28"/>
                <w:lang w:val="uk-UA"/>
              </w:rPr>
            </w:pPr>
          </w:p>
          <w:p w:rsidR="00DA5343" w:rsidRPr="00DA5343" w:rsidRDefault="00DA5343"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вересень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грудень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травень</w:t>
            </w: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вересень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lastRenderedPageBreak/>
              <w:t>грудень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травень</w:t>
            </w: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вересень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грудень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травень</w:t>
            </w: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DA5343" w:rsidRDefault="00DA5343"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вересень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грудень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травень</w:t>
            </w: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8B3271">
            <w:pPr>
              <w:rPr>
                <w:rFonts w:ascii="Times New Roman" w:eastAsia="Calibri" w:hAnsi="Times New Roman" w:cs="Times New Roman"/>
                <w:sz w:val="28"/>
                <w:szCs w:val="28"/>
                <w:lang w:val="uk-UA"/>
              </w:rPr>
            </w:pPr>
          </w:p>
          <w:p w:rsidR="009A408D" w:rsidRDefault="009A408D" w:rsidP="00C25C90">
            <w:pPr>
              <w:jc w:val="center"/>
              <w:rPr>
                <w:rFonts w:ascii="Times New Roman" w:eastAsia="Calibri" w:hAnsi="Times New Roman" w:cs="Times New Roman"/>
                <w:sz w:val="28"/>
                <w:szCs w:val="28"/>
                <w:lang w:val="uk-UA"/>
              </w:rPr>
            </w:pPr>
          </w:p>
          <w:p w:rsidR="009A408D" w:rsidRDefault="009A408D"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вересень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грудень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травень</w:t>
            </w: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A65A1" w:rsidRPr="00DA5343" w:rsidRDefault="00CA65A1" w:rsidP="00C25C90">
            <w:pPr>
              <w:jc w:val="center"/>
              <w:rPr>
                <w:rFonts w:ascii="Times New Roman" w:eastAsia="Calibri" w:hAnsi="Times New Roman" w:cs="Times New Roman"/>
                <w:sz w:val="28"/>
                <w:szCs w:val="28"/>
                <w:lang w:val="uk-UA"/>
              </w:rPr>
            </w:pPr>
          </w:p>
          <w:p w:rsidR="009A408D" w:rsidRDefault="009A408D" w:rsidP="00C25C90">
            <w:pPr>
              <w:jc w:val="center"/>
              <w:rPr>
                <w:rFonts w:ascii="Times New Roman" w:eastAsia="Calibri" w:hAnsi="Times New Roman" w:cs="Times New Roman"/>
                <w:sz w:val="28"/>
                <w:szCs w:val="28"/>
                <w:lang w:val="uk-UA"/>
              </w:rPr>
            </w:pPr>
          </w:p>
          <w:p w:rsidR="009A408D" w:rsidRDefault="009A408D" w:rsidP="00C25C90">
            <w:pPr>
              <w:jc w:val="center"/>
              <w:rPr>
                <w:rFonts w:ascii="Times New Roman" w:eastAsia="Calibri" w:hAnsi="Times New Roman" w:cs="Times New Roman"/>
                <w:sz w:val="28"/>
                <w:szCs w:val="28"/>
                <w:lang w:val="uk-UA"/>
              </w:rPr>
            </w:pPr>
          </w:p>
          <w:p w:rsidR="009A408D" w:rsidRDefault="009A408D"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вересень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грудень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lastRenderedPageBreak/>
              <w:t>травень</w:t>
            </w: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8B3271">
            <w:pPr>
              <w:rPr>
                <w:rFonts w:ascii="Times New Roman" w:eastAsia="Calibri" w:hAnsi="Times New Roman" w:cs="Times New Roman"/>
                <w:sz w:val="28"/>
                <w:szCs w:val="28"/>
                <w:lang w:val="uk-UA"/>
              </w:rPr>
            </w:pPr>
          </w:p>
          <w:p w:rsidR="008B3271" w:rsidRPr="00DA5343" w:rsidRDefault="008B3271" w:rsidP="008B3271">
            <w:pP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CA65A1" w:rsidRPr="00DA5343" w:rsidRDefault="00CA65A1"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вересень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грудень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травень</w:t>
            </w:r>
          </w:p>
          <w:p w:rsidR="00C25C90" w:rsidRPr="00DA5343" w:rsidRDefault="00C25C90" w:rsidP="00C25C90">
            <w:pPr>
              <w:jc w:val="center"/>
              <w:rPr>
                <w:rFonts w:ascii="Times New Roman" w:eastAsia="Calibri" w:hAnsi="Times New Roman" w:cs="Times New Roman"/>
                <w:sz w:val="28"/>
                <w:szCs w:val="28"/>
                <w:lang w:val="uk-UA"/>
              </w:rPr>
            </w:pPr>
          </w:p>
          <w:p w:rsidR="00C25C90" w:rsidRPr="00DA5343" w:rsidRDefault="00C25C90" w:rsidP="00C25C90">
            <w:pPr>
              <w:jc w:val="center"/>
              <w:rPr>
                <w:rFonts w:ascii="Times New Roman" w:eastAsia="Calibri" w:hAnsi="Times New Roman" w:cs="Times New Roman"/>
                <w:sz w:val="28"/>
                <w:szCs w:val="28"/>
                <w:lang w:val="uk-UA"/>
              </w:rPr>
            </w:pPr>
          </w:p>
          <w:p w:rsidR="008B3271" w:rsidRPr="00DA5343" w:rsidRDefault="008B3271" w:rsidP="009A408D">
            <w:pPr>
              <w:rPr>
                <w:rFonts w:ascii="Times New Roman" w:eastAsia="Calibri" w:hAnsi="Times New Roman" w:cs="Times New Roman"/>
                <w:sz w:val="28"/>
                <w:szCs w:val="28"/>
                <w:lang w:val="uk-UA"/>
              </w:rPr>
            </w:pPr>
          </w:p>
          <w:p w:rsidR="008B3271" w:rsidRPr="00DA5343" w:rsidRDefault="008B3271" w:rsidP="00C25C90">
            <w:pPr>
              <w:jc w:val="center"/>
              <w:rPr>
                <w:rFonts w:ascii="Times New Roman" w:eastAsia="Calibri" w:hAnsi="Times New Roman" w:cs="Times New Roman"/>
                <w:sz w:val="28"/>
                <w:szCs w:val="28"/>
                <w:lang w:val="uk-UA"/>
              </w:rPr>
            </w:pPr>
          </w:p>
          <w:p w:rsidR="00C25C90" w:rsidRPr="00DA5343" w:rsidRDefault="00C25C90" w:rsidP="00AD6FAB">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вересень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грудень</w:t>
            </w:r>
          </w:p>
          <w:p w:rsidR="00C25C90" w:rsidRPr="00DA5343" w:rsidRDefault="00C25C90" w:rsidP="00C25C90">
            <w:pPr>
              <w:jc w:val="cente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травень</w:t>
            </w:r>
          </w:p>
          <w:p w:rsidR="00C25C90" w:rsidRPr="00DA5343" w:rsidRDefault="00C25C90"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9A408D" w:rsidRDefault="009A408D" w:rsidP="00CE5273">
            <w:pPr>
              <w:jc w:val="center"/>
              <w:rPr>
                <w:rFonts w:ascii="Times New Roman" w:hAnsi="Times New Roman" w:cs="Times New Roman"/>
                <w:sz w:val="28"/>
                <w:szCs w:val="28"/>
                <w:lang w:val="uk-UA"/>
              </w:rPr>
            </w:pPr>
          </w:p>
          <w:p w:rsidR="009A408D" w:rsidRDefault="009A408D"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протягом року</w:t>
            </w: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протягом року</w:t>
            </w: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Протягом року</w:t>
            </w: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Згідно плану</w:t>
            </w: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Протягом року</w:t>
            </w: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Протягом року</w:t>
            </w: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p>
          <w:p w:rsidR="000E4C4E" w:rsidRPr="00DA5343" w:rsidRDefault="000E4C4E" w:rsidP="00CE5273">
            <w:pPr>
              <w:jc w:val="center"/>
              <w:rPr>
                <w:rFonts w:ascii="Times New Roman" w:hAnsi="Times New Roman" w:cs="Times New Roman"/>
                <w:sz w:val="28"/>
                <w:szCs w:val="28"/>
                <w:lang w:val="uk-UA"/>
              </w:rPr>
            </w:pPr>
            <w:r w:rsidRPr="00DA5343">
              <w:rPr>
                <w:rFonts w:ascii="Times New Roman" w:hAnsi="Times New Roman" w:cs="Times New Roman"/>
                <w:sz w:val="28"/>
                <w:szCs w:val="28"/>
                <w:lang w:val="uk-UA"/>
              </w:rPr>
              <w:t>Протягом року</w:t>
            </w:r>
          </w:p>
        </w:tc>
        <w:tc>
          <w:tcPr>
            <w:tcW w:w="2835" w:type="dxa"/>
          </w:tcPr>
          <w:p w:rsidR="00065E33" w:rsidRPr="00DA5343" w:rsidRDefault="00065E33" w:rsidP="00065E33">
            <w:pPr>
              <w:rPr>
                <w:rFonts w:ascii="Times New Roman" w:eastAsia="Calibri" w:hAnsi="Times New Roman" w:cs="Times New Roman"/>
                <w:sz w:val="28"/>
                <w:szCs w:val="28"/>
                <w:lang w:val="uk-UA"/>
              </w:rPr>
            </w:pPr>
          </w:p>
          <w:p w:rsidR="00F8617D" w:rsidRPr="00DA5343" w:rsidRDefault="00F8617D" w:rsidP="00F8617D">
            <w:pPr>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практичний психолог </w:t>
            </w:r>
            <w:proofErr w:type="spellStart"/>
            <w:r w:rsidRPr="00DA5343">
              <w:rPr>
                <w:rFonts w:ascii="Times New Roman" w:hAnsi="Times New Roman" w:cs="Times New Roman"/>
                <w:i/>
                <w:sz w:val="28"/>
                <w:szCs w:val="28"/>
                <w:lang w:val="uk-UA"/>
              </w:rPr>
              <w:t>Неручек</w:t>
            </w:r>
            <w:proofErr w:type="spellEnd"/>
            <w:r w:rsidRPr="00DA5343">
              <w:rPr>
                <w:rFonts w:ascii="Times New Roman" w:hAnsi="Times New Roman" w:cs="Times New Roman"/>
                <w:i/>
                <w:sz w:val="28"/>
                <w:szCs w:val="28"/>
                <w:lang w:val="uk-UA"/>
              </w:rPr>
              <w:t xml:space="preserve"> О.І.,</w:t>
            </w:r>
            <w:r w:rsidRPr="00DA5343">
              <w:rPr>
                <w:rFonts w:ascii="Times New Roman" w:hAnsi="Times New Roman" w:cs="Times New Roman"/>
                <w:sz w:val="28"/>
                <w:szCs w:val="28"/>
                <w:lang w:val="uk-UA"/>
              </w:rPr>
              <w:t xml:space="preserve"> </w:t>
            </w:r>
          </w:p>
          <w:p w:rsidR="00F8617D" w:rsidRPr="00DA5343" w:rsidRDefault="00F8617D" w:rsidP="00F8617D">
            <w:pPr>
              <w:rPr>
                <w:rFonts w:ascii="Times New Roman" w:hAnsi="Times New Roman" w:cs="Times New Roman"/>
                <w:sz w:val="28"/>
                <w:szCs w:val="28"/>
                <w:lang w:val="uk-UA"/>
              </w:rPr>
            </w:pPr>
            <w:r w:rsidRPr="00DA5343">
              <w:rPr>
                <w:rFonts w:ascii="Times New Roman" w:hAnsi="Times New Roman" w:cs="Times New Roman"/>
                <w:sz w:val="28"/>
                <w:szCs w:val="28"/>
                <w:lang w:val="uk-UA"/>
              </w:rPr>
              <w:t xml:space="preserve">вчитель-дефектолог </w:t>
            </w:r>
            <w:r w:rsidRPr="00DA5343">
              <w:rPr>
                <w:rFonts w:ascii="Times New Roman" w:hAnsi="Times New Roman" w:cs="Times New Roman"/>
                <w:i/>
                <w:sz w:val="28"/>
                <w:szCs w:val="28"/>
                <w:lang w:val="uk-UA"/>
              </w:rPr>
              <w:t>Гончар Л.Г.</w:t>
            </w:r>
          </w:p>
          <w:p w:rsidR="00F8617D" w:rsidRPr="00DA5343" w:rsidRDefault="00F8617D" w:rsidP="00F8617D">
            <w:pPr>
              <w:rPr>
                <w:rFonts w:ascii="Times New Roman" w:hAnsi="Times New Roman" w:cs="Times New Roman"/>
                <w:sz w:val="28"/>
                <w:szCs w:val="28"/>
                <w:lang w:val="uk-UA"/>
              </w:rPr>
            </w:pPr>
          </w:p>
          <w:p w:rsidR="00BA7EC9" w:rsidRPr="00DA5343" w:rsidRDefault="00F8617D" w:rsidP="00065E33">
            <w:pPr>
              <w:rPr>
                <w:rFonts w:ascii="Times New Roman" w:eastAsia="Calibri" w:hAnsi="Times New Roman" w:cs="Times New Roman"/>
                <w:i/>
                <w:sz w:val="28"/>
                <w:szCs w:val="28"/>
                <w:lang w:val="uk-UA"/>
              </w:rPr>
            </w:pPr>
            <w:r w:rsidRPr="00DA5343">
              <w:rPr>
                <w:rFonts w:ascii="Times New Roman" w:eastAsia="Calibri" w:hAnsi="Times New Roman" w:cs="Times New Roman"/>
                <w:sz w:val="28"/>
                <w:szCs w:val="28"/>
                <w:lang w:val="uk-UA"/>
              </w:rPr>
              <w:t xml:space="preserve">вихователь-методист </w:t>
            </w:r>
            <w:r w:rsidRPr="00DA5343">
              <w:rPr>
                <w:rFonts w:ascii="Times New Roman" w:eastAsia="Calibri" w:hAnsi="Times New Roman" w:cs="Times New Roman"/>
                <w:i/>
                <w:sz w:val="28"/>
                <w:szCs w:val="28"/>
                <w:lang w:val="uk-UA"/>
              </w:rPr>
              <w:t>Харитонова Г.В.</w:t>
            </w: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0C436E" w:rsidP="00065E33">
            <w:pPr>
              <w:rPr>
                <w:rFonts w:ascii="Times New Roman" w:eastAsia="Calibri" w:hAnsi="Times New Roman" w:cs="Times New Roman"/>
                <w:i/>
                <w:sz w:val="28"/>
                <w:szCs w:val="28"/>
                <w:lang w:val="uk-UA"/>
              </w:rPr>
            </w:pPr>
            <w:r w:rsidRPr="00DA5343">
              <w:rPr>
                <w:rFonts w:ascii="Times New Roman" w:eastAsia="Calibri" w:hAnsi="Times New Roman" w:cs="Times New Roman"/>
                <w:i/>
                <w:sz w:val="28"/>
                <w:szCs w:val="28"/>
                <w:lang w:val="uk-UA"/>
              </w:rPr>
              <w:t>творча група</w:t>
            </w: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BA7EC9" w:rsidP="00065E33">
            <w:pPr>
              <w:rPr>
                <w:rFonts w:ascii="Times New Roman" w:eastAsia="Calibri" w:hAnsi="Times New Roman" w:cs="Times New Roman"/>
                <w:i/>
                <w:sz w:val="28"/>
                <w:szCs w:val="28"/>
                <w:lang w:val="uk-UA"/>
              </w:rPr>
            </w:pPr>
          </w:p>
          <w:p w:rsidR="00CA65A1" w:rsidRPr="00DA5343" w:rsidRDefault="00CA65A1" w:rsidP="00CA65A1">
            <w:pPr>
              <w:rPr>
                <w:rFonts w:ascii="Times New Roman" w:hAnsi="Times New Roman" w:cs="Times New Roman"/>
                <w:i/>
                <w:sz w:val="28"/>
                <w:szCs w:val="28"/>
                <w:lang w:val="uk-UA"/>
              </w:rPr>
            </w:pPr>
            <w:r w:rsidRPr="00DA5343">
              <w:rPr>
                <w:rFonts w:ascii="Times New Roman" w:hAnsi="Times New Roman" w:cs="Times New Roman"/>
                <w:sz w:val="28"/>
                <w:szCs w:val="28"/>
                <w:lang w:val="uk-UA"/>
              </w:rPr>
              <w:t xml:space="preserve">Музичний керівник </w:t>
            </w:r>
            <w:proofErr w:type="spellStart"/>
            <w:r w:rsidRPr="00DA5343">
              <w:rPr>
                <w:rFonts w:ascii="Times New Roman" w:hAnsi="Times New Roman" w:cs="Times New Roman"/>
                <w:i/>
                <w:sz w:val="28"/>
                <w:szCs w:val="28"/>
                <w:lang w:val="uk-UA"/>
              </w:rPr>
              <w:t>Мірошніченко</w:t>
            </w:r>
            <w:proofErr w:type="spellEnd"/>
            <w:r w:rsidRPr="00DA5343">
              <w:rPr>
                <w:rFonts w:ascii="Times New Roman" w:hAnsi="Times New Roman" w:cs="Times New Roman"/>
                <w:i/>
                <w:sz w:val="28"/>
                <w:szCs w:val="28"/>
                <w:lang w:val="uk-UA"/>
              </w:rPr>
              <w:t xml:space="preserve"> І.В.</w:t>
            </w:r>
          </w:p>
          <w:p w:rsidR="00DA5343" w:rsidRPr="00DA5343" w:rsidRDefault="00DA5343" w:rsidP="00CA65A1">
            <w:pPr>
              <w:rPr>
                <w:rFonts w:ascii="Times New Roman" w:hAnsi="Times New Roman" w:cs="Times New Roman"/>
                <w:i/>
                <w:sz w:val="28"/>
                <w:szCs w:val="28"/>
                <w:lang w:val="uk-UA"/>
              </w:rPr>
            </w:pPr>
            <w:r w:rsidRPr="00DA5343">
              <w:rPr>
                <w:rFonts w:ascii="Times New Roman" w:hAnsi="Times New Roman" w:cs="Times New Roman"/>
                <w:i/>
                <w:sz w:val="28"/>
                <w:szCs w:val="28"/>
                <w:lang w:val="uk-UA"/>
              </w:rPr>
              <w:t>Вихователі всіх груп</w:t>
            </w: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DA5343" w:rsidP="00065E33">
            <w:pPr>
              <w:rPr>
                <w:rFonts w:ascii="Times New Roman" w:eastAsia="Calibri" w:hAnsi="Times New Roman" w:cs="Times New Roman"/>
                <w:i/>
                <w:sz w:val="28"/>
                <w:szCs w:val="28"/>
                <w:lang w:val="uk-UA"/>
              </w:rPr>
            </w:pPr>
            <w:r w:rsidRPr="00DA5343">
              <w:rPr>
                <w:rFonts w:ascii="Times New Roman" w:eastAsia="Calibri" w:hAnsi="Times New Roman" w:cs="Times New Roman"/>
                <w:i/>
                <w:sz w:val="28"/>
                <w:szCs w:val="28"/>
                <w:lang w:val="uk-UA"/>
              </w:rPr>
              <w:t>Відповідно до тем самоосвіти</w:t>
            </w:r>
          </w:p>
          <w:p w:rsidR="00BA7EC9" w:rsidRPr="00DA5343" w:rsidRDefault="00BA7EC9" w:rsidP="00065E33">
            <w:pPr>
              <w:rPr>
                <w:rFonts w:ascii="Times New Roman" w:eastAsia="Calibri" w:hAnsi="Times New Roman" w:cs="Times New Roman"/>
                <w:i/>
                <w:sz w:val="28"/>
                <w:szCs w:val="28"/>
                <w:lang w:val="uk-UA"/>
              </w:rPr>
            </w:pPr>
          </w:p>
          <w:p w:rsidR="00BA7EC9" w:rsidRPr="00DA5343" w:rsidRDefault="00BA7EC9" w:rsidP="00065E33">
            <w:pPr>
              <w:rPr>
                <w:rFonts w:ascii="Times New Roman" w:eastAsia="Calibri" w:hAnsi="Times New Roman" w:cs="Times New Roman"/>
                <w:i/>
                <w:sz w:val="28"/>
                <w:szCs w:val="28"/>
                <w:lang w:val="uk-UA"/>
              </w:rPr>
            </w:pPr>
          </w:p>
          <w:p w:rsidR="00AF5ED7" w:rsidRPr="00DA5343" w:rsidRDefault="00AF5ED7" w:rsidP="00065E33">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Завідувач </w:t>
            </w:r>
          </w:p>
          <w:p w:rsidR="008B3271" w:rsidRPr="00DA5343" w:rsidRDefault="00BA7EC9" w:rsidP="00065E33">
            <w:pPr>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t>Філіпова</w:t>
            </w:r>
            <w:proofErr w:type="spellEnd"/>
            <w:r w:rsidRPr="00DA5343">
              <w:rPr>
                <w:rFonts w:ascii="Times New Roman" w:eastAsia="Calibri" w:hAnsi="Times New Roman" w:cs="Times New Roman"/>
                <w:sz w:val="28"/>
                <w:szCs w:val="28"/>
                <w:lang w:val="uk-UA"/>
              </w:rPr>
              <w:t xml:space="preserve"> Л</w:t>
            </w:r>
            <w:r w:rsidR="00AF5ED7" w:rsidRPr="00DA5343">
              <w:rPr>
                <w:rFonts w:ascii="Times New Roman" w:eastAsia="Calibri" w:hAnsi="Times New Roman" w:cs="Times New Roman"/>
                <w:sz w:val="28"/>
                <w:szCs w:val="28"/>
                <w:lang w:val="uk-UA"/>
              </w:rPr>
              <w:t>.А.</w:t>
            </w:r>
          </w:p>
          <w:p w:rsidR="008B3271" w:rsidRPr="00DA5343" w:rsidRDefault="00BA7EC9" w:rsidP="00065E33">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спеціалісти</w:t>
            </w:r>
          </w:p>
          <w:p w:rsidR="008B3271" w:rsidRPr="00DA5343" w:rsidRDefault="008B3271" w:rsidP="00065E33">
            <w:pPr>
              <w:rPr>
                <w:rFonts w:ascii="Times New Roman" w:eastAsia="Calibri" w:hAnsi="Times New Roman" w:cs="Times New Roman"/>
                <w:sz w:val="28"/>
                <w:szCs w:val="28"/>
                <w:lang w:val="uk-UA"/>
              </w:rPr>
            </w:pPr>
          </w:p>
          <w:p w:rsidR="00BA7EC9" w:rsidRPr="00DA5343" w:rsidRDefault="00BA7EC9" w:rsidP="00065E33">
            <w:pPr>
              <w:rPr>
                <w:rFonts w:ascii="Times New Roman" w:eastAsia="Calibri" w:hAnsi="Times New Roman" w:cs="Times New Roman"/>
                <w:sz w:val="28"/>
                <w:szCs w:val="28"/>
                <w:lang w:val="uk-UA"/>
              </w:rPr>
            </w:pPr>
          </w:p>
          <w:p w:rsidR="00DA5343" w:rsidRPr="00DA5343" w:rsidRDefault="00DA5343" w:rsidP="00065E33">
            <w:pPr>
              <w:rPr>
                <w:rFonts w:ascii="Times New Roman" w:eastAsia="Calibri" w:hAnsi="Times New Roman" w:cs="Times New Roman"/>
                <w:sz w:val="28"/>
                <w:szCs w:val="28"/>
                <w:lang w:val="uk-UA"/>
              </w:rPr>
            </w:pPr>
          </w:p>
          <w:p w:rsidR="00DA5343" w:rsidRPr="00DA5343" w:rsidRDefault="00DA5343" w:rsidP="00065E33">
            <w:pPr>
              <w:rPr>
                <w:rFonts w:ascii="Times New Roman" w:eastAsia="Calibri" w:hAnsi="Times New Roman" w:cs="Times New Roman"/>
                <w:sz w:val="28"/>
                <w:szCs w:val="28"/>
                <w:lang w:val="uk-UA"/>
              </w:rPr>
            </w:pPr>
          </w:p>
          <w:p w:rsidR="00065E33" w:rsidRPr="00DA5343" w:rsidRDefault="00065E33" w:rsidP="00065E33">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Завідувач </w:t>
            </w:r>
          </w:p>
          <w:p w:rsidR="00065E33" w:rsidRPr="00DA5343" w:rsidRDefault="00065E33" w:rsidP="00065E33">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Філіпова</w:t>
            </w:r>
            <w:proofErr w:type="spellEnd"/>
            <w:r w:rsidRPr="00DA5343">
              <w:rPr>
                <w:rFonts w:ascii="Times New Roman" w:eastAsia="Calibri" w:hAnsi="Times New Roman" w:cs="Times New Roman"/>
                <w:i/>
                <w:sz w:val="28"/>
                <w:szCs w:val="28"/>
                <w:lang w:val="uk-UA"/>
              </w:rPr>
              <w:t xml:space="preserve"> Л.А.</w:t>
            </w:r>
          </w:p>
          <w:p w:rsidR="00065E33" w:rsidRPr="00DA5343" w:rsidRDefault="00065E33" w:rsidP="00065E33">
            <w:pPr>
              <w:rPr>
                <w:rFonts w:ascii="Times New Roman" w:eastAsia="Calibri" w:hAnsi="Times New Roman" w:cs="Times New Roman"/>
                <w:sz w:val="28"/>
                <w:szCs w:val="28"/>
                <w:lang w:val="uk-UA"/>
              </w:rPr>
            </w:pPr>
          </w:p>
          <w:p w:rsidR="00BA7EC9" w:rsidRPr="00DA5343" w:rsidRDefault="00BA7EC9" w:rsidP="00065E33">
            <w:pPr>
              <w:rPr>
                <w:rFonts w:ascii="Times New Roman" w:eastAsia="Calibri" w:hAnsi="Times New Roman" w:cs="Times New Roman"/>
                <w:sz w:val="28"/>
                <w:szCs w:val="28"/>
                <w:lang w:val="uk-UA"/>
              </w:rPr>
            </w:pPr>
          </w:p>
          <w:p w:rsidR="00BA7EC9" w:rsidRPr="00DA5343" w:rsidRDefault="00BA7EC9" w:rsidP="00065E33">
            <w:pPr>
              <w:rPr>
                <w:rFonts w:ascii="Times New Roman" w:eastAsia="Calibri" w:hAnsi="Times New Roman" w:cs="Times New Roman"/>
                <w:sz w:val="28"/>
                <w:szCs w:val="28"/>
                <w:lang w:val="uk-UA"/>
              </w:rPr>
            </w:pPr>
          </w:p>
          <w:p w:rsidR="00065E33" w:rsidRPr="00DA5343" w:rsidRDefault="00065E33" w:rsidP="00065E33">
            <w:pPr>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t>фізінструктор</w:t>
            </w:r>
            <w:proofErr w:type="spellEnd"/>
            <w:r w:rsidRPr="00DA5343">
              <w:rPr>
                <w:rFonts w:ascii="Times New Roman" w:eastAsia="Calibri" w:hAnsi="Times New Roman" w:cs="Times New Roman"/>
                <w:sz w:val="28"/>
                <w:szCs w:val="28"/>
                <w:lang w:val="uk-UA"/>
              </w:rPr>
              <w:t xml:space="preserve"> </w:t>
            </w:r>
          </w:p>
          <w:p w:rsidR="00065E33" w:rsidRPr="00DA5343" w:rsidRDefault="00065E33" w:rsidP="00065E33">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Черемісінова</w:t>
            </w:r>
            <w:proofErr w:type="spellEnd"/>
            <w:r w:rsidRPr="00DA5343">
              <w:rPr>
                <w:rFonts w:ascii="Times New Roman" w:eastAsia="Calibri" w:hAnsi="Times New Roman" w:cs="Times New Roman"/>
                <w:i/>
                <w:sz w:val="28"/>
                <w:szCs w:val="28"/>
                <w:lang w:val="uk-UA"/>
              </w:rPr>
              <w:t xml:space="preserve"> А.В.</w:t>
            </w:r>
          </w:p>
          <w:p w:rsidR="00065E33" w:rsidRPr="00DA5343" w:rsidRDefault="00065E33" w:rsidP="00065E33">
            <w:pPr>
              <w:rPr>
                <w:rFonts w:ascii="Times New Roman" w:eastAsia="Calibri" w:hAnsi="Times New Roman" w:cs="Times New Roman"/>
                <w:i/>
                <w:sz w:val="28"/>
                <w:szCs w:val="28"/>
                <w:lang w:val="uk-UA"/>
              </w:rPr>
            </w:pPr>
            <w:r w:rsidRPr="00DA5343">
              <w:rPr>
                <w:rFonts w:ascii="Times New Roman" w:eastAsia="Calibri" w:hAnsi="Times New Roman" w:cs="Times New Roman"/>
                <w:sz w:val="28"/>
                <w:szCs w:val="28"/>
                <w:lang w:val="uk-UA"/>
              </w:rPr>
              <w:t xml:space="preserve">Вчитель-логопед </w:t>
            </w:r>
            <w:r w:rsidRPr="00DA5343">
              <w:rPr>
                <w:rFonts w:ascii="Times New Roman" w:eastAsia="Calibri" w:hAnsi="Times New Roman" w:cs="Times New Roman"/>
                <w:i/>
                <w:sz w:val="28"/>
                <w:szCs w:val="28"/>
                <w:lang w:val="uk-UA"/>
              </w:rPr>
              <w:t>Таран Т.В.</w:t>
            </w:r>
          </w:p>
          <w:p w:rsidR="00065E33" w:rsidRPr="00DA5343" w:rsidRDefault="00065E33" w:rsidP="00065E33">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вихователь-методист </w:t>
            </w:r>
            <w:r w:rsidRPr="00DA5343">
              <w:rPr>
                <w:rFonts w:ascii="Times New Roman" w:eastAsia="Calibri" w:hAnsi="Times New Roman" w:cs="Times New Roman"/>
                <w:i/>
                <w:sz w:val="28"/>
                <w:szCs w:val="28"/>
                <w:lang w:val="uk-UA"/>
              </w:rPr>
              <w:t>Харитонова Г.В.</w:t>
            </w:r>
          </w:p>
          <w:p w:rsidR="00065E33" w:rsidRPr="00DA5343" w:rsidRDefault="00065E33" w:rsidP="00065E33">
            <w:pPr>
              <w:rPr>
                <w:rFonts w:ascii="Times New Roman" w:eastAsia="Calibri" w:hAnsi="Times New Roman" w:cs="Times New Roman"/>
                <w:sz w:val="28"/>
                <w:szCs w:val="28"/>
                <w:lang w:val="uk-UA"/>
              </w:rPr>
            </w:pPr>
          </w:p>
          <w:p w:rsidR="00065E33" w:rsidRPr="00DA5343" w:rsidRDefault="00065E33" w:rsidP="00065E33">
            <w:pPr>
              <w:rPr>
                <w:rFonts w:ascii="Times New Roman" w:eastAsia="Calibri" w:hAnsi="Times New Roman" w:cs="Times New Roman"/>
                <w:sz w:val="28"/>
                <w:szCs w:val="28"/>
                <w:lang w:val="uk-UA"/>
              </w:rPr>
            </w:pPr>
          </w:p>
          <w:p w:rsidR="005F2495" w:rsidRPr="00DA5343" w:rsidRDefault="005F2495" w:rsidP="00065E33">
            <w:pPr>
              <w:rPr>
                <w:rFonts w:ascii="Times New Roman" w:eastAsia="Calibri" w:hAnsi="Times New Roman" w:cs="Times New Roman"/>
                <w:sz w:val="28"/>
                <w:szCs w:val="28"/>
                <w:lang w:val="uk-UA"/>
              </w:rPr>
            </w:pPr>
          </w:p>
          <w:p w:rsidR="005F2495" w:rsidRPr="00DA5343" w:rsidRDefault="005F2495" w:rsidP="00065E33">
            <w:pPr>
              <w:rPr>
                <w:rFonts w:ascii="Times New Roman" w:eastAsia="Calibri" w:hAnsi="Times New Roman" w:cs="Times New Roman"/>
                <w:sz w:val="28"/>
                <w:szCs w:val="28"/>
                <w:lang w:val="uk-UA"/>
              </w:rPr>
            </w:pPr>
          </w:p>
          <w:p w:rsidR="00065E33" w:rsidRPr="00DA5343" w:rsidRDefault="00065E33" w:rsidP="00065E33">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Завідувач </w:t>
            </w:r>
          </w:p>
          <w:p w:rsidR="00065E33" w:rsidRPr="00DA5343" w:rsidRDefault="00065E33" w:rsidP="00065E33">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Філіпова</w:t>
            </w:r>
            <w:proofErr w:type="spellEnd"/>
            <w:r w:rsidRPr="00DA5343">
              <w:rPr>
                <w:rFonts w:ascii="Times New Roman" w:eastAsia="Calibri" w:hAnsi="Times New Roman" w:cs="Times New Roman"/>
                <w:i/>
                <w:sz w:val="28"/>
                <w:szCs w:val="28"/>
                <w:lang w:val="uk-UA"/>
              </w:rPr>
              <w:t xml:space="preserve"> Л.А.</w:t>
            </w:r>
          </w:p>
          <w:p w:rsidR="00065E33" w:rsidRPr="00DA5343" w:rsidRDefault="00065E33" w:rsidP="00065E33">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вихователь-методист </w:t>
            </w:r>
            <w:r w:rsidRPr="00DA5343">
              <w:rPr>
                <w:rFonts w:ascii="Times New Roman" w:eastAsia="Calibri" w:hAnsi="Times New Roman" w:cs="Times New Roman"/>
                <w:i/>
                <w:sz w:val="28"/>
                <w:szCs w:val="28"/>
                <w:lang w:val="uk-UA"/>
              </w:rPr>
              <w:t>Харитонова Г.В.</w:t>
            </w:r>
          </w:p>
          <w:p w:rsidR="008B3271" w:rsidRPr="00DA5343" w:rsidRDefault="008B3271" w:rsidP="008B3271">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Практичний психолог </w:t>
            </w:r>
          </w:p>
          <w:p w:rsidR="008B3271" w:rsidRPr="00DA5343" w:rsidRDefault="008B3271" w:rsidP="008B3271">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Неручек</w:t>
            </w:r>
            <w:proofErr w:type="spellEnd"/>
            <w:r w:rsidRPr="00DA5343">
              <w:rPr>
                <w:rFonts w:ascii="Times New Roman" w:eastAsia="Calibri" w:hAnsi="Times New Roman" w:cs="Times New Roman"/>
                <w:i/>
                <w:sz w:val="28"/>
                <w:szCs w:val="28"/>
                <w:lang w:val="uk-UA"/>
              </w:rPr>
              <w:t xml:space="preserve"> О.І.</w:t>
            </w:r>
          </w:p>
          <w:p w:rsidR="00065E33" w:rsidRPr="00DA5343" w:rsidRDefault="00065E33" w:rsidP="00CE5273">
            <w:pPr>
              <w:rPr>
                <w:rFonts w:ascii="Times New Roman" w:hAnsi="Times New Roman" w:cs="Times New Roman"/>
                <w:i/>
                <w:sz w:val="28"/>
                <w:szCs w:val="28"/>
                <w:lang w:val="uk-UA"/>
              </w:rPr>
            </w:pPr>
            <w:r w:rsidRPr="00DA5343">
              <w:rPr>
                <w:rFonts w:ascii="Times New Roman" w:hAnsi="Times New Roman" w:cs="Times New Roman"/>
                <w:i/>
                <w:sz w:val="28"/>
                <w:szCs w:val="28"/>
                <w:lang w:val="uk-UA"/>
              </w:rPr>
              <w:t>представники КЗОШ№90</w:t>
            </w:r>
          </w:p>
          <w:p w:rsidR="00E01CF2" w:rsidRPr="00DA5343" w:rsidRDefault="00E01CF2" w:rsidP="00CE5273">
            <w:pPr>
              <w:rPr>
                <w:rFonts w:ascii="Times New Roman" w:hAnsi="Times New Roman" w:cs="Times New Roman"/>
                <w:sz w:val="28"/>
                <w:szCs w:val="28"/>
                <w:lang w:val="uk-UA"/>
              </w:rPr>
            </w:pPr>
          </w:p>
          <w:p w:rsidR="00E01CF2" w:rsidRPr="00DA5343" w:rsidRDefault="00E01CF2" w:rsidP="00CE5273">
            <w:pPr>
              <w:rPr>
                <w:rFonts w:ascii="Times New Roman" w:hAnsi="Times New Roman" w:cs="Times New Roman"/>
                <w:sz w:val="28"/>
                <w:szCs w:val="28"/>
                <w:lang w:val="uk-UA"/>
              </w:rPr>
            </w:pPr>
          </w:p>
          <w:p w:rsidR="008B3271" w:rsidRPr="00DA5343" w:rsidRDefault="008B3271" w:rsidP="00CE5273">
            <w:pPr>
              <w:rPr>
                <w:rFonts w:ascii="Times New Roman" w:hAnsi="Times New Roman" w:cs="Times New Roman"/>
                <w:sz w:val="28"/>
                <w:szCs w:val="28"/>
                <w:lang w:val="uk-UA"/>
              </w:rPr>
            </w:pPr>
          </w:p>
          <w:p w:rsidR="005F2495" w:rsidRPr="00DA5343" w:rsidRDefault="005F2495" w:rsidP="00CE5273">
            <w:pPr>
              <w:rPr>
                <w:rFonts w:ascii="Times New Roman" w:hAnsi="Times New Roman" w:cs="Times New Roman"/>
                <w:sz w:val="28"/>
                <w:szCs w:val="28"/>
                <w:lang w:val="uk-UA"/>
              </w:rPr>
            </w:pPr>
          </w:p>
          <w:p w:rsidR="0059662D" w:rsidRPr="00DA5343" w:rsidRDefault="0059662D" w:rsidP="00CE5273">
            <w:pPr>
              <w:rPr>
                <w:rFonts w:ascii="Times New Roman" w:hAnsi="Times New Roman" w:cs="Times New Roman"/>
                <w:sz w:val="28"/>
                <w:szCs w:val="28"/>
                <w:lang w:val="uk-UA"/>
              </w:rPr>
            </w:pPr>
          </w:p>
          <w:p w:rsidR="0059662D" w:rsidRPr="00DA5343" w:rsidRDefault="0059662D" w:rsidP="00CE5273">
            <w:pPr>
              <w:rPr>
                <w:rFonts w:ascii="Times New Roman" w:hAnsi="Times New Roman" w:cs="Times New Roman"/>
                <w:sz w:val="28"/>
                <w:szCs w:val="28"/>
                <w:lang w:val="uk-UA"/>
              </w:rPr>
            </w:pPr>
          </w:p>
          <w:p w:rsidR="00DA5343" w:rsidRPr="00DA5343" w:rsidRDefault="00DA5343" w:rsidP="00CE5273">
            <w:pPr>
              <w:rPr>
                <w:rFonts w:ascii="Times New Roman" w:hAnsi="Times New Roman" w:cs="Times New Roman"/>
                <w:sz w:val="28"/>
                <w:szCs w:val="28"/>
                <w:lang w:val="uk-UA"/>
              </w:rPr>
            </w:pPr>
          </w:p>
          <w:p w:rsidR="00DA5343" w:rsidRPr="00DA5343" w:rsidRDefault="00DA5343" w:rsidP="00CE5273">
            <w:pPr>
              <w:rPr>
                <w:rFonts w:ascii="Times New Roman" w:hAnsi="Times New Roman" w:cs="Times New Roman"/>
                <w:sz w:val="28"/>
                <w:szCs w:val="28"/>
                <w:lang w:val="uk-UA"/>
              </w:rPr>
            </w:pPr>
          </w:p>
          <w:p w:rsidR="00C25C90" w:rsidRPr="00DA5343" w:rsidRDefault="00C25C90" w:rsidP="00CE5273">
            <w:pPr>
              <w:rPr>
                <w:rFonts w:ascii="Times New Roman" w:hAnsi="Times New Roman" w:cs="Times New Roman"/>
                <w:sz w:val="28"/>
                <w:szCs w:val="28"/>
                <w:lang w:val="uk-UA"/>
              </w:rPr>
            </w:pPr>
            <w:r w:rsidRPr="00DA5343">
              <w:rPr>
                <w:rFonts w:ascii="Times New Roman" w:hAnsi="Times New Roman" w:cs="Times New Roman"/>
                <w:sz w:val="28"/>
                <w:szCs w:val="28"/>
                <w:lang w:val="uk-UA"/>
              </w:rPr>
              <w:t>вихователі групи раннього віку</w:t>
            </w:r>
          </w:p>
          <w:p w:rsidR="00C25C90" w:rsidRPr="00DA5343" w:rsidRDefault="00C25C90" w:rsidP="00CE5273">
            <w:pPr>
              <w:rPr>
                <w:rFonts w:ascii="Times New Roman" w:hAnsi="Times New Roman" w:cs="Times New Roman"/>
                <w:i/>
                <w:sz w:val="28"/>
                <w:szCs w:val="28"/>
                <w:lang w:val="uk-UA"/>
              </w:rPr>
            </w:pPr>
            <w:proofErr w:type="spellStart"/>
            <w:r w:rsidRPr="00DA5343">
              <w:rPr>
                <w:rFonts w:ascii="Times New Roman" w:hAnsi="Times New Roman" w:cs="Times New Roman"/>
                <w:i/>
                <w:sz w:val="28"/>
                <w:szCs w:val="28"/>
                <w:lang w:val="uk-UA"/>
              </w:rPr>
              <w:t>Шерстюк</w:t>
            </w:r>
            <w:proofErr w:type="spellEnd"/>
            <w:r w:rsidRPr="00DA5343">
              <w:rPr>
                <w:rFonts w:ascii="Times New Roman" w:hAnsi="Times New Roman" w:cs="Times New Roman"/>
                <w:i/>
                <w:sz w:val="28"/>
                <w:szCs w:val="28"/>
                <w:lang w:val="uk-UA"/>
              </w:rPr>
              <w:t xml:space="preserve"> О.Л.</w:t>
            </w:r>
          </w:p>
          <w:p w:rsidR="00C25C90" w:rsidRPr="00DA5343" w:rsidRDefault="00C25C90" w:rsidP="00CE5273">
            <w:pPr>
              <w:rPr>
                <w:rFonts w:ascii="Times New Roman" w:hAnsi="Times New Roman" w:cs="Times New Roman"/>
                <w:i/>
                <w:sz w:val="28"/>
                <w:szCs w:val="28"/>
                <w:lang w:val="uk-UA"/>
              </w:rPr>
            </w:pPr>
            <w:proofErr w:type="spellStart"/>
            <w:r w:rsidRPr="00DA5343">
              <w:rPr>
                <w:rFonts w:ascii="Times New Roman" w:hAnsi="Times New Roman" w:cs="Times New Roman"/>
                <w:i/>
                <w:sz w:val="28"/>
                <w:szCs w:val="28"/>
                <w:lang w:val="uk-UA"/>
              </w:rPr>
              <w:t>Котяш</w:t>
            </w:r>
            <w:proofErr w:type="spellEnd"/>
            <w:r w:rsidRPr="00DA5343">
              <w:rPr>
                <w:rFonts w:ascii="Times New Roman" w:hAnsi="Times New Roman" w:cs="Times New Roman"/>
                <w:i/>
                <w:sz w:val="28"/>
                <w:szCs w:val="28"/>
                <w:lang w:val="uk-UA"/>
              </w:rPr>
              <w:t xml:space="preserve"> І.В.</w:t>
            </w:r>
          </w:p>
          <w:p w:rsidR="00C25C90" w:rsidRPr="00DA5343" w:rsidRDefault="00C25C90" w:rsidP="00CE5273">
            <w:pPr>
              <w:rPr>
                <w:rFonts w:ascii="Times New Roman" w:hAnsi="Times New Roman" w:cs="Times New Roman"/>
                <w:i/>
                <w:sz w:val="28"/>
                <w:szCs w:val="28"/>
                <w:lang w:val="uk-UA"/>
              </w:rPr>
            </w:pPr>
          </w:p>
          <w:p w:rsidR="00C25C90" w:rsidRPr="00DA5343" w:rsidRDefault="00C25C90" w:rsidP="00CE5273">
            <w:pPr>
              <w:rPr>
                <w:rFonts w:ascii="Times New Roman" w:hAnsi="Times New Roman" w:cs="Times New Roman"/>
                <w:sz w:val="28"/>
                <w:szCs w:val="28"/>
                <w:lang w:val="uk-UA"/>
              </w:rPr>
            </w:pPr>
          </w:p>
          <w:p w:rsidR="00C25C90" w:rsidRPr="00DA5343" w:rsidRDefault="00C25C90" w:rsidP="00CE5273">
            <w:pPr>
              <w:rPr>
                <w:rFonts w:ascii="Times New Roman" w:hAnsi="Times New Roman" w:cs="Times New Roman"/>
                <w:sz w:val="28"/>
                <w:szCs w:val="28"/>
                <w:lang w:val="uk-UA"/>
              </w:rPr>
            </w:pPr>
          </w:p>
          <w:p w:rsidR="00C25C90" w:rsidRPr="00DA5343" w:rsidRDefault="00C25C90" w:rsidP="00CE5273">
            <w:pPr>
              <w:rPr>
                <w:rFonts w:ascii="Times New Roman" w:hAnsi="Times New Roman" w:cs="Times New Roman"/>
                <w:sz w:val="28"/>
                <w:szCs w:val="28"/>
                <w:lang w:val="uk-UA"/>
              </w:rPr>
            </w:pPr>
          </w:p>
          <w:p w:rsidR="00C25C90" w:rsidRPr="00DA5343" w:rsidRDefault="00C25C90" w:rsidP="00CE5273">
            <w:pPr>
              <w:rPr>
                <w:rFonts w:ascii="Times New Roman" w:hAnsi="Times New Roman" w:cs="Times New Roman"/>
                <w:sz w:val="28"/>
                <w:szCs w:val="28"/>
                <w:lang w:val="uk-UA"/>
              </w:rPr>
            </w:pPr>
          </w:p>
          <w:p w:rsidR="00C25C90" w:rsidRPr="00DA5343" w:rsidRDefault="00DA5343" w:rsidP="00CE5273">
            <w:pPr>
              <w:rPr>
                <w:rFonts w:ascii="Times New Roman" w:hAnsi="Times New Roman" w:cs="Times New Roman"/>
                <w:sz w:val="28"/>
                <w:szCs w:val="28"/>
                <w:lang w:val="uk-UA"/>
              </w:rPr>
            </w:pPr>
            <w:r>
              <w:rPr>
                <w:rFonts w:ascii="Times New Roman" w:hAnsi="Times New Roman" w:cs="Times New Roman"/>
                <w:sz w:val="28"/>
                <w:szCs w:val="28"/>
                <w:lang w:val="uk-UA"/>
              </w:rPr>
              <w:t>Вихователі</w:t>
            </w:r>
            <w:r w:rsidR="00C25C90" w:rsidRPr="00DA5343">
              <w:rPr>
                <w:rFonts w:ascii="Times New Roman" w:hAnsi="Times New Roman" w:cs="Times New Roman"/>
                <w:sz w:val="28"/>
                <w:szCs w:val="28"/>
                <w:lang w:val="uk-UA"/>
              </w:rPr>
              <w:t xml:space="preserve"> молодшої </w:t>
            </w:r>
            <w:r w:rsidR="00C25C90" w:rsidRPr="00DA5343">
              <w:rPr>
                <w:rFonts w:ascii="Times New Roman" w:hAnsi="Times New Roman" w:cs="Times New Roman"/>
                <w:sz w:val="28"/>
                <w:szCs w:val="28"/>
                <w:lang w:val="uk-UA"/>
              </w:rPr>
              <w:lastRenderedPageBreak/>
              <w:t>групи</w:t>
            </w:r>
          </w:p>
          <w:p w:rsidR="00C25C90" w:rsidRDefault="0059662D" w:rsidP="00CE5273">
            <w:pPr>
              <w:rPr>
                <w:rFonts w:ascii="Times New Roman" w:hAnsi="Times New Roman" w:cs="Times New Roman"/>
                <w:i/>
                <w:sz w:val="28"/>
                <w:szCs w:val="28"/>
                <w:lang w:val="uk-UA"/>
              </w:rPr>
            </w:pPr>
            <w:proofErr w:type="spellStart"/>
            <w:r w:rsidRPr="00DA5343">
              <w:rPr>
                <w:rFonts w:ascii="Times New Roman" w:hAnsi="Times New Roman" w:cs="Times New Roman"/>
                <w:i/>
                <w:sz w:val="28"/>
                <w:szCs w:val="28"/>
                <w:lang w:val="uk-UA"/>
              </w:rPr>
              <w:t>Кайко</w:t>
            </w:r>
            <w:proofErr w:type="spellEnd"/>
            <w:r w:rsidRPr="00DA5343">
              <w:rPr>
                <w:rFonts w:ascii="Times New Roman" w:hAnsi="Times New Roman" w:cs="Times New Roman"/>
                <w:i/>
                <w:sz w:val="28"/>
                <w:szCs w:val="28"/>
                <w:lang w:val="uk-UA"/>
              </w:rPr>
              <w:t xml:space="preserve"> В.Є.</w:t>
            </w:r>
          </w:p>
          <w:p w:rsidR="00DA5343" w:rsidRPr="00DA5343" w:rsidRDefault="00DA5343" w:rsidP="00CE5273">
            <w:pPr>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Коротіна</w:t>
            </w:r>
            <w:proofErr w:type="spellEnd"/>
            <w:r>
              <w:rPr>
                <w:rFonts w:ascii="Times New Roman" w:hAnsi="Times New Roman" w:cs="Times New Roman"/>
                <w:i/>
                <w:sz w:val="28"/>
                <w:szCs w:val="28"/>
                <w:lang w:val="uk-UA"/>
              </w:rPr>
              <w:t xml:space="preserve"> М.С.</w:t>
            </w:r>
          </w:p>
          <w:p w:rsidR="00230488" w:rsidRPr="00DA5343" w:rsidRDefault="00230488" w:rsidP="00CE5273">
            <w:pPr>
              <w:rPr>
                <w:rFonts w:ascii="Times New Roman" w:hAnsi="Times New Roman" w:cs="Times New Roman"/>
                <w:sz w:val="28"/>
                <w:szCs w:val="28"/>
                <w:lang w:val="uk-UA"/>
              </w:rPr>
            </w:pPr>
          </w:p>
          <w:p w:rsidR="00230488" w:rsidRPr="00DA5343" w:rsidRDefault="00230488" w:rsidP="00CE5273">
            <w:pPr>
              <w:rPr>
                <w:rFonts w:ascii="Times New Roman" w:hAnsi="Times New Roman" w:cs="Times New Roman"/>
                <w:sz w:val="28"/>
                <w:szCs w:val="28"/>
                <w:lang w:val="uk-UA"/>
              </w:rPr>
            </w:pPr>
          </w:p>
          <w:p w:rsidR="00230488" w:rsidRPr="00DA5343" w:rsidRDefault="00230488" w:rsidP="00CE5273">
            <w:pPr>
              <w:rPr>
                <w:rFonts w:ascii="Times New Roman" w:hAnsi="Times New Roman" w:cs="Times New Roman"/>
                <w:sz w:val="28"/>
                <w:szCs w:val="28"/>
                <w:lang w:val="uk-UA"/>
              </w:rPr>
            </w:pPr>
          </w:p>
          <w:p w:rsidR="00230488" w:rsidRPr="00DA5343" w:rsidRDefault="00230488" w:rsidP="00CE5273">
            <w:pPr>
              <w:rPr>
                <w:rFonts w:ascii="Times New Roman" w:hAnsi="Times New Roman" w:cs="Times New Roman"/>
                <w:sz w:val="28"/>
                <w:szCs w:val="28"/>
                <w:lang w:val="uk-UA"/>
              </w:rPr>
            </w:pPr>
          </w:p>
          <w:p w:rsidR="00230488" w:rsidRPr="00DA5343" w:rsidRDefault="00230488" w:rsidP="00CE5273">
            <w:pPr>
              <w:rPr>
                <w:rFonts w:ascii="Times New Roman" w:hAnsi="Times New Roman" w:cs="Times New Roman"/>
                <w:sz w:val="28"/>
                <w:szCs w:val="28"/>
                <w:lang w:val="uk-UA"/>
              </w:rPr>
            </w:pPr>
          </w:p>
          <w:p w:rsidR="00230488" w:rsidRPr="00DA5343" w:rsidRDefault="00230488" w:rsidP="00CE5273">
            <w:pPr>
              <w:rPr>
                <w:rFonts w:ascii="Times New Roman" w:hAnsi="Times New Roman" w:cs="Times New Roman"/>
                <w:sz w:val="28"/>
                <w:szCs w:val="28"/>
                <w:lang w:val="uk-UA"/>
              </w:rPr>
            </w:pPr>
          </w:p>
          <w:p w:rsidR="00C25C90" w:rsidRPr="00DA5343" w:rsidRDefault="00DA5343" w:rsidP="00CE5273">
            <w:pPr>
              <w:rPr>
                <w:rFonts w:ascii="Times New Roman" w:hAnsi="Times New Roman" w:cs="Times New Roman"/>
                <w:sz w:val="28"/>
                <w:szCs w:val="28"/>
                <w:lang w:val="uk-UA"/>
              </w:rPr>
            </w:pPr>
            <w:r>
              <w:rPr>
                <w:rFonts w:ascii="Times New Roman" w:hAnsi="Times New Roman" w:cs="Times New Roman"/>
                <w:sz w:val="28"/>
                <w:szCs w:val="28"/>
                <w:lang w:val="uk-UA"/>
              </w:rPr>
              <w:t>Вихователі</w:t>
            </w:r>
            <w:r w:rsidR="00C25C90" w:rsidRPr="00DA5343">
              <w:rPr>
                <w:rFonts w:ascii="Times New Roman" w:hAnsi="Times New Roman" w:cs="Times New Roman"/>
                <w:sz w:val="28"/>
                <w:szCs w:val="28"/>
                <w:lang w:val="uk-UA"/>
              </w:rPr>
              <w:t xml:space="preserve"> середньої групи</w:t>
            </w:r>
          </w:p>
          <w:p w:rsidR="00230488" w:rsidRDefault="0059662D" w:rsidP="00C25C90">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Літуринська</w:t>
            </w:r>
            <w:proofErr w:type="spellEnd"/>
            <w:r w:rsidRPr="00DA5343">
              <w:rPr>
                <w:rFonts w:ascii="Times New Roman" w:eastAsia="Calibri" w:hAnsi="Times New Roman" w:cs="Times New Roman"/>
                <w:i/>
                <w:sz w:val="28"/>
                <w:szCs w:val="28"/>
                <w:lang w:val="uk-UA"/>
              </w:rPr>
              <w:t xml:space="preserve"> С.А.</w:t>
            </w:r>
          </w:p>
          <w:p w:rsidR="00DA5343" w:rsidRPr="00DA5343" w:rsidRDefault="00DA5343" w:rsidP="00C25C90">
            <w:pPr>
              <w:rPr>
                <w:rFonts w:ascii="Times New Roman" w:eastAsia="Calibri" w:hAnsi="Times New Roman" w:cs="Times New Roman"/>
                <w:i/>
                <w:sz w:val="28"/>
                <w:szCs w:val="28"/>
                <w:lang w:val="uk-UA"/>
              </w:rPr>
            </w:pPr>
            <w:proofErr w:type="spellStart"/>
            <w:r>
              <w:rPr>
                <w:rFonts w:ascii="Times New Roman" w:eastAsia="Calibri" w:hAnsi="Times New Roman" w:cs="Times New Roman"/>
                <w:i/>
                <w:sz w:val="28"/>
                <w:szCs w:val="28"/>
                <w:lang w:val="uk-UA"/>
              </w:rPr>
              <w:t>Копцюх</w:t>
            </w:r>
            <w:proofErr w:type="spellEnd"/>
            <w:r>
              <w:rPr>
                <w:rFonts w:ascii="Times New Roman" w:eastAsia="Calibri" w:hAnsi="Times New Roman" w:cs="Times New Roman"/>
                <w:i/>
                <w:sz w:val="28"/>
                <w:szCs w:val="28"/>
                <w:lang w:val="uk-UA"/>
              </w:rPr>
              <w:t xml:space="preserve"> О.М.</w:t>
            </w:r>
          </w:p>
          <w:p w:rsidR="00230488" w:rsidRPr="00DA5343" w:rsidRDefault="00230488" w:rsidP="00C25C90">
            <w:pPr>
              <w:rPr>
                <w:rFonts w:ascii="Times New Roman" w:eastAsia="Calibri" w:hAnsi="Times New Roman" w:cs="Times New Roman"/>
                <w:sz w:val="28"/>
                <w:szCs w:val="28"/>
                <w:lang w:val="uk-UA"/>
              </w:rPr>
            </w:pPr>
          </w:p>
          <w:p w:rsidR="00230488" w:rsidRPr="00DA5343" w:rsidRDefault="00230488" w:rsidP="00C25C90">
            <w:pPr>
              <w:rPr>
                <w:rFonts w:ascii="Times New Roman" w:eastAsia="Calibri" w:hAnsi="Times New Roman" w:cs="Times New Roman"/>
                <w:sz w:val="28"/>
                <w:szCs w:val="28"/>
                <w:lang w:val="uk-UA"/>
              </w:rPr>
            </w:pPr>
          </w:p>
          <w:p w:rsidR="00230488" w:rsidRPr="00DA5343" w:rsidRDefault="00230488" w:rsidP="00C25C90">
            <w:pPr>
              <w:rPr>
                <w:rFonts w:ascii="Times New Roman" w:eastAsia="Calibri" w:hAnsi="Times New Roman" w:cs="Times New Roman"/>
                <w:sz w:val="28"/>
                <w:szCs w:val="28"/>
                <w:lang w:val="uk-UA"/>
              </w:rPr>
            </w:pPr>
          </w:p>
          <w:p w:rsidR="00CA65A1" w:rsidRPr="00DA5343" w:rsidRDefault="00CA65A1" w:rsidP="00C25C90">
            <w:pPr>
              <w:rPr>
                <w:rFonts w:ascii="Times New Roman" w:eastAsia="Calibri" w:hAnsi="Times New Roman" w:cs="Times New Roman"/>
                <w:sz w:val="28"/>
                <w:szCs w:val="28"/>
                <w:lang w:val="uk-UA"/>
              </w:rPr>
            </w:pPr>
          </w:p>
          <w:p w:rsidR="0059662D" w:rsidRPr="00DA5343" w:rsidRDefault="0059662D" w:rsidP="0059662D">
            <w:pPr>
              <w:rPr>
                <w:rFonts w:ascii="Times New Roman" w:eastAsia="Calibri" w:hAnsi="Times New Roman" w:cs="Times New Roman"/>
                <w:sz w:val="28"/>
                <w:szCs w:val="28"/>
                <w:lang w:val="uk-UA"/>
              </w:rPr>
            </w:pPr>
          </w:p>
          <w:p w:rsidR="0059662D" w:rsidRPr="00DA5343" w:rsidRDefault="0059662D" w:rsidP="0059662D">
            <w:pPr>
              <w:rPr>
                <w:rFonts w:ascii="Times New Roman" w:eastAsia="Calibri" w:hAnsi="Times New Roman" w:cs="Times New Roman"/>
                <w:sz w:val="28"/>
                <w:szCs w:val="28"/>
                <w:lang w:val="uk-UA"/>
              </w:rPr>
            </w:pPr>
          </w:p>
          <w:p w:rsidR="0059662D" w:rsidRPr="00DA5343" w:rsidRDefault="0059662D" w:rsidP="0059662D">
            <w:pPr>
              <w:rPr>
                <w:rFonts w:ascii="Times New Roman" w:eastAsia="Calibri" w:hAnsi="Times New Roman" w:cs="Times New Roman"/>
                <w:sz w:val="28"/>
                <w:szCs w:val="28"/>
                <w:lang w:val="uk-UA"/>
              </w:rPr>
            </w:pPr>
          </w:p>
          <w:p w:rsidR="0059662D" w:rsidRPr="00DA5343" w:rsidRDefault="0059662D" w:rsidP="0059662D">
            <w:pPr>
              <w:rPr>
                <w:rFonts w:ascii="Times New Roman" w:eastAsia="Calibri" w:hAnsi="Times New Roman" w:cs="Times New Roman"/>
                <w:sz w:val="28"/>
                <w:szCs w:val="28"/>
                <w:lang w:val="uk-UA"/>
              </w:rPr>
            </w:pPr>
          </w:p>
          <w:p w:rsidR="0059662D" w:rsidRPr="00DA5343" w:rsidRDefault="00DA5343" w:rsidP="0059662D">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Вихователі</w:t>
            </w:r>
            <w:r w:rsidR="00BA7EC9" w:rsidRPr="00DA5343">
              <w:rPr>
                <w:rFonts w:ascii="Times New Roman" w:eastAsia="Calibri" w:hAnsi="Times New Roman" w:cs="Times New Roman"/>
                <w:sz w:val="28"/>
                <w:szCs w:val="28"/>
                <w:lang w:val="uk-UA"/>
              </w:rPr>
              <w:t xml:space="preserve"> </w:t>
            </w:r>
            <w:r w:rsidR="00230488" w:rsidRPr="00DA5343">
              <w:rPr>
                <w:rFonts w:ascii="Times New Roman" w:eastAsia="Calibri" w:hAnsi="Times New Roman" w:cs="Times New Roman"/>
                <w:sz w:val="28"/>
                <w:szCs w:val="28"/>
                <w:lang w:val="uk-UA"/>
              </w:rPr>
              <w:t xml:space="preserve">старшої групи </w:t>
            </w:r>
          </w:p>
          <w:p w:rsidR="0059662D" w:rsidRPr="00DA5343" w:rsidRDefault="0059662D" w:rsidP="0059662D">
            <w:pPr>
              <w:rPr>
                <w:rFonts w:ascii="Times New Roman" w:hAnsi="Times New Roman" w:cs="Times New Roman"/>
                <w:i/>
                <w:sz w:val="28"/>
                <w:szCs w:val="28"/>
                <w:lang w:val="uk-UA"/>
              </w:rPr>
            </w:pPr>
            <w:r w:rsidRPr="00DA5343">
              <w:rPr>
                <w:rFonts w:ascii="Times New Roman" w:eastAsia="Calibri" w:hAnsi="Times New Roman" w:cs="Times New Roman"/>
                <w:i/>
                <w:sz w:val="28"/>
                <w:szCs w:val="28"/>
                <w:lang w:val="uk-UA"/>
              </w:rPr>
              <w:t xml:space="preserve">Музиченко Т.Д. </w:t>
            </w:r>
            <w:r w:rsidRPr="00DA5343">
              <w:rPr>
                <w:rFonts w:ascii="Times New Roman" w:hAnsi="Times New Roman" w:cs="Times New Roman"/>
                <w:i/>
                <w:sz w:val="28"/>
                <w:szCs w:val="28"/>
                <w:lang w:val="uk-UA"/>
              </w:rPr>
              <w:t>Сташевська Я.В.</w:t>
            </w:r>
          </w:p>
          <w:p w:rsidR="0059662D" w:rsidRPr="00DA5343" w:rsidRDefault="0059662D" w:rsidP="0059662D">
            <w:pPr>
              <w:rPr>
                <w:rFonts w:ascii="Times New Roman" w:eastAsia="Calibri" w:hAnsi="Times New Roman" w:cs="Times New Roman"/>
                <w:sz w:val="28"/>
                <w:szCs w:val="28"/>
                <w:lang w:val="uk-UA"/>
              </w:rPr>
            </w:pPr>
          </w:p>
          <w:p w:rsidR="00230488" w:rsidRPr="00DA5343" w:rsidRDefault="00230488" w:rsidP="00C25C90">
            <w:pPr>
              <w:rPr>
                <w:rFonts w:ascii="Times New Roman" w:eastAsia="Calibri" w:hAnsi="Times New Roman" w:cs="Times New Roman"/>
                <w:sz w:val="28"/>
                <w:szCs w:val="28"/>
                <w:lang w:val="uk-UA"/>
              </w:rPr>
            </w:pPr>
          </w:p>
          <w:p w:rsidR="00230488" w:rsidRPr="00DA5343" w:rsidRDefault="00230488" w:rsidP="00C25C90">
            <w:pPr>
              <w:rPr>
                <w:rFonts w:ascii="Times New Roman" w:eastAsia="Calibri" w:hAnsi="Times New Roman" w:cs="Times New Roman"/>
                <w:sz w:val="28"/>
                <w:szCs w:val="28"/>
                <w:lang w:val="uk-UA"/>
              </w:rPr>
            </w:pPr>
          </w:p>
          <w:p w:rsidR="008B3271" w:rsidRPr="00DA5343" w:rsidRDefault="008B3271" w:rsidP="00C25C90">
            <w:pPr>
              <w:rPr>
                <w:rFonts w:ascii="Times New Roman" w:eastAsia="Calibri" w:hAnsi="Times New Roman" w:cs="Times New Roman"/>
                <w:sz w:val="28"/>
                <w:szCs w:val="28"/>
                <w:lang w:val="uk-UA"/>
              </w:rPr>
            </w:pPr>
          </w:p>
          <w:p w:rsidR="008B3271" w:rsidRPr="00DA5343" w:rsidRDefault="008B3271" w:rsidP="00C25C90">
            <w:pPr>
              <w:rPr>
                <w:rFonts w:ascii="Times New Roman" w:eastAsia="Calibri" w:hAnsi="Times New Roman" w:cs="Times New Roman"/>
                <w:sz w:val="28"/>
                <w:szCs w:val="28"/>
                <w:lang w:val="uk-UA"/>
              </w:rPr>
            </w:pPr>
          </w:p>
          <w:p w:rsidR="00230488" w:rsidRPr="00DA5343" w:rsidRDefault="00230488" w:rsidP="00C25C90">
            <w:pPr>
              <w:rPr>
                <w:rFonts w:ascii="Times New Roman" w:eastAsia="Calibri" w:hAnsi="Times New Roman" w:cs="Times New Roman"/>
                <w:sz w:val="28"/>
                <w:szCs w:val="28"/>
                <w:lang w:val="uk-UA"/>
              </w:rPr>
            </w:pPr>
          </w:p>
          <w:p w:rsidR="00C25C90" w:rsidRPr="00DA5343" w:rsidRDefault="00C25C90" w:rsidP="00C25C90">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вихователі І спецгрупи     </w:t>
            </w:r>
          </w:p>
          <w:p w:rsidR="00C25C90" w:rsidRPr="00DA5343" w:rsidRDefault="00C25C90" w:rsidP="00C25C90">
            <w:pPr>
              <w:rPr>
                <w:rFonts w:ascii="Times New Roman" w:eastAsia="Calibri" w:hAnsi="Times New Roman" w:cs="Times New Roman"/>
                <w:i/>
                <w:sz w:val="28"/>
                <w:szCs w:val="28"/>
                <w:lang w:val="uk-UA"/>
              </w:rPr>
            </w:pPr>
            <w:r w:rsidRPr="00DA5343">
              <w:rPr>
                <w:rFonts w:ascii="Times New Roman" w:eastAsia="Calibri" w:hAnsi="Times New Roman" w:cs="Times New Roman"/>
                <w:i/>
                <w:sz w:val="28"/>
                <w:szCs w:val="28"/>
                <w:lang w:val="uk-UA"/>
              </w:rPr>
              <w:t>Юшко І.В.,</w:t>
            </w:r>
          </w:p>
          <w:p w:rsidR="00C25C90" w:rsidRPr="00DA5343" w:rsidRDefault="00C25C90" w:rsidP="00C25C90">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КрутієваЛ.А</w:t>
            </w:r>
            <w:proofErr w:type="spellEnd"/>
            <w:r w:rsidRPr="00DA5343">
              <w:rPr>
                <w:rFonts w:ascii="Times New Roman" w:eastAsia="Calibri" w:hAnsi="Times New Roman" w:cs="Times New Roman"/>
                <w:i/>
                <w:sz w:val="28"/>
                <w:szCs w:val="28"/>
                <w:lang w:val="uk-UA"/>
              </w:rPr>
              <w:t xml:space="preserve"> </w:t>
            </w:r>
            <w:r w:rsidRPr="00DA5343">
              <w:rPr>
                <w:rFonts w:ascii="Times New Roman" w:eastAsia="Calibri" w:hAnsi="Times New Roman" w:cs="Times New Roman"/>
                <w:sz w:val="28"/>
                <w:szCs w:val="28"/>
                <w:lang w:val="uk-UA"/>
              </w:rPr>
              <w:t>вчитель-логопед</w:t>
            </w:r>
            <w:r w:rsidRPr="00DA5343">
              <w:rPr>
                <w:rFonts w:ascii="Times New Roman" w:eastAsia="Calibri" w:hAnsi="Times New Roman" w:cs="Times New Roman"/>
                <w:i/>
                <w:sz w:val="28"/>
                <w:szCs w:val="28"/>
                <w:lang w:val="uk-UA"/>
              </w:rPr>
              <w:t xml:space="preserve"> Таран Т.В.</w:t>
            </w:r>
          </w:p>
          <w:p w:rsidR="00C25C90" w:rsidRPr="00DA5343" w:rsidRDefault="00C25C90" w:rsidP="00CE5273">
            <w:pPr>
              <w:rPr>
                <w:rFonts w:ascii="Times New Roman" w:hAnsi="Times New Roman" w:cs="Times New Roman"/>
                <w:i/>
                <w:sz w:val="28"/>
                <w:szCs w:val="28"/>
                <w:lang w:val="uk-UA"/>
              </w:rPr>
            </w:pPr>
          </w:p>
          <w:p w:rsidR="00E01CF2" w:rsidRPr="00DA5343" w:rsidRDefault="00E01CF2" w:rsidP="00C25C90">
            <w:pPr>
              <w:rPr>
                <w:rFonts w:ascii="Times New Roman" w:eastAsia="Calibri" w:hAnsi="Times New Roman" w:cs="Times New Roman"/>
                <w:sz w:val="28"/>
                <w:szCs w:val="28"/>
                <w:lang w:val="uk-UA"/>
              </w:rPr>
            </w:pPr>
          </w:p>
          <w:p w:rsidR="009A408D" w:rsidRDefault="009A408D" w:rsidP="00C25C90">
            <w:pPr>
              <w:rPr>
                <w:rFonts w:ascii="Times New Roman" w:eastAsia="Calibri" w:hAnsi="Times New Roman" w:cs="Times New Roman"/>
                <w:sz w:val="28"/>
                <w:szCs w:val="28"/>
                <w:lang w:val="uk-UA"/>
              </w:rPr>
            </w:pPr>
          </w:p>
          <w:p w:rsidR="009A408D" w:rsidRDefault="009A408D" w:rsidP="00C25C90">
            <w:pPr>
              <w:rPr>
                <w:rFonts w:ascii="Times New Roman" w:eastAsia="Calibri" w:hAnsi="Times New Roman" w:cs="Times New Roman"/>
                <w:sz w:val="28"/>
                <w:szCs w:val="28"/>
                <w:lang w:val="uk-UA"/>
              </w:rPr>
            </w:pPr>
          </w:p>
          <w:p w:rsidR="009A408D" w:rsidRDefault="009A408D" w:rsidP="00C25C90">
            <w:pPr>
              <w:rPr>
                <w:rFonts w:ascii="Times New Roman" w:eastAsia="Calibri" w:hAnsi="Times New Roman" w:cs="Times New Roman"/>
                <w:sz w:val="28"/>
                <w:szCs w:val="28"/>
                <w:lang w:val="uk-UA"/>
              </w:rPr>
            </w:pPr>
          </w:p>
          <w:p w:rsidR="00C25C90" w:rsidRPr="00DA5343" w:rsidRDefault="00C25C90" w:rsidP="00C25C90">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вихователі ІІ спецгрупи</w:t>
            </w:r>
          </w:p>
          <w:p w:rsidR="00C25C90" w:rsidRPr="00DA5343" w:rsidRDefault="008B3271" w:rsidP="00C25C90">
            <w:pPr>
              <w:rPr>
                <w:rFonts w:ascii="Times New Roman" w:eastAsia="Calibri" w:hAnsi="Times New Roman" w:cs="Times New Roman"/>
                <w:i/>
                <w:sz w:val="28"/>
                <w:szCs w:val="28"/>
                <w:lang w:val="uk-UA"/>
              </w:rPr>
            </w:pPr>
            <w:r w:rsidRPr="00DA5343">
              <w:rPr>
                <w:rFonts w:ascii="Times New Roman" w:eastAsia="Calibri" w:hAnsi="Times New Roman" w:cs="Times New Roman"/>
                <w:i/>
                <w:sz w:val="28"/>
                <w:szCs w:val="28"/>
                <w:lang w:val="uk-UA"/>
              </w:rPr>
              <w:lastRenderedPageBreak/>
              <w:t>Юріна Є.Є., Матвієнко А.Г.</w:t>
            </w:r>
          </w:p>
          <w:p w:rsidR="00C25C90" w:rsidRPr="00DA5343" w:rsidRDefault="00C25C90" w:rsidP="00C25C90">
            <w:pPr>
              <w:rPr>
                <w:rFonts w:ascii="Times New Roman" w:eastAsia="Calibri" w:hAnsi="Times New Roman" w:cs="Times New Roman"/>
                <w:i/>
                <w:sz w:val="28"/>
                <w:szCs w:val="28"/>
                <w:lang w:val="uk-UA"/>
              </w:rPr>
            </w:pPr>
            <w:r w:rsidRPr="00DA5343">
              <w:rPr>
                <w:rFonts w:ascii="Times New Roman" w:eastAsia="Calibri" w:hAnsi="Times New Roman" w:cs="Times New Roman"/>
                <w:sz w:val="28"/>
                <w:szCs w:val="28"/>
                <w:lang w:val="uk-UA"/>
              </w:rPr>
              <w:t xml:space="preserve">вчитель-логопед </w:t>
            </w:r>
            <w:proofErr w:type="spellStart"/>
            <w:r w:rsidRPr="00DA5343">
              <w:rPr>
                <w:rFonts w:ascii="Times New Roman" w:eastAsia="Calibri" w:hAnsi="Times New Roman" w:cs="Times New Roman"/>
                <w:i/>
                <w:sz w:val="28"/>
                <w:szCs w:val="28"/>
                <w:lang w:val="uk-UA"/>
              </w:rPr>
              <w:t>Луньова</w:t>
            </w:r>
            <w:proofErr w:type="spellEnd"/>
            <w:r w:rsidRPr="00DA5343">
              <w:rPr>
                <w:rFonts w:ascii="Times New Roman" w:eastAsia="Calibri" w:hAnsi="Times New Roman" w:cs="Times New Roman"/>
                <w:i/>
                <w:sz w:val="28"/>
                <w:szCs w:val="28"/>
                <w:lang w:val="uk-UA"/>
              </w:rPr>
              <w:t xml:space="preserve"> О.І</w:t>
            </w:r>
          </w:p>
          <w:p w:rsidR="00C25C90" w:rsidRPr="00DA5343" w:rsidRDefault="00C25C90" w:rsidP="00C25C90">
            <w:pPr>
              <w:rPr>
                <w:rFonts w:ascii="Times New Roman" w:eastAsia="Calibri" w:hAnsi="Times New Roman" w:cs="Times New Roman"/>
                <w:sz w:val="28"/>
                <w:szCs w:val="28"/>
                <w:lang w:val="uk-UA"/>
              </w:rPr>
            </w:pPr>
          </w:p>
          <w:p w:rsidR="00C25C90" w:rsidRPr="00DA5343" w:rsidRDefault="00C25C90" w:rsidP="00C25C90">
            <w:pPr>
              <w:rPr>
                <w:rFonts w:ascii="Times New Roman" w:eastAsia="Calibri" w:hAnsi="Times New Roman" w:cs="Times New Roman"/>
                <w:sz w:val="28"/>
                <w:szCs w:val="28"/>
                <w:lang w:val="uk-UA"/>
              </w:rPr>
            </w:pPr>
          </w:p>
          <w:p w:rsidR="0070007D" w:rsidRPr="00DA5343" w:rsidRDefault="0070007D" w:rsidP="00C25C90">
            <w:pPr>
              <w:rPr>
                <w:rFonts w:ascii="Times New Roman" w:eastAsia="Calibri" w:hAnsi="Times New Roman" w:cs="Times New Roman"/>
                <w:sz w:val="28"/>
                <w:szCs w:val="28"/>
                <w:lang w:val="uk-UA"/>
              </w:rPr>
            </w:pPr>
          </w:p>
          <w:p w:rsidR="009D73A6" w:rsidRPr="00DA5343" w:rsidRDefault="00C25C90" w:rsidP="009D73A6">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вихователі ІІІ спецгрупи </w:t>
            </w:r>
          </w:p>
          <w:p w:rsidR="00C25C90" w:rsidRPr="00DA5343" w:rsidRDefault="0070007D" w:rsidP="00C25C90">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Федькович</w:t>
            </w:r>
            <w:proofErr w:type="spellEnd"/>
            <w:r w:rsidRPr="00DA5343">
              <w:rPr>
                <w:rFonts w:ascii="Times New Roman" w:eastAsia="Calibri" w:hAnsi="Times New Roman" w:cs="Times New Roman"/>
                <w:i/>
                <w:sz w:val="28"/>
                <w:szCs w:val="28"/>
                <w:lang w:val="uk-UA"/>
              </w:rPr>
              <w:t xml:space="preserve"> Т.В.</w:t>
            </w:r>
            <w:r w:rsidR="009D73A6" w:rsidRPr="00DA5343">
              <w:rPr>
                <w:rFonts w:ascii="Times New Roman" w:eastAsia="Calibri" w:hAnsi="Times New Roman" w:cs="Times New Roman"/>
                <w:i/>
                <w:sz w:val="28"/>
                <w:szCs w:val="28"/>
                <w:lang w:val="uk-UA"/>
              </w:rPr>
              <w:t xml:space="preserve"> Миронова В.П.</w:t>
            </w:r>
          </w:p>
          <w:p w:rsidR="008B3271" w:rsidRPr="00DA5343" w:rsidRDefault="008B3271" w:rsidP="00C25C90">
            <w:pPr>
              <w:rPr>
                <w:rFonts w:ascii="Times New Roman" w:eastAsia="Calibri" w:hAnsi="Times New Roman" w:cs="Times New Roman"/>
                <w:i/>
                <w:sz w:val="28"/>
                <w:szCs w:val="28"/>
                <w:lang w:val="uk-UA"/>
              </w:rPr>
            </w:pPr>
            <w:r w:rsidRPr="00DA5343">
              <w:rPr>
                <w:rFonts w:ascii="Times New Roman" w:eastAsia="Calibri" w:hAnsi="Times New Roman" w:cs="Times New Roman"/>
                <w:i/>
                <w:sz w:val="28"/>
                <w:szCs w:val="28"/>
                <w:lang w:val="uk-UA"/>
              </w:rPr>
              <w:t>корекційні педагоги</w:t>
            </w:r>
          </w:p>
          <w:p w:rsidR="00C25C90" w:rsidRPr="00DA5343" w:rsidRDefault="00C25C90" w:rsidP="00C25C90">
            <w:pPr>
              <w:rPr>
                <w:rFonts w:ascii="Times New Roman" w:eastAsia="Calibri" w:hAnsi="Times New Roman" w:cs="Times New Roman"/>
                <w:sz w:val="28"/>
                <w:szCs w:val="28"/>
                <w:lang w:val="uk-UA"/>
              </w:rPr>
            </w:pPr>
          </w:p>
          <w:p w:rsidR="00C25C90" w:rsidRPr="00DA5343" w:rsidRDefault="00C25C90" w:rsidP="00C25C90">
            <w:pPr>
              <w:rPr>
                <w:rFonts w:ascii="Times New Roman" w:eastAsia="Calibri" w:hAnsi="Times New Roman" w:cs="Times New Roman"/>
                <w:sz w:val="28"/>
                <w:szCs w:val="28"/>
                <w:lang w:val="uk-UA"/>
              </w:rPr>
            </w:pPr>
          </w:p>
          <w:p w:rsidR="009A408D" w:rsidRDefault="00C25C90" w:rsidP="00C25C90">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вихователі </w:t>
            </w:r>
            <w:r w:rsidRPr="00DA5343">
              <w:rPr>
                <w:rFonts w:ascii="Times New Roman" w:eastAsia="Calibri" w:hAnsi="Times New Roman" w:cs="Times New Roman"/>
                <w:sz w:val="28"/>
                <w:szCs w:val="28"/>
                <w:lang w:val="en-US"/>
              </w:rPr>
              <w:t>IV</w:t>
            </w:r>
            <w:r w:rsidRPr="00DA5343">
              <w:rPr>
                <w:rFonts w:ascii="Times New Roman" w:eastAsia="Calibri" w:hAnsi="Times New Roman" w:cs="Times New Roman"/>
                <w:sz w:val="28"/>
                <w:szCs w:val="28"/>
                <w:lang w:val="uk-UA"/>
              </w:rPr>
              <w:t xml:space="preserve"> спецгрупи </w:t>
            </w:r>
          </w:p>
          <w:p w:rsidR="00C25C90" w:rsidRPr="00DA5343" w:rsidRDefault="00C25C90" w:rsidP="00C25C90">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Шерстюк</w:t>
            </w:r>
            <w:proofErr w:type="spellEnd"/>
            <w:r w:rsidRPr="00DA5343">
              <w:rPr>
                <w:rFonts w:ascii="Times New Roman" w:eastAsia="Calibri" w:hAnsi="Times New Roman" w:cs="Times New Roman"/>
                <w:i/>
                <w:sz w:val="28"/>
                <w:szCs w:val="28"/>
                <w:lang w:val="uk-UA"/>
              </w:rPr>
              <w:t xml:space="preserve"> О.В., </w:t>
            </w:r>
            <w:proofErr w:type="spellStart"/>
            <w:r w:rsidRPr="00DA5343">
              <w:rPr>
                <w:rFonts w:ascii="Times New Roman" w:eastAsia="Calibri" w:hAnsi="Times New Roman" w:cs="Times New Roman"/>
                <w:i/>
                <w:sz w:val="28"/>
                <w:szCs w:val="28"/>
                <w:lang w:val="uk-UA"/>
              </w:rPr>
              <w:t>Яворська</w:t>
            </w:r>
            <w:proofErr w:type="spellEnd"/>
            <w:r w:rsidRPr="00DA5343">
              <w:rPr>
                <w:rFonts w:ascii="Times New Roman" w:eastAsia="Calibri" w:hAnsi="Times New Roman" w:cs="Times New Roman"/>
                <w:i/>
                <w:sz w:val="28"/>
                <w:szCs w:val="28"/>
                <w:lang w:val="uk-UA"/>
              </w:rPr>
              <w:t xml:space="preserve"> О.А. </w:t>
            </w:r>
          </w:p>
          <w:p w:rsidR="00C25C90" w:rsidRPr="00DA5343" w:rsidRDefault="00C25C90" w:rsidP="00C25C90">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вчитель-дефектолог</w:t>
            </w:r>
          </w:p>
          <w:p w:rsidR="00C25C90" w:rsidRPr="00DA5343" w:rsidRDefault="008B3271" w:rsidP="00C25C90">
            <w:pPr>
              <w:rPr>
                <w:rFonts w:ascii="Times New Roman" w:eastAsia="Calibri" w:hAnsi="Times New Roman" w:cs="Times New Roman"/>
                <w:i/>
                <w:sz w:val="28"/>
                <w:szCs w:val="28"/>
                <w:lang w:val="uk-UA"/>
              </w:rPr>
            </w:pPr>
            <w:r w:rsidRPr="00DA5343">
              <w:rPr>
                <w:rFonts w:ascii="Times New Roman" w:eastAsia="Calibri" w:hAnsi="Times New Roman" w:cs="Times New Roman"/>
                <w:i/>
                <w:sz w:val="28"/>
                <w:szCs w:val="28"/>
                <w:lang w:val="uk-UA"/>
              </w:rPr>
              <w:t>Гончар Л.Г.</w:t>
            </w:r>
          </w:p>
          <w:p w:rsidR="00C25C90" w:rsidRDefault="00C25C90" w:rsidP="00C25C90">
            <w:pPr>
              <w:rPr>
                <w:rFonts w:ascii="Times New Roman" w:eastAsia="Calibri" w:hAnsi="Times New Roman" w:cs="Times New Roman"/>
                <w:i/>
                <w:sz w:val="28"/>
                <w:szCs w:val="28"/>
                <w:lang w:val="uk-UA"/>
              </w:rPr>
            </w:pPr>
          </w:p>
          <w:p w:rsidR="009A408D" w:rsidRDefault="009A408D" w:rsidP="00C25C90">
            <w:pPr>
              <w:rPr>
                <w:rFonts w:ascii="Times New Roman" w:eastAsia="Calibri" w:hAnsi="Times New Roman" w:cs="Times New Roman"/>
                <w:i/>
                <w:sz w:val="28"/>
                <w:szCs w:val="28"/>
                <w:lang w:val="uk-UA"/>
              </w:rPr>
            </w:pPr>
          </w:p>
          <w:p w:rsidR="009A408D" w:rsidRDefault="009A408D" w:rsidP="00C25C90">
            <w:pPr>
              <w:rPr>
                <w:rFonts w:ascii="Times New Roman" w:eastAsia="Calibri" w:hAnsi="Times New Roman" w:cs="Times New Roman"/>
                <w:i/>
                <w:sz w:val="28"/>
                <w:szCs w:val="28"/>
                <w:lang w:val="uk-UA"/>
              </w:rPr>
            </w:pPr>
          </w:p>
          <w:p w:rsidR="009A408D" w:rsidRDefault="009A408D" w:rsidP="00C25C90">
            <w:pPr>
              <w:rPr>
                <w:rFonts w:ascii="Times New Roman" w:eastAsia="Calibri" w:hAnsi="Times New Roman" w:cs="Times New Roman"/>
                <w:i/>
                <w:sz w:val="28"/>
                <w:szCs w:val="28"/>
                <w:lang w:val="uk-UA"/>
              </w:rPr>
            </w:pPr>
            <w:proofErr w:type="spellStart"/>
            <w:r>
              <w:rPr>
                <w:rFonts w:ascii="Times New Roman" w:eastAsia="Calibri" w:hAnsi="Times New Roman" w:cs="Times New Roman"/>
                <w:i/>
                <w:sz w:val="28"/>
                <w:szCs w:val="28"/>
                <w:lang w:val="uk-UA"/>
              </w:rPr>
              <w:t>Черемісінова</w:t>
            </w:r>
            <w:proofErr w:type="spellEnd"/>
            <w:r>
              <w:rPr>
                <w:rFonts w:ascii="Times New Roman" w:eastAsia="Calibri" w:hAnsi="Times New Roman" w:cs="Times New Roman"/>
                <w:i/>
                <w:sz w:val="28"/>
                <w:szCs w:val="28"/>
                <w:lang w:val="uk-UA"/>
              </w:rPr>
              <w:t xml:space="preserve"> А.В.,</w:t>
            </w:r>
          </w:p>
          <w:p w:rsidR="009A408D" w:rsidRPr="00DA5343" w:rsidRDefault="009A408D" w:rsidP="00C25C90">
            <w:pPr>
              <w:rPr>
                <w:rFonts w:ascii="Times New Roman" w:eastAsia="Calibri" w:hAnsi="Times New Roman" w:cs="Times New Roman"/>
                <w:i/>
                <w:sz w:val="28"/>
                <w:szCs w:val="28"/>
                <w:lang w:val="uk-UA"/>
              </w:rPr>
            </w:pPr>
            <w:proofErr w:type="spellStart"/>
            <w:r>
              <w:rPr>
                <w:rFonts w:ascii="Times New Roman" w:eastAsia="Calibri" w:hAnsi="Times New Roman" w:cs="Times New Roman"/>
                <w:i/>
                <w:sz w:val="28"/>
                <w:szCs w:val="28"/>
                <w:lang w:val="uk-UA"/>
              </w:rPr>
              <w:t>Мірошніченко</w:t>
            </w:r>
            <w:proofErr w:type="spellEnd"/>
            <w:r>
              <w:rPr>
                <w:rFonts w:ascii="Times New Roman" w:eastAsia="Calibri" w:hAnsi="Times New Roman" w:cs="Times New Roman"/>
                <w:i/>
                <w:sz w:val="28"/>
                <w:szCs w:val="28"/>
                <w:lang w:val="uk-UA"/>
              </w:rPr>
              <w:t xml:space="preserve"> І.В.</w:t>
            </w:r>
          </w:p>
          <w:p w:rsidR="00E01CF2" w:rsidRPr="00DA5343" w:rsidRDefault="00E01CF2" w:rsidP="00CE5273">
            <w:pPr>
              <w:rPr>
                <w:rFonts w:ascii="Times New Roman" w:hAnsi="Times New Roman" w:cs="Times New Roman"/>
                <w:sz w:val="28"/>
                <w:szCs w:val="28"/>
                <w:lang w:val="uk-UA"/>
              </w:rPr>
            </w:pPr>
          </w:p>
          <w:p w:rsidR="00E01CF2" w:rsidRPr="00DA5343" w:rsidRDefault="00E01CF2" w:rsidP="00E01CF2">
            <w:pPr>
              <w:rPr>
                <w:rFonts w:ascii="Times New Roman" w:eastAsia="Calibri" w:hAnsi="Times New Roman" w:cs="Times New Roman"/>
                <w:sz w:val="28"/>
                <w:szCs w:val="28"/>
                <w:lang w:val="uk-UA"/>
              </w:rPr>
            </w:pPr>
          </w:p>
          <w:p w:rsidR="00E01CF2" w:rsidRPr="00DA5343" w:rsidRDefault="009D73A6" w:rsidP="00E01CF2">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Вихователі груп №5 і №4</w:t>
            </w:r>
          </w:p>
          <w:p w:rsidR="00AD6FAB" w:rsidRPr="00DA5343" w:rsidRDefault="00AD6FAB" w:rsidP="00E01CF2">
            <w:pPr>
              <w:rPr>
                <w:rFonts w:ascii="Times New Roman" w:eastAsia="Calibri" w:hAnsi="Times New Roman" w:cs="Times New Roman"/>
                <w:sz w:val="28"/>
                <w:szCs w:val="28"/>
                <w:lang w:val="uk-UA"/>
              </w:rPr>
            </w:pPr>
          </w:p>
          <w:p w:rsidR="00E01CF2" w:rsidRPr="00DA5343" w:rsidRDefault="00E01CF2" w:rsidP="00E01CF2">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Завідувач </w:t>
            </w:r>
          </w:p>
          <w:p w:rsidR="00E01CF2" w:rsidRPr="00DA5343" w:rsidRDefault="00E01CF2" w:rsidP="00E01CF2">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Філіпова</w:t>
            </w:r>
            <w:proofErr w:type="spellEnd"/>
            <w:r w:rsidRPr="00DA5343">
              <w:rPr>
                <w:rFonts w:ascii="Times New Roman" w:eastAsia="Calibri" w:hAnsi="Times New Roman" w:cs="Times New Roman"/>
                <w:i/>
                <w:sz w:val="28"/>
                <w:szCs w:val="28"/>
                <w:lang w:val="uk-UA"/>
              </w:rPr>
              <w:t xml:space="preserve"> Л.А.</w:t>
            </w:r>
          </w:p>
          <w:p w:rsidR="00E01CF2" w:rsidRPr="00DA5343" w:rsidRDefault="00E01CF2" w:rsidP="00CE5273">
            <w:pPr>
              <w:rPr>
                <w:rFonts w:ascii="Times New Roman" w:hAnsi="Times New Roman" w:cs="Times New Roman"/>
                <w:sz w:val="28"/>
                <w:szCs w:val="28"/>
                <w:lang w:val="uk-UA"/>
              </w:rPr>
            </w:pPr>
          </w:p>
          <w:p w:rsidR="00E01CF2" w:rsidRPr="00DA5343" w:rsidRDefault="00E01CF2" w:rsidP="00CE5273">
            <w:pPr>
              <w:rPr>
                <w:rFonts w:ascii="Times New Roman" w:hAnsi="Times New Roman" w:cs="Times New Roman"/>
                <w:sz w:val="28"/>
                <w:szCs w:val="28"/>
                <w:lang w:val="uk-UA"/>
              </w:rPr>
            </w:pPr>
          </w:p>
          <w:p w:rsidR="00E01CF2" w:rsidRPr="00DA5343" w:rsidRDefault="00E01CF2" w:rsidP="00CE5273">
            <w:pPr>
              <w:rPr>
                <w:rFonts w:ascii="Times New Roman" w:hAnsi="Times New Roman" w:cs="Times New Roman"/>
                <w:sz w:val="28"/>
                <w:szCs w:val="28"/>
                <w:lang w:val="uk-UA"/>
              </w:rPr>
            </w:pPr>
          </w:p>
          <w:p w:rsidR="00C25C90" w:rsidRPr="00DA5343" w:rsidRDefault="00E01CF2" w:rsidP="00CE5273">
            <w:pPr>
              <w:rPr>
                <w:rFonts w:ascii="Times New Roman" w:hAnsi="Times New Roman" w:cs="Times New Roman"/>
                <w:i/>
                <w:sz w:val="28"/>
                <w:szCs w:val="28"/>
                <w:lang w:val="uk-UA"/>
              </w:rPr>
            </w:pPr>
            <w:r w:rsidRPr="00DA5343">
              <w:rPr>
                <w:rFonts w:ascii="Times New Roman" w:hAnsi="Times New Roman" w:cs="Times New Roman"/>
                <w:sz w:val="28"/>
                <w:szCs w:val="28"/>
                <w:lang w:val="uk-UA"/>
              </w:rPr>
              <w:t>Вихователь-методист</w:t>
            </w:r>
            <w:r w:rsidRPr="00DA5343">
              <w:rPr>
                <w:rFonts w:ascii="Times New Roman" w:hAnsi="Times New Roman" w:cs="Times New Roman"/>
                <w:i/>
                <w:sz w:val="28"/>
                <w:szCs w:val="28"/>
                <w:lang w:val="uk-UA"/>
              </w:rPr>
              <w:t xml:space="preserve"> Харитонова Г.В.</w:t>
            </w:r>
          </w:p>
          <w:p w:rsidR="00AD6FAB" w:rsidRPr="00DA5343" w:rsidRDefault="00AD6FAB" w:rsidP="00AD6FAB">
            <w:pPr>
              <w:rPr>
                <w:rFonts w:ascii="Times New Roman" w:eastAsia="Calibri" w:hAnsi="Times New Roman" w:cs="Times New Roman"/>
                <w:sz w:val="28"/>
                <w:szCs w:val="28"/>
                <w:lang w:val="uk-UA"/>
              </w:rPr>
            </w:pPr>
          </w:p>
          <w:p w:rsidR="00AD6FAB" w:rsidRPr="00DA5343" w:rsidRDefault="00AD6FAB" w:rsidP="00AD6FAB">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Практичний психолог </w:t>
            </w:r>
          </w:p>
          <w:p w:rsidR="00AD6FAB" w:rsidRPr="00DA5343" w:rsidRDefault="00AD6FAB" w:rsidP="00AD6FAB">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Неручек</w:t>
            </w:r>
            <w:proofErr w:type="spellEnd"/>
            <w:r w:rsidRPr="00DA5343">
              <w:rPr>
                <w:rFonts w:ascii="Times New Roman" w:eastAsia="Calibri" w:hAnsi="Times New Roman" w:cs="Times New Roman"/>
                <w:i/>
                <w:sz w:val="28"/>
                <w:szCs w:val="28"/>
                <w:lang w:val="uk-UA"/>
              </w:rPr>
              <w:t xml:space="preserve"> О.І.</w:t>
            </w:r>
          </w:p>
          <w:p w:rsidR="00AD6FAB" w:rsidRPr="00DA5343" w:rsidRDefault="00AD6FAB" w:rsidP="00AD6FAB">
            <w:pPr>
              <w:rPr>
                <w:rFonts w:ascii="Times New Roman" w:eastAsia="Calibri" w:hAnsi="Times New Roman" w:cs="Times New Roman"/>
                <w:sz w:val="28"/>
                <w:szCs w:val="28"/>
                <w:lang w:val="uk-UA"/>
              </w:rPr>
            </w:pPr>
          </w:p>
          <w:p w:rsidR="00AD6FAB" w:rsidRPr="00DA5343" w:rsidRDefault="00AD6FAB" w:rsidP="00AD6FAB">
            <w:pPr>
              <w:rPr>
                <w:rFonts w:ascii="Times New Roman" w:eastAsia="Calibri" w:hAnsi="Times New Roman" w:cs="Times New Roman"/>
                <w:sz w:val="28"/>
                <w:szCs w:val="28"/>
                <w:lang w:val="uk-UA"/>
              </w:rPr>
            </w:pPr>
            <w:proofErr w:type="spellStart"/>
            <w:r w:rsidRPr="00DA5343">
              <w:rPr>
                <w:rFonts w:ascii="Times New Roman" w:eastAsia="Calibri" w:hAnsi="Times New Roman" w:cs="Times New Roman"/>
                <w:sz w:val="28"/>
                <w:szCs w:val="28"/>
                <w:lang w:val="uk-UA"/>
              </w:rPr>
              <w:t>фізінструктор</w:t>
            </w:r>
            <w:proofErr w:type="spellEnd"/>
            <w:r w:rsidRPr="00DA5343">
              <w:rPr>
                <w:rFonts w:ascii="Times New Roman" w:eastAsia="Calibri" w:hAnsi="Times New Roman" w:cs="Times New Roman"/>
                <w:sz w:val="28"/>
                <w:szCs w:val="28"/>
                <w:lang w:val="uk-UA"/>
              </w:rPr>
              <w:t xml:space="preserve"> </w:t>
            </w:r>
          </w:p>
          <w:p w:rsidR="00AD6FAB" w:rsidRPr="00DA5343" w:rsidRDefault="00BA7EC9" w:rsidP="00AD6FAB">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Черемісінова</w:t>
            </w:r>
            <w:proofErr w:type="spellEnd"/>
            <w:r w:rsidRPr="00DA5343">
              <w:rPr>
                <w:rFonts w:ascii="Times New Roman" w:eastAsia="Calibri" w:hAnsi="Times New Roman" w:cs="Times New Roman"/>
                <w:i/>
                <w:sz w:val="28"/>
                <w:szCs w:val="28"/>
                <w:lang w:val="uk-UA"/>
              </w:rPr>
              <w:t xml:space="preserve"> А.В.</w:t>
            </w:r>
          </w:p>
          <w:p w:rsidR="00BA7EC9" w:rsidRPr="00DA5343" w:rsidRDefault="00BA7EC9" w:rsidP="00AD6FAB">
            <w:pPr>
              <w:rPr>
                <w:rFonts w:ascii="Times New Roman" w:eastAsia="Calibri" w:hAnsi="Times New Roman" w:cs="Times New Roman"/>
                <w:i/>
                <w:sz w:val="28"/>
                <w:szCs w:val="28"/>
                <w:lang w:val="uk-UA"/>
              </w:rPr>
            </w:pPr>
          </w:p>
          <w:p w:rsidR="00BA7EC9" w:rsidRPr="00DA5343" w:rsidRDefault="00BA7EC9" w:rsidP="00AD6FAB">
            <w:pPr>
              <w:rPr>
                <w:rFonts w:ascii="Times New Roman" w:eastAsia="Calibri" w:hAnsi="Times New Roman" w:cs="Times New Roman"/>
                <w:i/>
                <w:sz w:val="28"/>
                <w:szCs w:val="28"/>
                <w:lang w:val="uk-UA"/>
              </w:rPr>
            </w:pPr>
          </w:p>
          <w:p w:rsidR="00BA7EC9" w:rsidRPr="00DA5343" w:rsidRDefault="00BA7EC9" w:rsidP="00AD6FAB">
            <w:pPr>
              <w:rPr>
                <w:rFonts w:ascii="Times New Roman" w:eastAsia="Calibri" w:hAnsi="Times New Roman" w:cs="Times New Roman"/>
                <w:i/>
                <w:sz w:val="28"/>
                <w:szCs w:val="28"/>
                <w:lang w:val="uk-UA"/>
              </w:rPr>
            </w:pPr>
          </w:p>
          <w:p w:rsidR="00BA7EC9" w:rsidRPr="00DA5343" w:rsidRDefault="00BA7EC9" w:rsidP="00AD6FAB">
            <w:pPr>
              <w:rPr>
                <w:rFonts w:ascii="Times New Roman" w:eastAsia="Calibri" w:hAnsi="Times New Roman" w:cs="Times New Roman"/>
                <w:sz w:val="28"/>
                <w:szCs w:val="28"/>
                <w:lang w:val="uk-UA"/>
              </w:rPr>
            </w:pPr>
          </w:p>
          <w:p w:rsidR="00BA7EC9" w:rsidRPr="00DA5343" w:rsidRDefault="00BA7EC9" w:rsidP="00AD6FAB">
            <w:pPr>
              <w:rPr>
                <w:rFonts w:ascii="Times New Roman" w:eastAsia="Calibri" w:hAnsi="Times New Roman" w:cs="Times New Roman"/>
                <w:sz w:val="28"/>
                <w:szCs w:val="28"/>
                <w:lang w:val="uk-UA"/>
              </w:rPr>
            </w:pPr>
            <w:r w:rsidRPr="00DA5343">
              <w:rPr>
                <w:rFonts w:ascii="Times New Roman" w:eastAsia="Calibri" w:hAnsi="Times New Roman" w:cs="Times New Roman"/>
                <w:sz w:val="28"/>
                <w:szCs w:val="28"/>
                <w:lang w:val="uk-UA"/>
              </w:rPr>
              <w:t xml:space="preserve">Завідувач </w:t>
            </w:r>
          </w:p>
          <w:p w:rsidR="00BA7EC9" w:rsidRPr="00DA5343" w:rsidRDefault="00BA7EC9" w:rsidP="00AD6FAB">
            <w:pPr>
              <w:rPr>
                <w:rFonts w:ascii="Times New Roman" w:eastAsia="Calibri" w:hAnsi="Times New Roman" w:cs="Times New Roman"/>
                <w:i/>
                <w:sz w:val="28"/>
                <w:szCs w:val="28"/>
                <w:lang w:val="uk-UA"/>
              </w:rPr>
            </w:pPr>
            <w:proofErr w:type="spellStart"/>
            <w:r w:rsidRPr="00DA5343">
              <w:rPr>
                <w:rFonts w:ascii="Times New Roman" w:eastAsia="Calibri" w:hAnsi="Times New Roman" w:cs="Times New Roman"/>
                <w:i/>
                <w:sz w:val="28"/>
                <w:szCs w:val="28"/>
                <w:lang w:val="uk-UA"/>
              </w:rPr>
              <w:t>Філіпова</w:t>
            </w:r>
            <w:proofErr w:type="spellEnd"/>
            <w:r w:rsidRPr="00DA5343">
              <w:rPr>
                <w:rFonts w:ascii="Times New Roman" w:eastAsia="Calibri" w:hAnsi="Times New Roman" w:cs="Times New Roman"/>
                <w:i/>
                <w:sz w:val="28"/>
                <w:szCs w:val="28"/>
                <w:lang w:val="uk-UA"/>
              </w:rPr>
              <w:t xml:space="preserve"> Л.А.</w:t>
            </w:r>
          </w:p>
          <w:p w:rsidR="00BA7EC9" w:rsidRPr="00DA5343" w:rsidRDefault="00BA7EC9" w:rsidP="00BA7EC9">
            <w:pPr>
              <w:rPr>
                <w:rFonts w:ascii="Times New Roman" w:hAnsi="Times New Roman" w:cs="Times New Roman"/>
                <w:sz w:val="28"/>
                <w:szCs w:val="28"/>
                <w:lang w:val="uk-UA"/>
              </w:rPr>
            </w:pPr>
          </w:p>
          <w:p w:rsidR="00BA7EC9" w:rsidRPr="00DA5343" w:rsidRDefault="00BA7EC9" w:rsidP="00BA7EC9">
            <w:pPr>
              <w:rPr>
                <w:rFonts w:ascii="Times New Roman" w:hAnsi="Times New Roman" w:cs="Times New Roman"/>
                <w:i/>
                <w:sz w:val="28"/>
                <w:szCs w:val="28"/>
                <w:lang w:val="uk-UA"/>
              </w:rPr>
            </w:pPr>
            <w:r w:rsidRPr="00DA5343">
              <w:rPr>
                <w:rFonts w:ascii="Times New Roman" w:hAnsi="Times New Roman" w:cs="Times New Roman"/>
                <w:sz w:val="28"/>
                <w:szCs w:val="28"/>
                <w:lang w:val="uk-UA"/>
              </w:rPr>
              <w:t>Вихователь-методист</w:t>
            </w:r>
            <w:r w:rsidRPr="00DA5343">
              <w:rPr>
                <w:rFonts w:ascii="Times New Roman" w:hAnsi="Times New Roman" w:cs="Times New Roman"/>
                <w:i/>
                <w:sz w:val="28"/>
                <w:szCs w:val="28"/>
                <w:lang w:val="uk-UA"/>
              </w:rPr>
              <w:t xml:space="preserve"> Харитонова Г.В.</w:t>
            </w:r>
          </w:p>
          <w:p w:rsidR="00BA7EC9" w:rsidRPr="00DA5343" w:rsidRDefault="00BA7EC9" w:rsidP="00AD6FAB">
            <w:pPr>
              <w:rPr>
                <w:rFonts w:ascii="Times New Roman" w:hAnsi="Times New Roman" w:cs="Times New Roman"/>
                <w:i/>
                <w:sz w:val="28"/>
                <w:szCs w:val="28"/>
                <w:lang w:val="uk-UA"/>
              </w:rPr>
            </w:pPr>
          </w:p>
          <w:p w:rsidR="00BA7EC9" w:rsidRPr="00DA5343" w:rsidRDefault="00BA7EC9" w:rsidP="00BA7EC9">
            <w:pPr>
              <w:rPr>
                <w:rFonts w:ascii="Times New Roman" w:hAnsi="Times New Roman" w:cs="Times New Roman"/>
                <w:sz w:val="28"/>
                <w:szCs w:val="28"/>
                <w:lang w:val="uk-UA"/>
              </w:rPr>
            </w:pPr>
          </w:p>
          <w:p w:rsidR="00BA7EC9" w:rsidRPr="00DA5343" w:rsidRDefault="00BA7EC9" w:rsidP="00BA7EC9">
            <w:pPr>
              <w:rPr>
                <w:rFonts w:ascii="Times New Roman" w:hAnsi="Times New Roman" w:cs="Times New Roman"/>
                <w:sz w:val="28"/>
                <w:szCs w:val="28"/>
                <w:lang w:val="uk-UA"/>
              </w:rPr>
            </w:pPr>
          </w:p>
          <w:p w:rsidR="009A408D" w:rsidRDefault="009A408D" w:rsidP="00BA7EC9">
            <w:pPr>
              <w:rPr>
                <w:rFonts w:ascii="Times New Roman" w:hAnsi="Times New Roman" w:cs="Times New Roman"/>
                <w:sz w:val="28"/>
                <w:szCs w:val="28"/>
                <w:lang w:val="uk-UA"/>
              </w:rPr>
            </w:pPr>
          </w:p>
          <w:p w:rsidR="00BA7EC9" w:rsidRPr="00DA5343" w:rsidRDefault="00BA7EC9" w:rsidP="00BA7EC9">
            <w:pPr>
              <w:rPr>
                <w:rFonts w:ascii="Times New Roman" w:hAnsi="Times New Roman" w:cs="Times New Roman"/>
                <w:i/>
                <w:sz w:val="28"/>
                <w:szCs w:val="28"/>
                <w:lang w:val="uk-UA"/>
              </w:rPr>
            </w:pPr>
            <w:r w:rsidRPr="00DA5343">
              <w:rPr>
                <w:rFonts w:ascii="Times New Roman" w:hAnsi="Times New Roman" w:cs="Times New Roman"/>
                <w:sz w:val="28"/>
                <w:szCs w:val="28"/>
                <w:lang w:val="uk-UA"/>
              </w:rPr>
              <w:t>Вихователь-методист</w:t>
            </w:r>
            <w:r w:rsidRPr="00DA5343">
              <w:rPr>
                <w:rFonts w:ascii="Times New Roman" w:hAnsi="Times New Roman" w:cs="Times New Roman"/>
                <w:i/>
                <w:sz w:val="28"/>
                <w:szCs w:val="28"/>
                <w:lang w:val="uk-UA"/>
              </w:rPr>
              <w:t xml:space="preserve"> Харитонова Г.В.</w:t>
            </w:r>
          </w:p>
          <w:p w:rsidR="00BA7EC9" w:rsidRPr="00DA5343" w:rsidRDefault="00BA7EC9" w:rsidP="00AD6FAB">
            <w:pPr>
              <w:rPr>
                <w:rFonts w:ascii="Times New Roman" w:hAnsi="Times New Roman" w:cs="Times New Roman"/>
                <w:i/>
                <w:sz w:val="28"/>
                <w:szCs w:val="28"/>
                <w:lang w:val="uk-UA"/>
              </w:rPr>
            </w:pPr>
          </w:p>
          <w:p w:rsidR="009A408D" w:rsidRDefault="009A408D" w:rsidP="00AD6FAB">
            <w:pPr>
              <w:rPr>
                <w:rFonts w:ascii="Times New Roman" w:hAnsi="Times New Roman" w:cs="Times New Roman"/>
                <w:i/>
                <w:sz w:val="28"/>
                <w:szCs w:val="28"/>
                <w:lang w:val="uk-UA"/>
              </w:rPr>
            </w:pPr>
          </w:p>
          <w:p w:rsidR="009A408D" w:rsidRDefault="009A408D" w:rsidP="00AD6FAB">
            <w:pPr>
              <w:rPr>
                <w:rFonts w:ascii="Times New Roman" w:hAnsi="Times New Roman" w:cs="Times New Roman"/>
                <w:i/>
                <w:sz w:val="28"/>
                <w:szCs w:val="28"/>
                <w:lang w:val="uk-UA"/>
              </w:rPr>
            </w:pPr>
          </w:p>
          <w:p w:rsidR="009A408D" w:rsidRDefault="009A408D" w:rsidP="00AD6FAB">
            <w:pPr>
              <w:rPr>
                <w:rFonts w:ascii="Times New Roman" w:hAnsi="Times New Roman" w:cs="Times New Roman"/>
                <w:i/>
                <w:sz w:val="28"/>
                <w:szCs w:val="28"/>
                <w:lang w:val="uk-UA"/>
              </w:rPr>
            </w:pPr>
          </w:p>
          <w:p w:rsidR="00BA7EC9" w:rsidRPr="00DA5343" w:rsidRDefault="00BA7EC9" w:rsidP="00AD6FAB">
            <w:pPr>
              <w:rPr>
                <w:rFonts w:ascii="Times New Roman" w:hAnsi="Times New Roman" w:cs="Times New Roman"/>
                <w:i/>
                <w:sz w:val="28"/>
                <w:szCs w:val="28"/>
                <w:lang w:val="uk-UA"/>
              </w:rPr>
            </w:pPr>
            <w:r w:rsidRPr="00DA5343">
              <w:rPr>
                <w:rFonts w:ascii="Times New Roman" w:hAnsi="Times New Roman" w:cs="Times New Roman"/>
                <w:i/>
                <w:sz w:val="28"/>
                <w:szCs w:val="28"/>
                <w:lang w:val="uk-UA"/>
              </w:rPr>
              <w:t>Творча група</w:t>
            </w:r>
          </w:p>
        </w:tc>
      </w:tr>
    </w:tbl>
    <w:p w:rsidR="00850A3A" w:rsidRPr="00E23C65" w:rsidRDefault="00850A3A" w:rsidP="00713086">
      <w:pPr>
        <w:jc w:val="center"/>
        <w:rPr>
          <w:rFonts w:ascii="Times New Roman" w:eastAsia="Times New Roman" w:hAnsi="Times New Roman" w:cs="Times New Roman"/>
          <w:b/>
          <w:sz w:val="28"/>
          <w:szCs w:val="28"/>
          <w:lang w:val="uk-UA" w:eastAsia="ru-RU"/>
        </w:rPr>
      </w:pPr>
      <w:r w:rsidRPr="00FE0806">
        <w:rPr>
          <w:rFonts w:ascii="Times New Roman" w:eastAsia="Times New Roman" w:hAnsi="Times New Roman" w:cs="Times New Roman"/>
          <w:b/>
          <w:sz w:val="28"/>
          <w:szCs w:val="28"/>
          <w:lang w:val="en-US" w:eastAsia="ru-RU"/>
        </w:rPr>
        <w:lastRenderedPageBreak/>
        <w:t>V</w:t>
      </w:r>
      <w:r w:rsidRPr="00FE0806">
        <w:rPr>
          <w:rFonts w:ascii="Times New Roman" w:eastAsia="Times New Roman" w:hAnsi="Times New Roman" w:cs="Times New Roman"/>
          <w:b/>
          <w:sz w:val="28"/>
          <w:szCs w:val="28"/>
          <w:lang w:eastAsia="ru-RU"/>
        </w:rPr>
        <w:t xml:space="preserve">. </w:t>
      </w:r>
      <w:proofErr w:type="spellStart"/>
      <w:r w:rsidRPr="00FE0806">
        <w:rPr>
          <w:rFonts w:ascii="Times New Roman" w:eastAsia="Times New Roman" w:hAnsi="Times New Roman" w:cs="Times New Roman"/>
          <w:b/>
          <w:sz w:val="28"/>
          <w:szCs w:val="28"/>
          <w:lang w:eastAsia="ru-RU"/>
        </w:rPr>
        <w:t>Адм</w:t>
      </w:r>
      <w:proofErr w:type="spellEnd"/>
      <w:r w:rsidRPr="00FE0806">
        <w:rPr>
          <w:rFonts w:ascii="Times New Roman" w:eastAsia="Times New Roman" w:hAnsi="Times New Roman" w:cs="Times New Roman"/>
          <w:b/>
          <w:sz w:val="28"/>
          <w:szCs w:val="28"/>
          <w:lang w:val="uk-UA" w:eastAsia="ru-RU"/>
        </w:rPr>
        <w:t>і</w:t>
      </w:r>
      <w:r w:rsidRPr="00FE0806">
        <w:rPr>
          <w:rFonts w:ascii="Times New Roman" w:eastAsia="Times New Roman" w:hAnsi="Times New Roman" w:cs="Times New Roman"/>
          <w:b/>
          <w:sz w:val="28"/>
          <w:szCs w:val="28"/>
          <w:lang w:eastAsia="ru-RU"/>
        </w:rPr>
        <w:t>н</w:t>
      </w:r>
      <w:r w:rsidRPr="00FE0806">
        <w:rPr>
          <w:rFonts w:ascii="Times New Roman" w:eastAsia="Times New Roman" w:hAnsi="Times New Roman" w:cs="Times New Roman"/>
          <w:b/>
          <w:sz w:val="28"/>
          <w:szCs w:val="28"/>
          <w:lang w:val="uk-UA" w:eastAsia="ru-RU"/>
        </w:rPr>
        <w:t>і</w:t>
      </w:r>
      <w:proofErr w:type="spellStart"/>
      <w:r w:rsidRPr="00FE0806">
        <w:rPr>
          <w:rFonts w:ascii="Times New Roman" w:eastAsia="Times New Roman" w:hAnsi="Times New Roman" w:cs="Times New Roman"/>
          <w:b/>
          <w:sz w:val="28"/>
          <w:szCs w:val="28"/>
          <w:lang w:eastAsia="ru-RU"/>
        </w:rPr>
        <w:t>стративно</w:t>
      </w:r>
      <w:proofErr w:type="spellEnd"/>
      <w:r w:rsidRPr="00FE0806">
        <w:rPr>
          <w:rFonts w:ascii="Times New Roman" w:eastAsia="Times New Roman" w:hAnsi="Times New Roman" w:cs="Times New Roman"/>
          <w:b/>
          <w:sz w:val="28"/>
          <w:szCs w:val="28"/>
          <w:lang w:eastAsia="ru-RU"/>
        </w:rPr>
        <w:t xml:space="preserve"> – </w:t>
      </w:r>
      <w:proofErr w:type="spellStart"/>
      <w:r w:rsidRPr="00FE0806">
        <w:rPr>
          <w:rFonts w:ascii="Times New Roman" w:eastAsia="Times New Roman" w:hAnsi="Times New Roman" w:cs="Times New Roman"/>
          <w:b/>
          <w:sz w:val="28"/>
          <w:szCs w:val="28"/>
          <w:lang w:eastAsia="ru-RU"/>
        </w:rPr>
        <w:t>господар</w:t>
      </w:r>
      <w:r w:rsidRPr="00FE0806">
        <w:rPr>
          <w:rFonts w:ascii="Times New Roman" w:eastAsia="Times New Roman" w:hAnsi="Times New Roman" w:cs="Times New Roman"/>
          <w:b/>
          <w:sz w:val="28"/>
          <w:szCs w:val="28"/>
          <w:lang w:val="uk-UA" w:eastAsia="ru-RU"/>
        </w:rPr>
        <w:t>ська</w:t>
      </w:r>
      <w:proofErr w:type="spellEnd"/>
      <w:r w:rsidRPr="00FE0806">
        <w:rPr>
          <w:rFonts w:ascii="Times New Roman" w:eastAsia="Times New Roman" w:hAnsi="Times New Roman" w:cs="Times New Roman"/>
          <w:b/>
          <w:sz w:val="28"/>
          <w:szCs w:val="28"/>
          <w:lang w:val="uk-UA" w:eastAsia="ru-RU"/>
        </w:rPr>
        <w:t xml:space="preserve"> діяльність</w:t>
      </w:r>
    </w:p>
    <w:tbl>
      <w:tblPr>
        <w:tblW w:w="1037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969"/>
        <w:gridCol w:w="1435"/>
        <w:gridCol w:w="3402"/>
      </w:tblGrid>
      <w:tr w:rsidR="00850A3A" w:rsidRPr="00E23C65" w:rsidTr="000E4C4E">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 </w:t>
            </w:r>
          </w:p>
        </w:tc>
        <w:tc>
          <w:tcPr>
            <w:tcW w:w="4969" w:type="dxa"/>
            <w:shd w:val="clear" w:color="auto" w:fill="auto"/>
          </w:tcPr>
          <w:p w:rsidR="00850A3A" w:rsidRPr="00E23C65" w:rsidRDefault="00850A3A" w:rsidP="00861EFC">
            <w:pPr>
              <w:spacing w:after="0"/>
              <w:jc w:val="center"/>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Види робіт</w:t>
            </w:r>
          </w:p>
        </w:tc>
        <w:tc>
          <w:tcPr>
            <w:tcW w:w="1435" w:type="dxa"/>
            <w:shd w:val="clear" w:color="auto" w:fill="auto"/>
          </w:tcPr>
          <w:p w:rsidR="00850A3A" w:rsidRPr="00E23C65" w:rsidRDefault="00850A3A" w:rsidP="00861EFC">
            <w:pPr>
              <w:spacing w:after="0"/>
              <w:jc w:val="center"/>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Термін</w:t>
            </w:r>
          </w:p>
        </w:tc>
        <w:tc>
          <w:tcPr>
            <w:tcW w:w="3402" w:type="dxa"/>
            <w:shd w:val="clear" w:color="auto" w:fill="auto"/>
          </w:tcPr>
          <w:p w:rsidR="00850A3A" w:rsidRPr="00E23C65" w:rsidRDefault="00850A3A" w:rsidP="00861EFC">
            <w:pPr>
              <w:spacing w:after="0"/>
              <w:jc w:val="center"/>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Відповідальний</w:t>
            </w:r>
          </w:p>
        </w:tc>
      </w:tr>
      <w:tr w:rsidR="00850A3A" w:rsidRPr="009D3036" w:rsidTr="000E4C4E">
        <w:trPr>
          <w:trHeight w:val="2356"/>
        </w:trPr>
        <w:tc>
          <w:tcPr>
            <w:tcW w:w="566" w:type="dxa"/>
            <w:shd w:val="clear" w:color="auto" w:fill="auto"/>
          </w:tcPr>
          <w:p w:rsidR="00850A3A" w:rsidRDefault="00850A3A" w:rsidP="00861EFC">
            <w:pPr>
              <w:spacing w:after="0"/>
              <w:rPr>
                <w:rFonts w:ascii="Times New Roman" w:eastAsia="Times New Roman" w:hAnsi="Times New Roman" w:cs="Times New Roman"/>
                <w:sz w:val="28"/>
                <w:szCs w:val="28"/>
                <w:lang w:val="uk-UA" w:eastAsia="ru-RU"/>
              </w:rPr>
            </w:pPr>
          </w:p>
          <w:p w:rsidR="00850A3A" w:rsidRDefault="00850A3A" w:rsidP="00861EFC">
            <w:pPr>
              <w:spacing w:after="0"/>
              <w:rPr>
                <w:rFonts w:ascii="Times New Roman" w:eastAsia="Times New Roman" w:hAnsi="Times New Roman" w:cs="Times New Roman"/>
                <w:sz w:val="28"/>
                <w:szCs w:val="28"/>
                <w:lang w:val="uk-UA" w:eastAsia="ru-RU"/>
              </w:rPr>
            </w:pPr>
          </w:p>
          <w:p w:rsidR="00850A3A" w:rsidRDefault="00850A3A" w:rsidP="00861EFC">
            <w:pPr>
              <w:spacing w:after="0"/>
              <w:rPr>
                <w:rFonts w:ascii="Times New Roman" w:eastAsia="Times New Roman" w:hAnsi="Times New Roman" w:cs="Times New Roman"/>
                <w:sz w:val="28"/>
                <w:szCs w:val="28"/>
                <w:lang w:val="uk-UA" w:eastAsia="ru-RU"/>
              </w:rPr>
            </w:pPr>
          </w:p>
          <w:p w:rsidR="00850A3A" w:rsidRPr="00E23C65"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969" w:type="dxa"/>
            <w:shd w:val="clear" w:color="auto" w:fill="auto"/>
          </w:tcPr>
          <w:p w:rsidR="00850A3A" w:rsidRPr="00006F60" w:rsidRDefault="00850A3A" w:rsidP="00006F60">
            <w:pPr>
              <w:pStyle w:val="a9"/>
              <w:numPr>
                <w:ilvl w:val="1"/>
                <w:numId w:val="32"/>
              </w:numPr>
              <w:spacing w:after="0" w:line="240" w:lineRule="auto"/>
              <w:jc w:val="both"/>
              <w:rPr>
                <w:rFonts w:ascii="Times New Roman" w:eastAsia="Calibri" w:hAnsi="Times New Roman" w:cs="Times New Roman"/>
                <w:b/>
                <w:sz w:val="28"/>
                <w:szCs w:val="28"/>
                <w:lang w:val="uk-UA"/>
              </w:rPr>
            </w:pPr>
            <w:r w:rsidRPr="00006F60">
              <w:rPr>
                <w:rFonts w:ascii="Times New Roman" w:eastAsia="Calibri" w:hAnsi="Times New Roman" w:cs="Times New Roman"/>
                <w:b/>
                <w:sz w:val="28"/>
                <w:szCs w:val="28"/>
                <w:lang w:val="uk-UA"/>
              </w:rPr>
              <w:t>Створення предметно п</w:t>
            </w:r>
            <w:r w:rsidR="001F132C">
              <w:rPr>
                <w:rFonts w:ascii="Times New Roman" w:eastAsia="Calibri" w:hAnsi="Times New Roman" w:cs="Times New Roman"/>
                <w:b/>
                <w:sz w:val="28"/>
                <w:szCs w:val="28"/>
                <w:lang w:val="uk-UA"/>
              </w:rPr>
              <w:t>р</w:t>
            </w:r>
            <w:r w:rsidRPr="00006F60">
              <w:rPr>
                <w:rFonts w:ascii="Times New Roman" w:eastAsia="Calibri" w:hAnsi="Times New Roman" w:cs="Times New Roman"/>
                <w:b/>
                <w:sz w:val="28"/>
                <w:szCs w:val="28"/>
                <w:lang w:val="uk-UA"/>
              </w:rPr>
              <w:t>осторового розвивального середовища</w:t>
            </w:r>
          </w:p>
          <w:p w:rsidR="00850A3A" w:rsidRPr="00E23C65" w:rsidRDefault="00850A3A" w:rsidP="00861EFC">
            <w:pPr>
              <w:spacing w:after="0" w:line="240" w:lineRule="auto"/>
              <w:ind w:left="15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Прийняти участь у громадському проекті </w:t>
            </w:r>
            <w:r w:rsidR="0091705E">
              <w:rPr>
                <w:rFonts w:ascii="Times New Roman" w:eastAsia="Times New Roman" w:hAnsi="Times New Roman" w:cs="Times New Roman"/>
                <w:sz w:val="28"/>
                <w:szCs w:val="28"/>
                <w:lang w:val="uk-UA" w:eastAsia="ru-RU"/>
              </w:rPr>
              <w:t>«Громадський бюджет-2020</w:t>
            </w:r>
            <w:r>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rPr>
              <w:t xml:space="preserve">по реконструкції харчоблоку </w:t>
            </w:r>
            <w:r w:rsidRPr="000E4C4E">
              <w:rPr>
                <w:rFonts w:ascii="Times New Roman" w:eastAsia="Calibri" w:hAnsi="Times New Roman" w:cs="Times New Roman"/>
                <w:b/>
                <w:i/>
                <w:sz w:val="28"/>
                <w:szCs w:val="28"/>
                <w:lang w:val="uk-UA"/>
              </w:rPr>
              <w:t>«Майстер-шеф для малюків»</w:t>
            </w:r>
          </w:p>
        </w:tc>
        <w:tc>
          <w:tcPr>
            <w:tcW w:w="1435" w:type="dxa"/>
            <w:shd w:val="clear" w:color="auto" w:fill="auto"/>
          </w:tcPr>
          <w:p w:rsidR="00850A3A" w:rsidRDefault="00850A3A" w:rsidP="00861EFC">
            <w:pPr>
              <w:spacing w:after="0"/>
              <w:jc w:val="both"/>
              <w:rPr>
                <w:rFonts w:ascii="Times New Roman" w:eastAsia="Times New Roman" w:hAnsi="Times New Roman" w:cs="Times New Roman"/>
                <w:sz w:val="28"/>
                <w:szCs w:val="28"/>
                <w:lang w:val="uk-UA" w:eastAsia="ru-RU"/>
              </w:rPr>
            </w:pPr>
          </w:p>
          <w:p w:rsidR="00850A3A" w:rsidRDefault="00850A3A" w:rsidP="00861EFC">
            <w:pPr>
              <w:spacing w:after="0"/>
              <w:jc w:val="both"/>
              <w:rPr>
                <w:rFonts w:ascii="Times New Roman" w:eastAsia="Times New Roman" w:hAnsi="Times New Roman" w:cs="Times New Roman"/>
                <w:sz w:val="28"/>
                <w:szCs w:val="28"/>
                <w:lang w:val="uk-UA" w:eastAsia="ru-RU"/>
              </w:rPr>
            </w:pPr>
          </w:p>
          <w:p w:rsidR="00850A3A" w:rsidRDefault="00850A3A" w:rsidP="00861EFC">
            <w:pPr>
              <w:spacing w:after="0"/>
              <w:jc w:val="both"/>
              <w:rPr>
                <w:rFonts w:ascii="Times New Roman" w:eastAsia="Times New Roman" w:hAnsi="Times New Roman" w:cs="Times New Roman"/>
                <w:sz w:val="28"/>
                <w:szCs w:val="28"/>
                <w:lang w:val="uk-UA" w:eastAsia="ru-RU"/>
              </w:rPr>
            </w:pPr>
          </w:p>
          <w:p w:rsidR="00850A3A" w:rsidRPr="00E23C65" w:rsidRDefault="00850A3A" w:rsidP="00861EFC">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E23C65">
              <w:rPr>
                <w:rFonts w:ascii="Times New Roman" w:eastAsia="Times New Roman" w:hAnsi="Times New Roman" w:cs="Times New Roman"/>
                <w:sz w:val="28"/>
                <w:szCs w:val="28"/>
                <w:lang w:val="uk-UA" w:eastAsia="ru-RU"/>
              </w:rPr>
              <w:t>ересень</w:t>
            </w:r>
            <w:r>
              <w:rPr>
                <w:rFonts w:ascii="Times New Roman" w:eastAsia="Times New Roman" w:hAnsi="Times New Roman" w:cs="Times New Roman"/>
                <w:sz w:val="28"/>
                <w:szCs w:val="28"/>
                <w:lang w:val="uk-UA" w:eastAsia="ru-RU"/>
              </w:rPr>
              <w:t>-жовтень</w:t>
            </w:r>
          </w:p>
        </w:tc>
        <w:tc>
          <w:tcPr>
            <w:tcW w:w="3402" w:type="dxa"/>
            <w:shd w:val="clear" w:color="auto" w:fill="auto"/>
          </w:tcPr>
          <w:p w:rsidR="00850A3A" w:rsidRDefault="00850A3A" w:rsidP="00861EFC">
            <w:pPr>
              <w:spacing w:after="0"/>
              <w:jc w:val="both"/>
              <w:rPr>
                <w:rFonts w:ascii="Times New Roman" w:eastAsia="Times New Roman" w:hAnsi="Times New Roman" w:cs="Times New Roman"/>
                <w:sz w:val="28"/>
                <w:szCs w:val="28"/>
                <w:lang w:val="uk-UA" w:eastAsia="ru-RU"/>
              </w:rPr>
            </w:pPr>
          </w:p>
          <w:p w:rsidR="00850A3A" w:rsidRDefault="00850A3A" w:rsidP="00861EFC">
            <w:pPr>
              <w:spacing w:after="0"/>
              <w:jc w:val="both"/>
              <w:rPr>
                <w:rFonts w:ascii="Times New Roman" w:eastAsia="Times New Roman" w:hAnsi="Times New Roman" w:cs="Times New Roman"/>
                <w:sz w:val="28"/>
                <w:szCs w:val="28"/>
                <w:lang w:val="uk-UA" w:eastAsia="ru-RU"/>
              </w:rPr>
            </w:pPr>
          </w:p>
          <w:p w:rsidR="00850A3A" w:rsidRDefault="00850A3A" w:rsidP="00861EFC">
            <w:pPr>
              <w:spacing w:after="0"/>
              <w:jc w:val="both"/>
              <w:rPr>
                <w:rFonts w:ascii="Times New Roman" w:eastAsia="Times New Roman" w:hAnsi="Times New Roman" w:cs="Times New Roman"/>
                <w:sz w:val="28"/>
                <w:szCs w:val="28"/>
                <w:lang w:val="uk-UA" w:eastAsia="ru-RU"/>
              </w:rPr>
            </w:pPr>
          </w:p>
          <w:p w:rsidR="00850A3A" w:rsidRPr="00E23C65" w:rsidRDefault="00850A3A" w:rsidP="00861EFC">
            <w:pPr>
              <w:spacing w:after="0"/>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Завідувач      </w:t>
            </w:r>
          </w:p>
          <w:p w:rsidR="00850A3A" w:rsidRPr="00E23C65" w:rsidRDefault="00850A3A" w:rsidP="00861EFC">
            <w:pPr>
              <w:spacing w:after="0"/>
              <w:jc w:val="both"/>
              <w:rPr>
                <w:rFonts w:ascii="Times New Roman" w:eastAsia="Times New Roman" w:hAnsi="Times New Roman" w:cs="Times New Roman"/>
                <w:i/>
                <w:sz w:val="28"/>
                <w:szCs w:val="28"/>
                <w:lang w:val="uk-UA" w:eastAsia="ru-RU"/>
              </w:rPr>
            </w:pPr>
            <w:proofErr w:type="spellStart"/>
            <w:r w:rsidRPr="00E23C65">
              <w:rPr>
                <w:rFonts w:ascii="Times New Roman" w:eastAsia="Times New Roman" w:hAnsi="Times New Roman" w:cs="Times New Roman"/>
                <w:i/>
                <w:sz w:val="28"/>
                <w:szCs w:val="28"/>
                <w:lang w:val="uk-UA" w:eastAsia="ru-RU"/>
              </w:rPr>
              <w:t>Філіпова</w:t>
            </w:r>
            <w:proofErr w:type="spellEnd"/>
            <w:r w:rsidRPr="00E23C65">
              <w:rPr>
                <w:rFonts w:ascii="Times New Roman" w:eastAsia="Times New Roman" w:hAnsi="Times New Roman" w:cs="Times New Roman"/>
                <w:i/>
                <w:sz w:val="28"/>
                <w:szCs w:val="28"/>
                <w:lang w:val="uk-UA" w:eastAsia="ru-RU"/>
              </w:rPr>
              <w:t xml:space="preserve"> Л.А. </w:t>
            </w:r>
          </w:p>
          <w:p w:rsidR="00850A3A" w:rsidRPr="00E23C65" w:rsidRDefault="00850A3A" w:rsidP="00861EFC">
            <w:pPr>
              <w:spacing w:after="0"/>
              <w:jc w:val="both"/>
              <w:rPr>
                <w:rFonts w:ascii="Times New Roman" w:eastAsia="Times New Roman" w:hAnsi="Times New Roman" w:cs="Times New Roman"/>
                <w:i/>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tc>
      </w:tr>
      <w:tr w:rsidR="00850A3A" w:rsidRPr="00E23C65" w:rsidTr="000E4C4E">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2</w:t>
            </w:r>
          </w:p>
        </w:tc>
        <w:tc>
          <w:tcPr>
            <w:tcW w:w="4969"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Заміна системи опалення закладу відповідно до бюджетного фінансування</w:t>
            </w:r>
          </w:p>
        </w:tc>
        <w:tc>
          <w:tcPr>
            <w:tcW w:w="1435"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постійно </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 xml:space="preserve">Перець Т.А. </w:t>
            </w:r>
          </w:p>
        </w:tc>
      </w:tr>
      <w:tr w:rsidR="00850A3A" w:rsidRPr="00E23C65" w:rsidTr="000E4C4E">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3</w:t>
            </w:r>
          </w:p>
        </w:tc>
        <w:tc>
          <w:tcPr>
            <w:tcW w:w="4969"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Тримати на контролі справність та закріплення ігрового та спортивного обладнання закладу</w:t>
            </w:r>
          </w:p>
        </w:tc>
        <w:tc>
          <w:tcPr>
            <w:tcW w:w="1435"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щоквартально</w:t>
            </w:r>
          </w:p>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влітку щомісяця</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r w:rsidRPr="00E23C65">
              <w:rPr>
                <w:rFonts w:ascii="Times New Roman" w:eastAsia="Times New Roman" w:hAnsi="Times New Roman" w:cs="Times New Roman"/>
                <w:sz w:val="28"/>
                <w:szCs w:val="28"/>
                <w:lang w:val="uk-UA" w:eastAsia="ru-RU"/>
              </w:rPr>
              <w:t xml:space="preserve"> Інструктор з фізкультури </w:t>
            </w:r>
            <w:proofErr w:type="spellStart"/>
            <w:r w:rsidRPr="00E23C65">
              <w:rPr>
                <w:rFonts w:ascii="Times New Roman" w:eastAsia="Times New Roman" w:hAnsi="Times New Roman" w:cs="Times New Roman"/>
                <w:i/>
                <w:sz w:val="28"/>
                <w:szCs w:val="28"/>
                <w:lang w:val="uk-UA" w:eastAsia="ru-RU"/>
              </w:rPr>
              <w:t>Черемісінова</w:t>
            </w:r>
            <w:proofErr w:type="spellEnd"/>
            <w:r w:rsidRPr="00E23C65">
              <w:rPr>
                <w:rFonts w:ascii="Times New Roman" w:eastAsia="Times New Roman" w:hAnsi="Times New Roman" w:cs="Times New Roman"/>
                <w:i/>
                <w:sz w:val="28"/>
                <w:szCs w:val="28"/>
                <w:lang w:val="uk-UA" w:eastAsia="ru-RU"/>
              </w:rPr>
              <w:t xml:space="preserve"> А.В.</w:t>
            </w:r>
          </w:p>
        </w:tc>
      </w:tr>
      <w:tr w:rsidR="00850A3A" w:rsidRPr="00E23C65" w:rsidTr="000E4C4E">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4</w:t>
            </w:r>
          </w:p>
        </w:tc>
        <w:tc>
          <w:tcPr>
            <w:tcW w:w="4969"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Оновлення дитячих меблів відповідно до бюджетного фінансування</w:t>
            </w:r>
          </w:p>
        </w:tc>
        <w:tc>
          <w:tcPr>
            <w:tcW w:w="1435"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впродовж року</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tc>
      </w:tr>
      <w:tr w:rsidR="00850A3A" w:rsidRPr="00E23C65" w:rsidTr="000E4C4E">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lastRenderedPageBreak/>
              <w:t>5</w:t>
            </w:r>
          </w:p>
        </w:tc>
        <w:tc>
          <w:tcPr>
            <w:tcW w:w="4969"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Провести ремонт </w:t>
            </w:r>
            <w:r w:rsidR="006F7984">
              <w:rPr>
                <w:rFonts w:ascii="Times New Roman" w:eastAsia="Times New Roman" w:hAnsi="Times New Roman" w:cs="Times New Roman"/>
                <w:sz w:val="28"/>
                <w:szCs w:val="28"/>
                <w:lang w:val="uk-UA" w:eastAsia="ru-RU"/>
              </w:rPr>
              <w:t>спортивної зали №1</w:t>
            </w:r>
          </w:p>
        </w:tc>
        <w:tc>
          <w:tcPr>
            <w:tcW w:w="1435"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липень</w:t>
            </w:r>
          </w:p>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r w:rsidRPr="00E23C65">
              <w:rPr>
                <w:rFonts w:ascii="Times New Roman" w:eastAsia="Times New Roman" w:hAnsi="Times New Roman" w:cs="Times New Roman"/>
                <w:sz w:val="28"/>
                <w:szCs w:val="28"/>
                <w:lang w:val="uk-UA" w:eastAsia="ru-RU"/>
              </w:rPr>
              <w:t xml:space="preserve"> </w:t>
            </w:r>
          </w:p>
        </w:tc>
      </w:tr>
      <w:tr w:rsidR="00850A3A" w:rsidRPr="00E23C65" w:rsidTr="000E4C4E">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6</w:t>
            </w:r>
          </w:p>
        </w:tc>
        <w:tc>
          <w:tcPr>
            <w:tcW w:w="4969" w:type="dxa"/>
            <w:shd w:val="clear" w:color="auto" w:fill="auto"/>
          </w:tcPr>
          <w:p w:rsidR="00850A3A" w:rsidRPr="00E23C65" w:rsidRDefault="006F7984"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Ремонт харчоблоку</w:t>
            </w:r>
          </w:p>
        </w:tc>
        <w:tc>
          <w:tcPr>
            <w:tcW w:w="1435" w:type="dxa"/>
            <w:shd w:val="clear" w:color="auto" w:fill="auto"/>
          </w:tcPr>
          <w:p w:rsidR="00850A3A" w:rsidRPr="00E23C65" w:rsidRDefault="006F7984"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червень</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i/>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tc>
      </w:tr>
      <w:tr w:rsidR="00850A3A" w:rsidRPr="009D3036" w:rsidTr="000E4C4E">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7</w:t>
            </w:r>
          </w:p>
        </w:tc>
        <w:tc>
          <w:tcPr>
            <w:tcW w:w="4969"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Придбання протипожежного інвентарю </w:t>
            </w:r>
            <w:r w:rsidRPr="00E23C65">
              <w:rPr>
                <w:rFonts w:ascii="Times New Roman" w:eastAsia="Times New Roman" w:hAnsi="Times New Roman" w:cs="Times New Roman"/>
                <w:sz w:val="28"/>
                <w:szCs w:val="28"/>
                <w:lang w:val="uk-UA" w:eastAsia="ru-RU"/>
              </w:rPr>
              <w:t>(при наявності фінансування)</w:t>
            </w:r>
          </w:p>
        </w:tc>
        <w:tc>
          <w:tcPr>
            <w:tcW w:w="1435"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Вересень-жовтень</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Завідувач      </w:t>
            </w:r>
          </w:p>
          <w:p w:rsidR="00850A3A" w:rsidRPr="00E23C65" w:rsidRDefault="00850A3A" w:rsidP="00861EFC">
            <w:pPr>
              <w:spacing w:after="0" w:line="240" w:lineRule="auto"/>
              <w:jc w:val="both"/>
              <w:rPr>
                <w:rFonts w:ascii="Times New Roman" w:eastAsia="Times New Roman" w:hAnsi="Times New Roman" w:cs="Times New Roman"/>
                <w:i/>
                <w:sz w:val="28"/>
                <w:szCs w:val="28"/>
                <w:lang w:val="uk-UA" w:eastAsia="ru-RU"/>
              </w:rPr>
            </w:pPr>
            <w:proofErr w:type="spellStart"/>
            <w:r w:rsidRPr="00E23C65">
              <w:rPr>
                <w:rFonts w:ascii="Times New Roman" w:eastAsia="Times New Roman" w:hAnsi="Times New Roman" w:cs="Times New Roman"/>
                <w:i/>
                <w:sz w:val="28"/>
                <w:szCs w:val="28"/>
                <w:lang w:val="uk-UA" w:eastAsia="ru-RU"/>
              </w:rPr>
              <w:t>Філіпова</w:t>
            </w:r>
            <w:proofErr w:type="spellEnd"/>
            <w:r w:rsidRPr="00E23C65">
              <w:rPr>
                <w:rFonts w:ascii="Times New Roman" w:eastAsia="Times New Roman" w:hAnsi="Times New Roman" w:cs="Times New Roman"/>
                <w:i/>
                <w:sz w:val="28"/>
                <w:szCs w:val="28"/>
                <w:lang w:val="uk-UA" w:eastAsia="ru-RU"/>
              </w:rPr>
              <w:t xml:space="preserve"> Л.А. </w:t>
            </w:r>
          </w:p>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tc>
      </w:tr>
      <w:tr w:rsidR="00850A3A" w:rsidRPr="00E23C65" w:rsidTr="000E4C4E">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8</w:t>
            </w:r>
          </w:p>
        </w:tc>
        <w:tc>
          <w:tcPr>
            <w:tcW w:w="4969"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Ремонт асфальтного покриття території ЗДО (2105 м</w:t>
            </w:r>
            <w:r w:rsidRPr="00E23C65">
              <w:rPr>
                <w:rFonts w:ascii="Times New Roman" w:eastAsia="Times New Roman" w:hAnsi="Times New Roman" w:cs="Times New Roman"/>
                <w:sz w:val="28"/>
                <w:szCs w:val="28"/>
                <w:vertAlign w:val="superscript"/>
                <w:lang w:val="uk-UA" w:eastAsia="ru-RU"/>
              </w:rPr>
              <w:t>2</w:t>
            </w:r>
            <w:r w:rsidRPr="00E23C65">
              <w:rPr>
                <w:rFonts w:ascii="Times New Roman" w:eastAsia="Times New Roman" w:hAnsi="Times New Roman" w:cs="Times New Roman"/>
                <w:sz w:val="28"/>
                <w:szCs w:val="28"/>
                <w:lang w:val="uk-UA" w:eastAsia="ru-RU"/>
              </w:rPr>
              <w:t>), при наявності фінансування</w:t>
            </w:r>
          </w:p>
        </w:tc>
        <w:tc>
          <w:tcPr>
            <w:tcW w:w="1435"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впродовж року</w:t>
            </w:r>
          </w:p>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tc>
      </w:tr>
      <w:tr w:rsidR="00850A3A" w:rsidRPr="00E23C65" w:rsidTr="000E4C4E">
        <w:trPr>
          <w:trHeight w:val="783"/>
        </w:trPr>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9</w:t>
            </w:r>
          </w:p>
        </w:tc>
        <w:tc>
          <w:tcPr>
            <w:tcW w:w="4969"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Заміна старих вікон на енергозберігаючі</w:t>
            </w:r>
            <w:r w:rsidRPr="00E23C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E23C65">
              <w:rPr>
                <w:rFonts w:ascii="Times New Roman" w:eastAsia="Times New Roman" w:hAnsi="Times New Roman" w:cs="Times New Roman"/>
                <w:sz w:val="28"/>
                <w:szCs w:val="28"/>
                <w:lang w:val="uk-UA" w:eastAsia="ru-RU"/>
              </w:rPr>
              <w:t>при наявності фінансування</w:t>
            </w:r>
            <w:r>
              <w:rPr>
                <w:rFonts w:ascii="Times New Roman" w:eastAsia="Times New Roman" w:hAnsi="Times New Roman" w:cs="Times New Roman"/>
                <w:sz w:val="28"/>
                <w:szCs w:val="28"/>
                <w:lang w:val="uk-UA" w:eastAsia="ru-RU"/>
              </w:rPr>
              <w:t>) 63шт.</w:t>
            </w:r>
          </w:p>
        </w:tc>
        <w:tc>
          <w:tcPr>
            <w:tcW w:w="1435"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впродовж року</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r w:rsidRPr="00E23C65">
              <w:rPr>
                <w:rFonts w:ascii="Times New Roman" w:eastAsia="Times New Roman" w:hAnsi="Times New Roman" w:cs="Times New Roman"/>
                <w:sz w:val="28"/>
                <w:szCs w:val="28"/>
                <w:lang w:val="uk-UA" w:eastAsia="ru-RU"/>
              </w:rPr>
              <w:t xml:space="preserve"> </w:t>
            </w:r>
          </w:p>
        </w:tc>
      </w:tr>
      <w:tr w:rsidR="00850A3A" w:rsidRPr="00E23C65" w:rsidTr="000E4C4E">
        <w:trPr>
          <w:trHeight w:val="479"/>
        </w:trPr>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10</w:t>
            </w:r>
          </w:p>
        </w:tc>
        <w:tc>
          <w:tcPr>
            <w:tcW w:w="4969" w:type="dxa"/>
            <w:shd w:val="clear" w:color="auto" w:fill="auto"/>
          </w:tcPr>
          <w:p w:rsidR="00850A3A" w:rsidRPr="00E23C65" w:rsidRDefault="006F7984"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Ремонт </w:t>
            </w:r>
            <w:r w:rsidR="00FE0806">
              <w:rPr>
                <w:rFonts w:ascii="Times New Roman" w:eastAsia="Times New Roman" w:hAnsi="Times New Roman" w:cs="Times New Roman"/>
                <w:sz w:val="28"/>
                <w:szCs w:val="28"/>
                <w:lang w:val="uk-UA" w:eastAsia="ru-RU"/>
              </w:rPr>
              <w:t>даху павільйону груп №5-6</w:t>
            </w:r>
          </w:p>
        </w:tc>
        <w:tc>
          <w:tcPr>
            <w:tcW w:w="1435" w:type="dxa"/>
            <w:shd w:val="clear" w:color="auto" w:fill="auto"/>
          </w:tcPr>
          <w:p w:rsidR="00850A3A" w:rsidRPr="00E23C65" w:rsidRDefault="00FE0806"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червень</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tc>
      </w:tr>
      <w:tr w:rsidR="00850A3A" w:rsidRPr="00E23C65" w:rsidTr="000E4C4E">
        <w:trPr>
          <w:trHeight w:val="663"/>
        </w:trPr>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11</w:t>
            </w:r>
          </w:p>
        </w:tc>
        <w:tc>
          <w:tcPr>
            <w:tcW w:w="4969" w:type="dxa"/>
            <w:shd w:val="clear" w:color="auto" w:fill="auto"/>
          </w:tcPr>
          <w:p w:rsidR="00850A3A" w:rsidRPr="00E23C65" w:rsidRDefault="00FE0806"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Виготовлення малих ігрових форм групи №1 і №5</w:t>
            </w:r>
          </w:p>
        </w:tc>
        <w:tc>
          <w:tcPr>
            <w:tcW w:w="1435"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впродовж року</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tc>
      </w:tr>
      <w:tr w:rsidR="00850A3A" w:rsidRPr="00E23C65" w:rsidTr="000E4C4E">
        <w:trPr>
          <w:trHeight w:val="303"/>
        </w:trPr>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4969" w:type="dxa"/>
            <w:shd w:val="clear" w:color="auto" w:fill="auto"/>
          </w:tcPr>
          <w:p w:rsidR="00850A3A" w:rsidRPr="00E23C65" w:rsidRDefault="00FE0806"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Ремонт системи каналізації в підвалі та групах</w:t>
            </w:r>
          </w:p>
        </w:tc>
        <w:tc>
          <w:tcPr>
            <w:tcW w:w="1435" w:type="dxa"/>
            <w:shd w:val="clear" w:color="auto" w:fill="auto"/>
          </w:tcPr>
          <w:p w:rsidR="00850A3A" w:rsidRPr="00E23C65" w:rsidRDefault="00FE0806"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червень-сер</w:t>
            </w:r>
            <w:r w:rsidR="00850A3A">
              <w:rPr>
                <w:rFonts w:ascii="Times New Roman" w:eastAsia="Times New Roman" w:hAnsi="Times New Roman" w:cs="Times New Roman"/>
                <w:sz w:val="28"/>
                <w:szCs w:val="28"/>
                <w:lang w:val="uk-UA" w:eastAsia="ru-RU"/>
              </w:rPr>
              <w:t>пень</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tc>
      </w:tr>
      <w:tr w:rsidR="00850A3A" w:rsidRPr="00FE0806" w:rsidTr="000E4C4E">
        <w:trPr>
          <w:trHeight w:val="600"/>
        </w:trPr>
        <w:tc>
          <w:tcPr>
            <w:tcW w:w="566" w:type="dxa"/>
            <w:shd w:val="clear" w:color="auto" w:fill="auto"/>
          </w:tcPr>
          <w:p w:rsidR="00850A3A" w:rsidRPr="00E23C65"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4969" w:type="dxa"/>
            <w:shd w:val="clear" w:color="auto" w:fill="auto"/>
          </w:tcPr>
          <w:p w:rsidR="00850A3A" w:rsidRPr="00E23C65" w:rsidRDefault="00FE0806"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Омолодження (17 шт.) та </w:t>
            </w:r>
            <w:proofErr w:type="spellStart"/>
            <w:r>
              <w:rPr>
                <w:rFonts w:ascii="Times New Roman" w:eastAsia="Times New Roman" w:hAnsi="Times New Roman" w:cs="Times New Roman"/>
                <w:sz w:val="28"/>
                <w:szCs w:val="28"/>
                <w:lang w:val="uk-UA" w:eastAsia="ru-RU"/>
              </w:rPr>
              <w:t>спил</w:t>
            </w:r>
            <w:proofErr w:type="spellEnd"/>
            <w:r>
              <w:rPr>
                <w:rFonts w:ascii="Times New Roman" w:eastAsia="Times New Roman" w:hAnsi="Times New Roman" w:cs="Times New Roman"/>
                <w:sz w:val="28"/>
                <w:szCs w:val="28"/>
                <w:lang w:val="uk-UA" w:eastAsia="ru-RU"/>
              </w:rPr>
              <w:t xml:space="preserve"> (5 шт.) дерев  на території закладу</w:t>
            </w:r>
          </w:p>
        </w:tc>
        <w:tc>
          <w:tcPr>
            <w:tcW w:w="1435"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квітень-травень</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tc>
      </w:tr>
      <w:tr w:rsidR="00850A3A" w:rsidRPr="00E23C65" w:rsidTr="000E4C4E">
        <w:trPr>
          <w:trHeight w:val="1305"/>
        </w:trPr>
        <w:tc>
          <w:tcPr>
            <w:tcW w:w="566" w:type="dxa"/>
            <w:shd w:val="clear" w:color="auto" w:fill="auto"/>
          </w:tcPr>
          <w:p w:rsidR="00850A3A"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w:t>
            </w:r>
          </w:p>
        </w:tc>
        <w:tc>
          <w:tcPr>
            <w:tcW w:w="4969" w:type="dxa"/>
            <w:shd w:val="clear" w:color="auto" w:fill="auto"/>
          </w:tcPr>
          <w:p w:rsidR="00850A3A"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Упорядкування та озеленення території, ігрових майданчиків, оновлення ігрового обладнання</w:t>
            </w:r>
          </w:p>
        </w:tc>
        <w:tc>
          <w:tcPr>
            <w:tcW w:w="1435" w:type="dxa"/>
            <w:shd w:val="clear" w:color="auto" w:fill="auto"/>
          </w:tcPr>
          <w:p w:rsidR="00850A3A"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tc>
        <w:tc>
          <w:tcPr>
            <w:tcW w:w="3402" w:type="dxa"/>
            <w:shd w:val="clear" w:color="auto" w:fill="auto"/>
          </w:tcPr>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 xml:space="preserve">Завідувач      </w:t>
            </w:r>
          </w:p>
          <w:p w:rsidR="00850A3A" w:rsidRPr="00E23C65" w:rsidRDefault="00850A3A" w:rsidP="00861EFC">
            <w:pPr>
              <w:spacing w:after="0" w:line="240" w:lineRule="auto"/>
              <w:jc w:val="both"/>
              <w:rPr>
                <w:rFonts w:ascii="Times New Roman" w:eastAsia="Times New Roman" w:hAnsi="Times New Roman" w:cs="Times New Roman"/>
                <w:i/>
                <w:sz w:val="28"/>
                <w:szCs w:val="28"/>
                <w:lang w:val="uk-UA" w:eastAsia="ru-RU"/>
              </w:rPr>
            </w:pPr>
            <w:proofErr w:type="spellStart"/>
            <w:r w:rsidRPr="00E23C65">
              <w:rPr>
                <w:rFonts w:ascii="Times New Roman" w:eastAsia="Times New Roman" w:hAnsi="Times New Roman" w:cs="Times New Roman"/>
                <w:i/>
                <w:sz w:val="28"/>
                <w:szCs w:val="28"/>
                <w:lang w:val="uk-UA" w:eastAsia="ru-RU"/>
              </w:rPr>
              <w:t>Філіпова</w:t>
            </w:r>
            <w:proofErr w:type="spellEnd"/>
            <w:r w:rsidRPr="00E23C65">
              <w:rPr>
                <w:rFonts w:ascii="Times New Roman" w:eastAsia="Times New Roman" w:hAnsi="Times New Roman" w:cs="Times New Roman"/>
                <w:i/>
                <w:sz w:val="28"/>
                <w:szCs w:val="28"/>
                <w:lang w:val="uk-UA" w:eastAsia="ru-RU"/>
              </w:rPr>
              <w:t xml:space="preserve"> Л.А. </w:t>
            </w:r>
          </w:p>
          <w:p w:rsidR="00850A3A" w:rsidRDefault="00850A3A" w:rsidP="00861EFC">
            <w:pPr>
              <w:spacing w:after="0" w:line="240" w:lineRule="auto"/>
              <w:jc w:val="both"/>
              <w:rPr>
                <w:rFonts w:ascii="Times New Roman" w:eastAsia="Times New Roman" w:hAnsi="Times New Roman" w:cs="Times New Roman"/>
                <w:i/>
                <w:sz w:val="28"/>
                <w:szCs w:val="28"/>
                <w:lang w:val="uk-UA" w:eastAsia="ru-RU"/>
              </w:rPr>
            </w:pPr>
            <w:r w:rsidRPr="00E23C65">
              <w:rPr>
                <w:rFonts w:ascii="Times New Roman" w:eastAsia="Times New Roman" w:hAnsi="Times New Roman" w:cs="Times New Roman"/>
                <w:sz w:val="28"/>
                <w:szCs w:val="28"/>
                <w:lang w:val="uk-UA" w:eastAsia="ru-RU"/>
              </w:rPr>
              <w:t xml:space="preserve">Завгосп </w:t>
            </w:r>
            <w:r w:rsidRPr="00E23C65">
              <w:rPr>
                <w:rFonts w:ascii="Times New Roman" w:eastAsia="Times New Roman" w:hAnsi="Times New Roman" w:cs="Times New Roman"/>
                <w:i/>
                <w:sz w:val="28"/>
                <w:szCs w:val="28"/>
                <w:lang w:val="uk-UA" w:eastAsia="ru-RU"/>
              </w:rPr>
              <w:t>Перець Т.А.</w:t>
            </w:r>
          </w:p>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Харитонова Г.В.</w:t>
            </w:r>
          </w:p>
        </w:tc>
      </w:tr>
      <w:tr w:rsidR="00850A3A" w:rsidRPr="005F48B3" w:rsidTr="000E4C4E">
        <w:trPr>
          <w:trHeight w:val="3099"/>
        </w:trPr>
        <w:tc>
          <w:tcPr>
            <w:tcW w:w="566" w:type="dxa"/>
            <w:shd w:val="clear" w:color="auto" w:fill="auto"/>
          </w:tcPr>
          <w:p w:rsidR="00850A3A"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50A3A" w:rsidRDefault="00850A3A" w:rsidP="00861EFC">
            <w:pPr>
              <w:spacing w:after="0"/>
              <w:rPr>
                <w:rFonts w:ascii="Times New Roman" w:eastAsia="Times New Roman" w:hAnsi="Times New Roman" w:cs="Times New Roman"/>
                <w:sz w:val="28"/>
                <w:szCs w:val="28"/>
                <w:lang w:val="uk-UA" w:eastAsia="ru-RU"/>
              </w:rPr>
            </w:pPr>
          </w:p>
          <w:p w:rsidR="00850A3A"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969" w:type="dxa"/>
            <w:shd w:val="clear" w:color="auto" w:fill="auto"/>
          </w:tcPr>
          <w:p w:rsidR="00850A3A" w:rsidRPr="00006F60" w:rsidRDefault="00850A3A" w:rsidP="00006F60">
            <w:pPr>
              <w:pStyle w:val="a9"/>
              <w:numPr>
                <w:ilvl w:val="1"/>
                <w:numId w:val="32"/>
              </w:numPr>
              <w:spacing w:after="0" w:line="240" w:lineRule="auto"/>
              <w:jc w:val="both"/>
              <w:rPr>
                <w:rFonts w:ascii="Times New Roman" w:eastAsia="Times New Roman" w:hAnsi="Times New Roman" w:cs="Times New Roman"/>
                <w:b/>
                <w:sz w:val="28"/>
                <w:szCs w:val="28"/>
                <w:lang w:val="uk-UA" w:eastAsia="ru-RU"/>
              </w:rPr>
            </w:pPr>
            <w:r w:rsidRPr="00006F60">
              <w:rPr>
                <w:rFonts w:ascii="Times New Roman" w:eastAsia="Times New Roman" w:hAnsi="Times New Roman" w:cs="Times New Roman"/>
                <w:b/>
                <w:sz w:val="28"/>
                <w:szCs w:val="28"/>
                <w:lang w:val="uk-UA" w:eastAsia="ru-RU"/>
              </w:rPr>
              <w:t>Загальні збори, виробничі наради колективу</w:t>
            </w:r>
          </w:p>
          <w:p w:rsidR="009A408D" w:rsidRDefault="00850A3A" w:rsidP="00861EFC">
            <w:pPr>
              <w:spacing w:after="0" w:line="240" w:lineRule="auto"/>
              <w:jc w:val="both"/>
              <w:rPr>
                <w:rFonts w:ascii="Times New Roman" w:eastAsia="Times New Roman" w:hAnsi="Times New Roman" w:cs="Times New Roman"/>
                <w:sz w:val="28"/>
                <w:szCs w:val="28"/>
                <w:lang w:val="uk-UA" w:eastAsia="ru-RU"/>
              </w:rPr>
            </w:pPr>
            <w:r w:rsidRPr="005F5396">
              <w:rPr>
                <w:rFonts w:ascii="Times New Roman" w:eastAsia="Times New Roman" w:hAnsi="Times New Roman" w:cs="Times New Roman"/>
                <w:sz w:val="28"/>
                <w:szCs w:val="28"/>
                <w:lang w:val="uk-UA" w:eastAsia="ru-RU"/>
              </w:rPr>
              <w:t>1</w:t>
            </w:r>
            <w:r w:rsidRPr="00ED73D5">
              <w:rPr>
                <w:rFonts w:ascii="Times New Roman" w:eastAsia="Times New Roman" w:hAnsi="Times New Roman" w:cs="Times New Roman"/>
                <w:sz w:val="28"/>
                <w:szCs w:val="28"/>
                <w:lang w:val="uk-UA" w:eastAsia="ru-RU"/>
              </w:rPr>
              <w:t>.</w:t>
            </w:r>
            <w:r w:rsidR="005F48B3">
              <w:rPr>
                <w:rFonts w:ascii="Times New Roman" w:eastAsia="Times New Roman" w:hAnsi="Times New Roman" w:cs="Times New Roman"/>
                <w:sz w:val="28"/>
                <w:szCs w:val="28"/>
                <w:lang w:val="uk-UA" w:eastAsia="ru-RU"/>
              </w:rPr>
              <w:t xml:space="preserve"> Підсумки роботи закладу в умовах адаптивн</w:t>
            </w:r>
            <w:r w:rsidR="009A408D">
              <w:rPr>
                <w:rFonts w:ascii="Times New Roman" w:eastAsia="Times New Roman" w:hAnsi="Times New Roman" w:cs="Times New Roman"/>
                <w:sz w:val="28"/>
                <w:szCs w:val="28"/>
                <w:lang w:val="uk-UA" w:eastAsia="ru-RU"/>
              </w:rPr>
              <w:t>ого карантину.</w:t>
            </w:r>
            <w:r w:rsidR="005F48B3">
              <w:rPr>
                <w:rFonts w:ascii="Times New Roman" w:eastAsia="Times New Roman" w:hAnsi="Times New Roman" w:cs="Times New Roman"/>
                <w:sz w:val="28"/>
                <w:szCs w:val="28"/>
                <w:lang w:val="uk-UA" w:eastAsia="ru-RU"/>
              </w:rPr>
              <w:t xml:space="preserve"> </w:t>
            </w:r>
          </w:p>
          <w:p w:rsidR="005F48B3" w:rsidRPr="005F48B3" w:rsidRDefault="005F48B3" w:rsidP="00861EFC">
            <w:pPr>
              <w:spacing w:after="0" w:line="240" w:lineRule="auto"/>
              <w:jc w:val="both"/>
              <w:rPr>
                <w:rFonts w:ascii="Times New Roman" w:eastAsia="Calibri" w:hAnsi="Times New Roman" w:cs="Times New Roman"/>
                <w:sz w:val="18"/>
                <w:szCs w:val="18"/>
                <w:lang w:val="uk-UA"/>
              </w:rPr>
            </w:pPr>
            <w:r>
              <w:rPr>
                <w:rFonts w:ascii="Times New Roman" w:eastAsia="Calibri" w:hAnsi="Times New Roman" w:cs="Times New Roman"/>
                <w:sz w:val="28"/>
                <w:szCs w:val="28"/>
                <w:lang w:val="uk-UA"/>
              </w:rPr>
              <w:t>2.</w:t>
            </w:r>
            <w:r w:rsidR="00850A3A" w:rsidRPr="005F5396">
              <w:rPr>
                <w:rFonts w:ascii="Times New Roman" w:eastAsia="Calibri" w:hAnsi="Times New Roman" w:cs="Times New Roman"/>
                <w:sz w:val="28"/>
                <w:szCs w:val="28"/>
                <w:lang w:val="uk-UA"/>
              </w:rPr>
              <w:t>Виконання вимог чинного зак</w:t>
            </w:r>
            <w:r w:rsidR="000E4C4E">
              <w:rPr>
                <w:rFonts w:ascii="Times New Roman" w:eastAsia="Calibri" w:hAnsi="Times New Roman" w:cs="Times New Roman"/>
                <w:sz w:val="28"/>
                <w:szCs w:val="28"/>
                <w:lang w:val="uk-UA"/>
              </w:rPr>
              <w:t>онодавства з питань ОП, організації БЖД</w:t>
            </w:r>
            <w:r w:rsidR="00850A3A">
              <w:rPr>
                <w:rFonts w:ascii="Times New Roman" w:eastAsia="Calibri" w:hAnsi="Times New Roman" w:cs="Times New Roman"/>
                <w:sz w:val="28"/>
                <w:szCs w:val="28"/>
                <w:lang w:val="uk-UA"/>
              </w:rPr>
              <w:t xml:space="preserve"> учасників освітнь</w:t>
            </w:r>
            <w:r w:rsidR="00850A3A" w:rsidRPr="005F5396">
              <w:rPr>
                <w:rFonts w:ascii="Times New Roman" w:eastAsia="Calibri" w:hAnsi="Times New Roman" w:cs="Times New Roman"/>
                <w:sz w:val="28"/>
                <w:szCs w:val="28"/>
                <w:lang w:val="uk-UA"/>
              </w:rPr>
              <w:t xml:space="preserve">ого процесу, цивільної оборони та протипожежної безпеки </w:t>
            </w:r>
            <w:r w:rsidR="00850A3A" w:rsidRPr="000E4C4E">
              <w:rPr>
                <w:rFonts w:ascii="Times New Roman" w:eastAsia="Calibri" w:hAnsi="Times New Roman" w:cs="Times New Roman"/>
                <w:sz w:val="18"/>
                <w:szCs w:val="18"/>
                <w:lang w:val="uk-UA"/>
              </w:rPr>
              <w:t xml:space="preserve">(дотримання </w:t>
            </w:r>
            <w:r>
              <w:rPr>
                <w:rFonts w:ascii="Times New Roman" w:eastAsia="Calibri" w:hAnsi="Times New Roman" w:cs="Times New Roman"/>
                <w:sz w:val="18"/>
                <w:szCs w:val="18"/>
                <w:lang w:val="uk-UA"/>
              </w:rPr>
              <w:t>вимог  Санітарного регламенту).</w:t>
            </w:r>
          </w:p>
          <w:p w:rsidR="00850A3A" w:rsidRPr="005F5396" w:rsidRDefault="005F48B3" w:rsidP="00861EFC">
            <w:pPr>
              <w:spacing w:after="0" w:line="240" w:lineRule="auto"/>
              <w:jc w:val="both"/>
              <w:rPr>
                <w:rFonts w:ascii="Times New Roman" w:eastAsia="Times New Roman" w:hAnsi="Times New Roman" w:cs="Times New Roman"/>
                <w:sz w:val="28"/>
                <w:szCs w:val="28"/>
                <w:lang w:val="uk-UA" w:eastAsia="ru-RU"/>
              </w:rPr>
            </w:pPr>
            <w:r w:rsidRPr="005F48B3">
              <w:rPr>
                <w:rFonts w:ascii="Times New Roman" w:eastAsia="Times New Roman" w:hAnsi="Times New Roman" w:cs="Times New Roman"/>
                <w:sz w:val="28"/>
                <w:szCs w:val="28"/>
                <w:lang w:val="uk-UA" w:eastAsia="ru-RU"/>
              </w:rPr>
              <w:t>3.</w:t>
            </w:r>
            <w:r>
              <w:rPr>
                <w:rFonts w:ascii="Times New Roman" w:eastAsia="Times New Roman" w:hAnsi="Times New Roman" w:cs="Times New Roman"/>
                <w:b/>
                <w:sz w:val="28"/>
                <w:szCs w:val="28"/>
                <w:lang w:val="uk-UA" w:eastAsia="ru-RU"/>
              </w:rPr>
              <w:t xml:space="preserve"> </w:t>
            </w:r>
            <w:r w:rsidR="009A408D">
              <w:rPr>
                <w:rFonts w:ascii="Times New Roman" w:eastAsia="Times New Roman" w:hAnsi="Times New Roman" w:cs="Times New Roman"/>
                <w:sz w:val="28"/>
                <w:szCs w:val="28"/>
                <w:lang w:val="uk-UA" w:eastAsia="ru-RU"/>
              </w:rPr>
              <w:t xml:space="preserve">Вихід з карантину. </w:t>
            </w:r>
            <w:r w:rsidR="00850A3A" w:rsidRPr="00613C62">
              <w:rPr>
                <w:rFonts w:ascii="Times New Roman" w:hAnsi="Times New Roman"/>
                <w:sz w:val="28"/>
                <w:szCs w:val="28"/>
                <w:lang w:val="uk-UA"/>
              </w:rPr>
              <w:t>Виконання працівниками Правил внутрішнього розпорядку</w:t>
            </w:r>
            <w:r w:rsidR="00850A3A">
              <w:rPr>
                <w:rFonts w:ascii="Times New Roman" w:hAnsi="Times New Roman"/>
                <w:sz w:val="28"/>
                <w:szCs w:val="28"/>
                <w:lang w:val="uk-UA"/>
              </w:rPr>
              <w:t xml:space="preserve"> та посадових інструкцій.</w:t>
            </w:r>
          </w:p>
        </w:tc>
        <w:tc>
          <w:tcPr>
            <w:tcW w:w="1435" w:type="dxa"/>
            <w:shd w:val="clear" w:color="auto" w:fill="auto"/>
          </w:tcPr>
          <w:p w:rsidR="00850A3A" w:rsidRDefault="00850A3A" w:rsidP="00861EFC">
            <w:pPr>
              <w:spacing w:after="0" w:line="240" w:lineRule="auto"/>
              <w:jc w:val="both"/>
              <w:rPr>
                <w:rFonts w:ascii="Times New Roman" w:eastAsia="Times New Roman" w:hAnsi="Times New Roman" w:cs="Times New Roman"/>
                <w:sz w:val="28"/>
                <w:szCs w:val="28"/>
                <w:lang w:val="uk-UA" w:eastAsia="ru-RU"/>
              </w:rPr>
            </w:pPr>
          </w:p>
          <w:p w:rsidR="00850A3A" w:rsidRDefault="00850A3A" w:rsidP="00861EFC">
            <w:pPr>
              <w:spacing w:after="0" w:line="240" w:lineRule="auto"/>
              <w:jc w:val="both"/>
              <w:rPr>
                <w:rFonts w:ascii="Times New Roman" w:eastAsia="Times New Roman" w:hAnsi="Times New Roman" w:cs="Times New Roman"/>
                <w:sz w:val="28"/>
                <w:szCs w:val="28"/>
                <w:lang w:val="uk-UA" w:eastAsia="ru-RU"/>
              </w:rPr>
            </w:pPr>
          </w:p>
          <w:p w:rsidR="00850A3A" w:rsidRDefault="00850A3A" w:rsidP="00861EFC">
            <w:pPr>
              <w:spacing w:after="0" w:line="240" w:lineRule="auto"/>
              <w:jc w:val="both"/>
              <w:rPr>
                <w:rFonts w:ascii="Times New Roman" w:eastAsia="Times New Roman" w:hAnsi="Times New Roman" w:cs="Times New Roman"/>
                <w:sz w:val="28"/>
                <w:szCs w:val="28"/>
                <w:lang w:val="uk-UA" w:eastAsia="ru-RU"/>
              </w:rPr>
            </w:pPr>
          </w:p>
          <w:p w:rsidR="005F48B3" w:rsidRDefault="005F48B3"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w:t>
            </w:r>
          </w:p>
          <w:p w:rsidR="005F48B3" w:rsidRDefault="005F48B3" w:rsidP="00861EFC">
            <w:pPr>
              <w:spacing w:after="0" w:line="240" w:lineRule="auto"/>
              <w:jc w:val="both"/>
              <w:rPr>
                <w:rFonts w:ascii="Times New Roman" w:eastAsia="Times New Roman" w:hAnsi="Times New Roman" w:cs="Times New Roman"/>
                <w:sz w:val="28"/>
                <w:szCs w:val="28"/>
                <w:lang w:val="uk-UA" w:eastAsia="ru-RU"/>
              </w:rPr>
            </w:pPr>
          </w:p>
          <w:p w:rsidR="005F48B3" w:rsidRDefault="005F48B3" w:rsidP="00861EFC">
            <w:pPr>
              <w:spacing w:after="0" w:line="240" w:lineRule="auto"/>
              <w:jc w:val="both"/>
              <w:rPr>
                <w:rFonts w:ascii="Times New Roman" w:eastAsia="Times New Roman" w:hAnsi="Times New Roman" w:cs="Times New Roman"/>
                <w:sz w:val="28"/>
                <w:szCs w:val="28"/>
                <w:lang w:val="uk-UA" w:eastAsia="ru-RU"/>
              </w:rPr>
            </w:pPr>
          </w:p>
          <w:p w:rsidR="009A408D" w:rsidRDefault="009A408D" w:rsidP="00861EFC">
            <w:pPr>
              <w:spacing w:after="0" w:line="240" w:lineRule="auto"/>
              <w:jc w:val="both"/>
              <w:rPr>
                <w:rFonts w:ascii="Times New Roman" w:eastAsia="Times New Roman" w:hAnsi="Times New Roman" w:cs="Times New Roman"/>
                <w:sz w:val="28"/>
                <w:szCs w:val="28"/>
                <w:lang w:val="uk-UA" w:eastAsia="ru-RU"/>
              </w:rPr>
            </w:pPr>
          </w:p>
          <w:p w:rsidR="00850A3A"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3402" w:type="dxa"/>
            <w:shd w:val="clear" w:color="auto" w:fill="auto"/>
          </w:tcPr>
          <w:p w:rsidR="00850A3A" w:rsidRDefault="00850A3A" w:rsidP="00861EFC">
            <w:pPr>
              <w:spacing w:after="0" w:line="240" w:lineRule="auto"/>
              <w:jc w:val="both"/>
              <w:rPr>
                <w:rFonts w:ascii="Times New Roman" w:eastAsia="Times New Roman" w:hAnsi="Times New Roman" w:cs="Times New Roman"/>
                <w:i/>
                <w:sz w:val="28"/>
                <w:szCs w:val="28"/>
                <w:lang w:val="uk-UA" w:eastAsia="ru-RU"/>
              </w:rPr>
            </w:pPr>
          </w:p>
          <w:p w:rsidR="00850A3A" w:rsidRDefault="00850A3A" w:rsidP="00861EFC">
            <w:pPr>
              <w:spacing w:after="0" w:line="240" w:lineRule="auto"/>
              <w:rPr>
                <w:rFonts w:ascii="Times New Roman" w:eastAsia="Calibri" w:hAnsi="Times New Roman" w:cs="Times New Roman"/>
                <w:sz w:val="28"/>
                <w:szCs w:val="28"/>
                <w:lang w:val="uk-UA"/>
              </w:rPr>
            </w:pPr>
          </w:p>
          <w:p w:rsidR="00850A3A" w:rsidRDefault="00850A3A" w:rsidP="00861EFC">
            <w:pPr>
              <w:spacing w:after="0" w:line="240" w:lineRule="auto"/>
              <w:rPr>
                <w:rFonts w:ascii="Times New Roman" w:eastAsia="Calibri" w:hAnsi="Times New Roman" w:cs="Times New Roman"/>
                <w:sz w:val="28"/>
                <w:szCs w:val="28"/>
                <w:lang w:val="uk-UA"/>
              </w:rPr>
            </w:pPr>
          </w:p>
          <w:p w:rsidR="00850A3A" w:rsidRDefault="00850A3A" w:rsidP="00861EFC">
            <w:pPr>
              <w:spacing w:after="0" w:line="240" w:lineRule="auto"/>
              <w:rPr>
                <w:rFonts w:ascii="Times New Roman" w:eastAsia="Calibri" w:hAnsi="Times New Roman" w:cs="Times New Roman"/>
                <w:sz w:val="28"/>
                <w:szCs w:val="28"/>
                <w:lang w:val="uk-UA"/>
              </w:rPr>
            </w:pPr>
          </w:p>
          <w:p w:rsidR="00850A3A" w:rsidRDefault="00850A3A" w:rsidP="00861EF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Завідувач </w:t>
            </w:r>
          </w:p>
          <w:p w:rsidR="00850A3A" w:rsidRPr="005F5396" w:rsidRDefault="00850A3A" w:rsidP="00861EFC">
            <w:pPr>
              <w:spacing w:after="0" w:line="240" w:lineRule="auto"/>
              <w:rPr>
                <w:rFonts w:ascii="Times New Roman" w:eastAsia="Calibri" w:hAnsi="Times New Roman" w:cs="Times New Roman"/>
                <w:i/>
                <w:sz w:val="28"/>
                <w:szCs w:val="28"/>
                <w:lang w:val="uk-UA"/>
              </w:rPr>
            </w:pPr>
            <w:proofErr w:type="spellStart"/>
            <w:r w:rsidRPr="005F5396">
              <w:rPr>
                <w:rFonts w:ascii="Times New Roman" w:eastAsia="Calibri" w:hAnsi="Times New Roman" w:cs="Times New Roman"/>
                <w:i/>
                <w:sz w:val="28"/>
                <w:szCs w:val="28"/>
                <w:lang w:val="uk-UA"/>
              </w:rPr>
              <w:t>Філіпова</w:t>
            </w:r>
            <w:proofErr w:type="spellEnd"/>
            <w:r w:rsidRPr="005F5396">
              <w:rPr>
                <w:rFonts w:ascii="Times New Roman" w:eastAsia="Calibri" w:hAnsi="Times New Roman" w:cs="Times New Roman"/>
                <w:i/>
                <w:sz w:val="28"/>
                <w:szCs w:val="28"/>
                <w:lang w:val="uk-UA"/>
              </w:rPr>
              <w:t xml:space="preserve"> Л.А.</w:t>
            </w:r>
          </w:p>
          <w:p w:rsidR="00850A3A" w:rsidRPr="005F5396" w:rsidRDefault="00850A3A" w:rsidP="00861EFC">
            <w:pPr>
              <w:spacing w:after="0" w:line="240" w:lineRule="auto"/>
              <w:rPr>
                <w:rFonts w:ascii="Times New Roman" w:eastAsia="Calibri" w:hAnsi="Times New Roman" w:cs="Times New Roman"/>
                <w:sz w:val="28"/>
                <w:szCs w:val="28"/>
                <w:lang w:val="uk-UA"/>
              </w:rPr>
            </w:pPr>
            <w:r w:rsidRPr="005F5396">
              <w:rPr>
                <w:rFonts w:ascii="Times New Roman" w:eastAsia="Calibri" w:hAnsi="Times New Roman" w:cs="Times New Roman"/>
                <w:sz w:val="28"/>
                <w:szCs w:val="28"/>
                <w:lang w:val="uk-UA"/>
              </w:rPr>
              <w:t xml:space="preserve">завгосп </w:t>
            </w:r>
            <w:r w:rsidRPr="005F5396">
              <w:rPr>
                <w:rFonts w:ascii="Times New Roman" w:eastAsia="Calibri" w:hAnsi="Times New Roman" w:cs="Times New Roman"/>
                <w:i/>
                <w:sz w:val="28"/>
                <w:szCs w:val="28"/>
                <w:lang w:val="uk-UA"/>
              </w:rPr>
              <w:t>Перець Т.А</w:t>
            </w:r>
            <w:r w:rsidRPr="005F5396">
              <w:rPr>
                <w:rFonts w:ascii="Times New Roman" w:eastAsia="Calibri" w:hAnsi="Times New Roman" w:cs="Times New Roman"/>
                <w:sz w:val="28"/>
                <w:szCs w:val="28"/>
                <w:lang w:val="uk-UA"/>
              </w:rPr>
              <w:t>.</w:t>
            </w:r>
          </w:p>
          <w:p w:rsidR="00850A3A" w:rsidRPr="005F5396" w:rsidRDefault="00850A3A" w:rsidP="00861EFC">
            <w:pPr>
              <w:spacing w:after="0" w:line="240" w:lineRule="auto"/>
              <w:rPr>
                <w:rFonts w:ascii="Times New Roman" w:eastAsia="Calibri" w:hAnsi="Times New Roman" w:cs="Times New Roman"/>
                <w:sz w:val="28"/>
                <w:szCs w:val="28"/>
                <w:lang w:val="uk-UA"/>
              </w:rPr>
            </w:pPr>
            <w:r w:rsidRPr="005F5396">
              <w:rPr>
                <w:rFonts w:ascii="Times New Roman" w:eastAsia="Calibri" w:hAnsi="Times New Roman" w:cs="Times New Roman"/>
                <w:sz w:val="28"/>
                <w:szCs w:val="28"/>
                <w:lang w:val="uk-UA"/>
              </w:rPr>
              <w:t xml:space="preserve">старша медсестра </w:t>
            </w:r>
            <w:r w:rsidRPr="005F5396">
              <w:rPr>
                <w:rFonts w:ascii="Times New Roman" w:eastAsia="Calibri" w:hAnsi="Times New Roman" w:cs="Times New Roman"/>
                <w:i/>
                <w:sz w:val="28"/>
                <w:szCs w:val="28"/>
                <w:lang w:val="uk-UA"/>
              </w:rPr>
              <w:t>Єрмолаєва Т.П.</w:t>
            </w:r>
          </w:p>
          <w:p w:rsidR="00850A3A" w:rsidRPr="00E23C65" w:rsidRDefault="00850A3A" w:rsidP="00861EFC">
            <w:pPr>
              <w:spacing w:after="0" w:line="240" w:lineRule="auto"/>
              <w:jc w:val="both"/>
              <w:rPr>
                <w:rFonts w:ascii="Times New Roman" w:eastAsia="Times New Roman" w:hAnsi="Times New Roman" w:cs="Times New Roman"/>
                <w:sz w:val="28"/>
                <w:szCs w:val="28"/>
                <w:lang w:val="uk-UA" w:eastAsia="ru-RU"/>
              </w:rPr>
            </w:pPr>
          </w:p>
        </w:tc>
      </w:tr>
      <w:tr w:rsidR="00850A3A" w:rsidRPr="00E23C65" w:rsidTr="000E4C4E">
        <w:trPr>
          <w:trHeight w:val="1950"/>
        </w:trPr>
        <w:tc>
          <w:tcPr>
            <w:tcW w:w="566" w:type="dxa"/>
            <w:shd w:val="clear" w:color="auto" w:fill="auto"/>
          </w:tcPr>
          <w:p w:rsidR="00850A3A"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969" w:type="dxa"/>
            <w:shd w:val="clear" w:color="auto" w:fill="auto"/>
          </w:tcPr>
          <w:p w:rsidR="00850A3A" w:rsidRDefault="00850A3A" w:rsidP="00861EFC">
            <w:pPr>
              <w:spacing w:after="0" w:line="240" w:lineRule="auto"/>
              <w:jc w:val="both"/>
              <w:rPr>
                <w:rFonts w:ascii="Times New Roman" w:hAnsi="Times New Roman"/>
                <w:sz w:val="28"/>
                <w:szCs w:val="28"/>
                <w:lang w:val="uk-UA"/>
              </w:rPr>
            </w:pPr>
            <w:r>
              <w:rPr>
                <w:rFonts w:ascii="Times New Roman" w:hAnsi="Times New Roman"/>
                <w:sz w:val="28"/>
                <w:szCs w:val="28"/>
                <w:lang w:val="uk-UA"/>
              </w:rPr>
              <w:t>1.Результативність в роботі з питань ОП, ЦЗ, БЖД всіх учасників освітнього процесу</w:t>
            </w:r>
            <w:r w:rsidR="005F48B3">
              <w:rPr>
                <w:rFonts w:ascii="Times New Roman" w:hAnsi="Times New Roman"/>
                <w:sz w:val="28"/>
                <w:szCs w:val="28"/>
                <w:lang w:val="uk-UA"/>
              </w:rPr>
              <w:t>-2020 (підводимо підсумки)</w:t>
            </w:r>
            <w:r>
              <w:rPr>
                <w:rFonts w:ascii="Times New Roman" w:hAnsi="Times New Roman"/>
                <w:sz w:val="28"/>
                <w:szCs w:val="28"/>
                <w:lang w:val="uk-UA"/>
              </w:rPr>
              <w:t>.</w:t>
            </w:r>
          </w:p>
          <w:p w:rsidR="00850A3A" w:rsidRPr="009A408D" w:rsidRDefault="00850A3A" w:rsidP="00861EFC">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613C62">
              <w:rPr>
                <w:rFonts w:ascii="Times New Roman" w:hAnsi="Times New Roman"/>
                <w:sz w:val="28"/>
                <w:szCs w:val="28"/>
                <w:lang w:val="uk-UA"/>
              </w:rPr>
              <w:t xml:space="preserve"> Аналіз стану роботи з організації харчування дітей в закладі</w:t>
            </w:r>
            <w:r w:rsidR="009A408D">
              <w:rPr>
                <w:rFonts w:ascii="Times New Roman" w:hAnsi="Times New Roman"/>
                <w:sz w:val="28"/>
                <w:szCs w:val="28"/>
                <w:lang w:val="uk-UA"/>
              </w:rPr>
              <w:t>.</w:t>
            </w:r>
          </w:p>
        </w:tc>
        <w:tc>
          <w:tcPr>
            <w:tcW w:w="1435" w:type="dxa"/>
            <w:shd w:val="clear" w:color="auto" w:fill="auto"/>
          </w:tcPr>
          <w:p w:rsidR="00850A3A"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лютий</w:t>
            </w:r>
          </w:p>
        </w:tc>
        <w:tc>
          <w:tcPr>
            <w:tcW w:w="3402" w:type="dxa"/>
            <w:shd w:val="clear" w:color="auto" w:fill="auto"/>
          </w:tcPr>
          <w:p w:rsidR="00850A3A" w:rsidRDefault="00850A3A" w:rsidP="00861EF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Завідувач </w:t>
            </w:r>
          </w:p>
          <w:p w:rsidR="00850A3A" w:rsidRPr="005F5396" w:rsidRDefault="00850A3A" w:rsidP="00861EFC">
            <w:pPr>
              <w:spacing w:after="0" w:line="240" w:lineRule="auto"/>
              <w:rPr>
                <w:rFonts w:ascii="Times New Roman" w:eastAsia="Calibri" w:hAnsi="Times New Roman" w:cs="Times New Roman"/>
                <w:i/>
                <w:sz w:val="28"/>
                <w:szCs w:val="28"/>
                <w:lang w:val="uk-UA"/>
              </w:rPr>
            </w:pPr>
            <w:proofErr w:type="spellStart"/>
            <w:r w:rsidRPr="005F5396">
              <w:rPr>
                <w:rFonts w:ascii="Times New Roman" w:eastAsia="Calibri" w:hAnsi="Times New Roman" w:cs="Times New Roman"/>
                <w:i/>
                <w:sz w:val="28"/>
                <w:szCs w:val="28"/>
                <w:lang w:val="uk-UA"/>
              </w:rPr>
              <w:t>Філіпова</w:t>
            </w:r>
            <w:proofErr w:type="spellEnd"/>
            <w:r w:rsidRPr="005F5396">
              <w:rPr>
                <w:rFonts w:ascii="Times New Roman" w:eastAsia="Calibri" w:hAnsi="Times New Roman" w:cs="Times New Roman"/>
                <w:i/>
                <w:sz w:val="28"/>
                <w:szCs w:val="28"/>
                <w:lang w:val="uk-UA"/>
              </w:rPr>
              <w:t xml:space="preserve"> Л.А.</w:t>
            </w:r>
          </w:p>
          <w:p w:rsidR="00850A3A" w:rsidRPr="005F5396" w:rsidRDefault="00850A3A" w:rsidP="00861EFC">
            <w:pPr>
              <w:spacing w:after="0" w:line="240" w:lineRule="auto"/>
              <w:rPr>
                <w:rFonts w:ascii="Times New Roman" w:eastAsia="Calibri" w:hAnsi="Times New Roman" w:cs="Times New Roman"/>
                <w:i/>
                <w:sz w:val="28"/>
                <w:szCs w:val="28"/>
                <w:lang w:val="uk-UA"/>
              </w:rPr>
            </w:pPr>
            <w:r>
              <w:rPr>
                <w:rFonts w:ascii="Times New Roman" w:eastAsia="Calibri" w:hAnsi="Times New Roman" w:cs="Times New Roman"/>
                <w:sz w:val="28"/>
                <w:szCs w:val="28"/>
                <w:lang w:val="uk-UA"/>
              </w:rPr>
              <w:t xml:space="preserve">Вихователь-методист </w:t>
            </w:r>
            <w:r w:rsidRPr="005753EB">
              <w:rPr>
                <w:rFonts w:ascii="Times New Roman" w:eastAsia="Calibri" w:hAnsi="Times New Roman" w:cs="Times New Roman"/>
                <w:i/>
                <w:sz w:val="28"/>
                <w:szCs w:val="28"/>
                <w:lang w:val="uk-UA"/>
              </w:rPr>
              <w:t>Харитонова Г.В.</w:t>
            </w:r>
          </w:p>
          <w:p w:rsidR="00850A3A" w:rsidRDefault="00850A3A" w:rsidP="00861EFC">
            <w:pPr>
              <w:spacing w:after="0" w:line="240" w:lineRule="auto"/>
              <w:rPr>
                <w:rFonts w:ascii="Times New Roman" w:eastAsia="Times New Roman" w:hAnsi="Times New Roman" w:cs="Times New Roman"/>
                <w:i/>
                <w:sz w:val="28"/>
                <w:szCs w:val="28"/>
                <w:lang w:val="uk-UA" w:eastAsia="ru-RU"/>
              </w:rPr>
            </w:pPr>
            <w:r w:rsidRPr="005F5396">
              <w:rPr>
                <w:rFonts w:ascii="Times New Roman" w:eastAsia="Calibri" w:hAnsi="Times New Roman" w:cs="Times New Roman"/>
                <w:sz w:val="28"/>
                <w:szCs w:val="28"/>
                <w:lang w:val="uk-UA"/>
              </w:rPr>
              <w:t xml:space="preserve">старша медсестра </w:t>
            </w:r>
            <w:r w:rsidRPr="005F5396">
              <w:rPr>
                <w:rFonts w:ascii="Times New Roman" w:eastAsia="Calibri" w:hAnsi="Times New Roman" w:cs="Times New Roman"/>
                <w:i/>
                <w:sz w:val="28"/>
                <w:szCs w:val="28"/>
                <w:lang w:val="uk-UA"/>
              </w:rPr>
              <w:t>Єрмолаєва Т.П.</w:t>
            </w:r>
          </w:p>
        </w:tc>
      </w:tr>
      <w:tr w:rsidR="00850A3A" w:rsidRPr="00E23C65" w:rsidTr="000E4C4E">
        <w:trPr>
          <w:trHeight w:val="180"/>
        </w:trPr>
        <w:tc>
          <w:tcPr>
            <w:tcW w:w="566" w:type="dxa"/>
            <w:shd w:val="clear" w:color="auto" w:fill="auto"/>
          </w:tcPr>
          <w:p w:rsidR="00850A3A"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p>
        </w:tc>
        <w:tc>
          <w:tcPr>
            <w:tcW w:w="4969" w:type="dxa"/>
            <w:shd w:val="clear" w:color="auto" w:fill="auto"/>
          </w:tcPr>
          <w:p w:rsidR="00850A3A" w:rsidRDefault="00850A3A" w:rsidP="00861EFC">
            <w:pPr>
              <w:spacing w:after="0" w:line="240" w:lineRule="auto"/>
              <w:jc w:val="both"/>
              <w:rPr>
                <w:rFonts w:ascii="Times New Roman" w:eastAsia="Calibri" w:hAnsi="Times New Roman" w:cs="Times New Roman"/>
                <w:sz w:val="28"/>
                <w:szCs w:val="28"/>
                <w:lang w:val="uk-UA"/>
              </w:rPr>
            </w:pPr>
            <w:r>
              <w:rPr>
                <w:rFonts w:ascii="Times New Roman" w:hAnsi="Times New Roman"/>
                <w:sz w:val="28"/>
                <w:szCs w:val="28"/>
                <w:lang w:val="uk-UA"/>
              </w:rPr>
              <w:t>1.</w:t>
            </w:r>
            <w:r w:rsidRPr="00613C62">
              <w:rPr>
                <w:rFonts w:ascii="Times New Roman" w:hAnsi="Times New Roman"/>
                <w:sz w:val="28"/>
                <w:szCs w:val="28"/>
                <w:lang w:val="uk-UA"/>
              </w:rPr>
              <w:t>Організаційна робота і завдання колективу по оздоров</w:t>
            </w:r>
            <w:r w:rsidR="00CF008B">
              <w:rPr>
                <w:rFonts w:ascii="Times New Roman" w:hAnsi="Times New Roman"/>
                <w:sz w:val="28"/>
                <w:szCs w:val="28"/>
                <w:lang w:val="uk-UA"/>
              </w:rPr>
              <w:t xml:space="preserve">ленню дітей в </w:t>
            </w:r>
            <w:r w:rsidR="00CF008B">
              <w:rPr>
                <w:rFonts w:ascii="Times New Roman" w:hAnsi="Times New Roman"/>
                <w:sz w:val="28"/>
                <w:szCs w:val="28"/>
                <w:lang w:val="uk-UA"/>
              </w:rPr>
              <w:lastRenderedPageBreak/>
              <w:t>літній період 2021</w:t>
            </w:r>
            <w:r>
              <w:rPr>
                <w:rFonts w:ascii="Times New Roman" w:hAnsi="Times New Roman"/>
                <w:sz w:val="28"/>
                <w:szCs w:val="28"/>
                <w:lang w:val="uk-UA"/>
              </w:rPr>
              <w:t xml:space="preserve"> </w:t>
            </w:r>
            <w:r w:rsidRPr="00613C62">
              <w:rPr>
                <w:rFonts w:ascii="Times New Roman" w:hAnsi="Times New Roman"/>
                <w:sz w:val="28"/>
                <w:szCs w:val="28"/>
                <w:lang w:val="uk-UA"/>
              </w:rPr>
              <w:t>року.</w:t>
            </w:r>
            <w:r w:rsidRPr="005F5396">
              <w:rPr>
                <w:rFonts w:ascii="Times New Roman" w:eastAsia="Calibri" w:hAnsi="Times New Roman" w:cs="Times New Roman"/>
                <w:sz w:val="28"/>
                <w:szCs w:val="28"/>
                <w:lang w:val="uk-UA"/>
              </w:rPr>
              <w:t xml:space="preserve"> </w:t>
            </w:r>
          </w:p>
          <w:p w:rsidR="00850A3A" w:rsidRDefault="00850A3A" w:rsidP="00861EFC">
            <w:pPr>
              <w:spacing w:after="0" w:line="240" w:lineRule="auto"/>
              <w:jc w:val="both"/>
              <w:rPr>
                <w:rFonts w:ascii="Times New Roman" w:hAnsi="Times New Roman"/>
                <w:sz w:val="28"/>
                <w:szCs w:val="28"/>
                <w:lang w:val="uk-UA"/>
              </w:rPr>
            </w:pPr>
            <w:r>
              <w:rPr>
                <w:rFonts w:ascii="Times New Roman" w:eastAsia="Calibri" w:hAnsi="Times New Roman" w:cs="Times New Roman"/>
                <w:sz w:val="28"/>
                <w:szCs w:val="28"/>
                <w:lang w:val="uk-UA"/>
              </w:rPr>
              <w:t>2. Д</w:t>
            </w:r>
            <w:r w:rsidRPr="005F5396">
              <w:rPr>
                <w:rFonts w:ascii="Times New Roman" w:eastAsia="Calibri" w:hAnsi="Times New Roman" w:cs="Times New Roman"/>
                <w:sz w:val="28"/>
                <w:szCs w:val="28"/>
                <w:lang w:val="uk-UA"/>
              </w:rPr>
              <w:t>отримання в</w:t>
            </w:r>
            <w:r>
              <w:rPr>
                <w:rFonts w:ascii="Times New Roman" w:eastAsia="Calibri" w:hAnsi="Times New Roman" w:cs="Times New Roman"/>
                <w:sz w:val="28"/>
                <w:szCs w:val="28"/>
                <w:lang w:val="uk-UA"/>
              </w:rPr>
              <w:t>имог  С</w:t>
            </w:r>
            <w:r w:rsidRPr="005F5396">
              <w:rPr>
                <w:rFonts w:ascii="Times New Roman" w:eastAsia="Calibri" w:hAnsi="Times New Roman" w:cs="Times New Roman"/>
                <w:sz w:val="28"/>
                <w:szCs w:val="28"/>
                <w:lang w:val="uk-UA"/>
              </w:rPr>
              <w:t>анітарного регламенту</w:t>
            </w:r>
            <w:r w:rsidR="005F48B3">
              <w:rPr>
                <w:rFonts w:ascii="Times New Roman" w:eastAsia="Calibri" w:hAnsi="Times New Roman" w:cs="Times New Roman"/>
                <w:sz w:val="28"/>
                <w:szCs w:val="28"/>
                <w:lang w:val="uk-UA"/>
              </w:rPr>
              <w:t xml:space="preserve"> та роботи в умовах адаптивного карантину</w:t>
            </w:r>
            <w:r>
              <w:rPr>
                <w:rFonts w:ascii="Times New Roman" w:eastAsia="Calibri" w:hAnsi="Times New Roman" w:cs="Times New Roman"/>
                <w:sz w:val="28"/>
                <w:szCs w:val="28"/>
                <w:lang w:val="uk-UA"/>
              </w:rPr>
              <w:t>.</w:t>
            </w:r>
          </w:p>
        </w:tc>
        <w:tc>
          <w:tcPr>
            <w:tcW w:w="1435" w:type="dxa"/>
            <w:shd w:val="clear" w:color="auto" w:fill="auto"/>
          </w:tcPr>
          <w:p w:rsidR="00850A3A"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травень</w:t>
            </w:r>
          </w:p>
        </w:tc>
        <w:tc>
          <w:tcPr>
            <w:tcW w:w="3402" w:type="dxa"/>
            <w:shd w:val="clear" w:color="auto" w:fill="auto"/>
          </w:tcPr>
          <w:p w:rsidR="00850A3A" w:rsidRDefault="00850A3A" w:rsidP="00861EF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Завідувач </w:t>
            </w:r>
          </w:p>
          <w:p w:rsidR="00850A3A" w:rsidRPr="005F5396" w:rsidRDefault="00850A3A" w:rsidP="00861EFC">
            <w:pPr>
              <w:spacing w:after="0" w:line="240" w:lineRule="auto"/>
              <w:rPr>
                <w:rFonts w:ascii="Times New Roman" w:eastAsia="Calibri" w:hAnsi="Times New Roman" w:cs="Times New Roman"/>
                <w:i/>
                <w:sz w:val="28"/>
                <w:szCs w:val="28"/>
                <w:lang w:val="uk-UA"/>
              </w:rPr>
            </w:pPr>
            <w:proofErr w:type="spellStart"/>
            <w:r w:rsidRPr="005F5396">
              <w:rPr>
                <w:rFonts w:ascii="Times New Roman" w:eastAsia="Calibri" w:hAnsi="Times New Roman" w:cs="Times New Roman"/>
                <w:i/>
                <w:sz w:val="28"/>
                <w:szCs w:val="28"/>
                <w:lang w:val="uk-UA"/>
              </w:rPr>
              <w:t>Філіпова</w:t>
            </w:r>
            <w:proofErr w:type="spellEnd"/>
            <w:r w:rsidRPr="005F5396">
              <w:rPr>
                <w:rFonts w:ascii="Times New Roman" w:eastAsia="Calibri" w:hAnsi="Times New Roman" w:cs="Times New Roman"/>
                <w:i/>
                <w:sz w:val="28"/>
                <w:szCs w:val="28"/>
                <w:lang w:val="uk-UA"/>
              </w:rPr>
              <w:t xml:space="preserve"> Л.А.</w:t>
            </w:r>
          </w:p>
          <w:p w:rsidR="00850A3A" w:rsidRPr="005F5396" w:rsidRDefault="00850A3A" w:rsidP="00861EFC">
            <w:pPr>
              <w:spacing w:after="0" w:line="240" w:lineRule="auto"/>
              <w:rPr>
                <w:rFonts w:ascii="Times New Roman" w:eastAsia="Calibri" w:hAnsi="Times New Roman" w:cs="Times New Roman"/>
                <w:i/>
                <w:sz w:val="28"/>
                <w:szCs w:val="28"/>
                <w:lang w:val="uk-UA"/>
              </w:rPr>
            </w:pPr>
            <w:r>
              <w:rPr>
                <w:rFonts w:ascii="Times New Roman" w:eastAsia="Calibri" w:hAnsi="Times New Roman" w:cs="Times New Roman"/>
                <w:sz w:val="28"/>
                <w:szCs w:val="28"/>
                <w:lang w:val="uk-UA"/>
              </w:rPr>
              <w:lastRenderedPageBreak/>
              <w:t xml:space="preserve">Вихователь-методист </w:t>
            </w:r>
            <w:r w:rsidRPr="005753EB">
              <w:rPr>
                <w:rFonts w:ascii="Times New Roman" w:eastAsia="Calibri" w:hAnsi="Times New Roman" w:cs="Times New Roman"/>
                <w:i/>
                <w:sz w:val="28"/>
                <w:szCs w:val="28"/>
                <w:lang w:val="uk-UA"/>
              </w:rPr>
              <w:t>Харитонова Г.В.</w:t>
            </w:r>
          </w:p>
          <w:p w:rsidR="00850A3A" w:rsidRDefault="00850A3A" w:rsidP="00861EFC">
            <w:pPr>
              <w:spacing w:after="0" w:line="240" w:lineRule="auto"/>
              <w:jc w:val="both"/>
              <w:rPr>
                <w:rFonts w:ascii="Times New Roman" w:eastAsia="Calibri" w:hAnsi="Times New Roman" w:cs="Times New Roman"/>
                <w:sz w:val="28"/>
                <w:szCs w:val="28"/>
                <w:lang w:val="uk-UA"/>
              </w:rPr>
            </w:pPr>
            <w:r w:rsidRPr="005F5396">
              <w:rPr>
                <w:rFonts w:ascii="Times New Roman" w:eastAsia="Calibri" w:hAnsi="Times New Roman" w:cs="Times New Roman"/>
                <w:sz w:val="28"/>
                <w:szCs w:val="28"/>
                <w:lang w:val="uk-UA"/>
              </w:rPr>
              <w:t xml:space="preserve">старша медсестра </w:t>
            </w:r>
            <w:r w:rsidRPr="005F5396">
              <w:rPr>
                <w:rFonts w:ascii="Times New Roman" w:eastAsia="Calibri" w:hAnsi="Times New Roman" w:cs="Times New Roman"/>
                <w:i/>
                <w:sz w:val="28"/>
                <w:szCs w:val="28"/>
                <w:lang w:val="uk-UA"/>
              </w:rPr>
              <w:t>Єрмолаєва Т.П.</w:t>
            </w:r>
          </w:p>
        </w:tc>
      </w:tr>
      <w:tr w:rsidR="00850A3A" w:rsidRPr="00E23C65" w:rsidTr="000E4C4E">
        <w:trPr>
          <w:trHeight w:val="2295"/>
        </w:trPr>
        <w:tc>
          <w:tcPr>
            <w:tcW w:w="566" w:type="dxa"/>
            <w:shd w:val="clear" w:color="auto" w:fill="auto"/>
          </w:tcPr>
          <w:p w:rsidR="00850A3A"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4.</w:t>
            </w:r>
          </w:p>
        </w:tc>
        <w:tc>
          <w:tcPr>
            <w:tcW w:w="4969" w:type="dxa"/>
            <w:shd w:val="clear" w:color="auto" w:fill="auto"/>
          </w:tcPr>
          <w:p w:rsidR="00850A3A" w:rsidRDefault="00850A3A" w:rsidP="00861EF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Про організацію роботи до нового навчального року</w:t>
            </w:r>
            <w:r w:rsidR="000034D4">
              <w:rPr>
                <w:rFonts w:ascii="Times New Roman" w:eastAsia="Calibri" w:hAnsi="Times New Roman" w:cs="Times New Roman"/>
                <w:sz w:val="28"/>
                <w:szCs w:val="28"/>
                <w:lang w:val="uk-UA"/>
              </w:rPr>
              <w:t xml:space="preserve"> в умовах адаптивного </w:t>
            </w:r>
            <w:r w:rsidR="009A408D">
              <w:rPr>
                <w:rFonts w:ascii="Times New Roman" w:eastAsia="Calibri" w:hAnsi="Times New Roman" w:cs="Times New Roman"/>
                <w:sz w:val="28"/>
                <w:szCs w:val="28"/>
                <w:lang w:val="uk-UA"/>
              </w:rPr>
              <w:t>карантину</w:t>
            </w:r>
            <w:r>
              <w:rPr>
                <w:rFonts w:ascii="Times New Roman" w:eastAsia="Calibri" w:hAnsi="Times New Roman" w:cs="Times New Roman"/>
                <w:sz w:val="28"/>
                <w:szCs w:val="28"/>
                <w:lang w:val="uk-UA"/>
              </w:rPr>
              <w:t xml:space="preserve"> (готовність до роботи в зимовий період, матеріальне забезпечення</w:t>
            </w:r>
            <w:r w:rsidR="005F48B3">
              <w:rPr>
                <w:rFonts w:ascii="Times New Roman" w:eastAsia="Calibri" w:hAnsi="Times New Roman" w:cs="Times New Roman"/>
                <w:sz w:val="28"/>
                <w:szCs w:val="28"/>
                <w:lang w:val="uk-UA"/>
              </w:rPr>
              <w:t>, дистанційне навчання</w:t>
            </w:r>
            <w:r>
              <w:rPr>
                <w:rFonts w:ascii="Times New Roman" w:eastAsia="Calibri" w:hAnsi="Times New Roman" w:cs="Times New Roman"/>
                <w:sz w:val="28"/>
                <w:szCs w:val="28"/>
                <w:lang w:val="uk-UA"/>
              </w:rPr>
              <w:t>).</w:t>
            </w:r>
          </w:p>
          <w:p w:rsidR="00850A3A" w:rsidRDefault="00850A3A" w:rsidP="00861EFC">
            <w:pPr>
              <w:spacing w:after="0" w:line="240" w:lineRule="auto"/>
              <w:jc w:val="both"/>
              <w:rPr>
                <w:rFonts w:ascii="Times New Roman" w:hAnsi="Times New Roman"/>
                <w:sz w:val="28"/>
                <w:szCs w:val="28"/>
                <w:lang w:val="uk-UA"/>
              </w:rPr>
            </w:pPr>
            <w:r>
              <w:rPr>
                <w:rFonts w:ascii="Times New Roman" w:eastAsia="Calibri" w:hAnsi="Times New Roman" w:cs="Times New Roman"/>
                <w:sz w:val="28"/>
                <w:szCs w:val="28"/>
                <w:lang w:val="uk-UA"/>
              </w:rPr>
              <w:t>2.</w:t>
            </w:r>
            <w:r w:rsidRPr="00ED73D5">
              <w:rPr>
                <w:rFonts w:ascii="Times New Roman" w:eastAsia="Calibri" w:hAnsi="Times New Roman" w:cs="Times New Roman"/>
                <w:sz w:val="28"/>
                <w:szCs w:val="28"/>
                <w:lang w:val="uk-UA"/>
              </w:rPr>
              <w:t xml:space="preserve">Виконання умов колективного договору між адміністрацією та </w:t>
            </w:r>
            <w:proofErr w:type="spellStart"/>
            <w:r w:rsidRPr="00ED73D5">
              <w:rPr>
                <w:rFonts w:ascii="Times New Roman" w:eastAsia="Calibri" w:hAnsi="Times New Roman" w:cs="Times New Roman"/>
                <w:sz w:val="28"/>
                <w:szCs w:val="28"/>
                <w:lang w:val="uk-UA"/>
              </w:rPr>
              <w:t>профсоюзним</w:t>
            </w:r>
            <w:proofErr w:type="spellEnd"/>
            <w:r w:rsidRPr="00ED73D5">
              <w:rPr>
                <w:rFonts w:ascii="Times New Roman" w:eastAsia="Calibri" w:hAnsi="Times New Roman" w:cs="Times New Roman"/>
                <w:sz w:val="28"/>
                <w:szCs w:val="28"/>
                <w:lang w:val="uk-UA"/>
              </w:rPr>
              <w:t xml:space="preserve"> комітетом.</w:t>
            </w:r>
          </w:p>
        </w:tc>
        <w:tc>
          <w:tcPr>
            <w:tcW w:w="1435" w:type="dxa"/>
            <w:shd w:val="clear" w:color="auto" w:fill="auto"/>
          </w:tcPr>
          <w:p w:rsidR="00850A3A" w:rsidRDefault="009A408D"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850A3A">
              <w:rPr>
                <w:rFonts w:ascii="Times New Roman" w:eastAsia="Times New Roman" w:hAnsi="Times New Roman" w:cs="Times New Roman"/>
                <w:sz w:val="28"/>
                <w:szCs w:val="28"/>
                <w:lang w:val="uk-UA" w:eastAsia="ru-RU"/>
              </w:rPr>
              <w:t>ерпень</w:t>
            </w:r>
            <w:r>
              <w:rPr>
                <w:rFonts w:ascii="Times New Roman" w:eastAsia="Times New Roman" w:hAnsi="Times New Roman" w:cs="Times New Roman"/>
                <w:sz w:val="28"/>
                <w:szCs w:val="28"/>
                <w:lang w:val="uk-UA" w:eastAsia="ru-RU"/>
              </w:rPr>
              <w:t>-вересень</w:t>
            </w:r>
          </w:p>
        </w:tc>
        <w:tc>
          <w:tcPr>
            <w:tcW w:w="3402" w:type="dxa"/>
            <w:shd w:val="clear" w:color="auto" w:fill="auto"/>
          </w:tcPr>
          <w:p w:rsidR="00850A3A" w:rsidRDefault="00850A3A" w:rsidP="00861EF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Завідувач </w:t>
            </w:r>
          </w:p>
          <w:p w:rsidR="00850A3A" w:rsidRPr="005F5396" w:rsidRDefault="00850A3A" w:rsidP="00861EFC">
            <w:pPr>
              <w:spacing w:after="0" w:line="240" w:lineRule="auto"/>
              <w:rPr>
                <w:rFonts w:ascii="Times New Roman" w:eastAsia="Calibri" w:hAnsi="Times New Roman" w:cs="Times New Roman"/>
                <w:i/>
                <w:sz w:val="28"/>
                <w:szCs w:val="28"/>
                <w:lang w:val="uk-UA"/>
              </w:rPr>
            </w:pPr>
            <w:proofErr w:type="spellStart"/>
            <w:r w:rsidRPr="005F5396">
              <w:rPr>
                <w:rFonts w:ascii="Times New Roman" w:eastAsia="Calibri" w:hAnsi="Times New Roman" w:cs="Times New Roman"/>
                <w:i/>
                <w:sz w:val="28"/>
                <w:szCs w:val="28"/>
                <w:lang w:val="uk-UA"/>
              </w:rPr>
              <w:t>Філіпова</w:t>
            </w:r>
            <w:proofErr w:type="spellEnd"/>
            <w:r w:rsidRPr="005F5396">
              <w:rPr>
                <w:rFonts w:ascii="Times New Roman" w:eastAsia="Calibri" w:hAnsi="Times New Roman" w:cs="Times New Roman"/>
                <w:i/>
                <w:sz w:val="28"/>
                <w:szCs w:val="28"/>
                <w:lang w:val="uk-UA"/>
              </w:rPr>
              <w:t xml:space="preserve"> Л.А.</w:t>
            </w:r>
          </w:p>
          <w:p w:rsidR="00850A3A" w:rsidRDefault="00850A3A" w:rsidP="00861EF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Голова ПК</w:t>
            </w:r>
          </w:p>
          <w:p w:rsidR="00850A3A" w:rsidRPr="00ED73D5" w:rsidRDefault="00850A3A" w:rsidP="00861EFC">
            <w:pPr>
              <w:spacing w:after="0" w:line="240" w:lineRule="auto"/>
              <w:jc w:val="both"/>
              <w:rPr>
                <w:rFonts w:ascii="Times New Roman" w:eastAsia="Calibri" w:hAnsi="Times New Roman" w:cs="Times New Roman"/>
                <w:i/>
                <w:sz w:val="28"/>
                <w:szCs w:val="28"/>
                <w:lang w:val="uk-UA"/>
              </w:rPr>
            </w:pPr>
            <w:proofErr w:type="spellStart"/>
            <w:r w:rsidRPr="00ED73D5">
              <w:rPr>
                <w:rFonts w:ascii="Times New Roman" w:eastAsia="Calibri" w:hAnsi="Times New Roman" w:cs="Times New Roman"/>
                <w:i/>
                <w:sz w:val="28"/>
                <w:szCs w:val="28"/>
                <w:lang w:val="uk-UA"/>
              </w:rPr>
              <w:t>Яворська</w:t>
            </w:r>
            <w:proofErr w:type="spellEnd"/>
            <w:r w:rsidRPr="00ED73D5">
              <w:rPr>
                <w:rFonts w:ascii="Times New Roman" w:eastAsia="Calibri" w:hAnsi="Times New Roman" w:cs="Times New Roman"/>
                <w:i/>
                <w:sz w:val="28"/>
                <w:szCs w:val="28"/>
                <w:lang w:val="uk-UA"/>
              </w:rPr>
              <w:t xml:space="preserve"> О.А.</w:t>
            </w:r>
          </w:p>
        </w:tc>
      </w:tr>
      <w:tr w:rsidR="00850A3A" w:rsidRPr="00E23C65" w:rsidTr="000E4C4E">
        <w:trPr>
          <w:trHeight w:val="998"/>
        </w:trPr>
        <w:tc>
          <w:tcPr>
            <w:tcW w:w="566" w:type="dxa"/>
            <w:shd w:val="clear" w:color="auto" w:fill="auto"/>
          </w:tcPr>
          <w:p w:rsidR="00850A3A"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4969" w:type="dxa"/>
            <w:shd w:val="clear" w:color="auto" w:fill="auto"/>
          </w:tcPr>
          <w:p w:rsidR="00850A3A" w:rsidRDefault="00850A3A" w:rsidP="00861EF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Конференція батьківського активу і колективу закладу. Звіт керівника щодо статутної діяльності в закладі.</w:t>
            </w:r>
          </w:p>
        </w:tc>
        <w:tc>
          <w:tcPr>
            <w:tcW w:w="1435" w:type="dxa"/>
            <w:shd w:val="clear" w:color="auto" w:fill="auto"/>
          </w:tcPr>
          <w:p w:rsidR="00850A3A"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травень</w:t>
            </w:r>
          </w:p>
        </w:tc>
        <w:tc>
          <w:tcPr>
            <w:tcW w:w="3402" w:type="dxa"/>
            <w:shd w:val="clear" w:color="auto" w:fill="auto"/>
          </w:tcPr>
          <w:p w:rsidR="00850A3A" w:rsidRDefault="00850A3A" w:rsidP="00861EF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Завідувач </w:t>
            </w:r>
          </w:p>
          <w:p w:rsidR="00850A3A" w:rsidRPr="005F5396" w:rsidRDefault="00850A3A" w:rsidP="00861EFC">
            <w:pPr>
              <w:spacing w:after="0" w:line="240" w:lineRule="auto"/>
              <w:rPr>
                <w:rFonts w:ascii="Times New Roman" w:eastAsia="Calibri" w:hAnsi="Times New Roman" w:cs="Times New Roman"/>
                <w:i/>
                <w:sz w:val="28"/>
                <w:szCs w:val="28"/>
                <w:lang w:val="uk-UA"/>
              </w:rPr>
            </w:pPr>
            <w:proofErr w:type="spellStart"/>
            <w:r w:rsidRPr="005F5396">
              <w:rPr>
                <w:rFonts w:ascii="Times New Roman" w:eastAsia="Calibri" w:hAnsi="Times New Roman" w:cs="Times New Roman"/>
                <w:i/>
                <w:sz w:val="28"/>
                <w:szCs w:val="28"/>
                <w:lang w:val="uk-UA"/>
              </w:rPr>
              <w:t>Філіпова</w:t>
            </w:r>
            <w:proofErr w:type="spellEnd"/>
            <w:r w:rsidRPr="005F5396">
              <w:rPr>
                <w:rFonts w:ascii="Times New Roman" w:eastAsia="Calibri" w:hAnsi="Times New Roman" w:cs="Times New Roman"/>
                <w:i/>
                <w:sz w:val="28"/>
                <w:szCs w:val="28"/>
                <w:lang w:val="uk-UA"/>
              </w:rPr>
              <w:t xml:space="preserve"> Л.А.</w:t>
            </w:r>
          </w:p>
          <w:p w:rsidR="00850A3A" w:rsidRDefault="000E4C4E" w:rsidP="000E4C4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Голова ПК </w:t>
            </w:r>
            <w:proofErr w:type="spellStart"/>
            <w:r w:rsidR="00850A3A" w:rsidRPr="00ED73D5">
              <w:rPr>
                <w:rFonts w:ascii="Times New Roman" w:eastAsia="Calibri" w:hAnsi="Times New Roman" w:cs="Times New Roman"/>
                <w:i/>
                <w:sz w:val="28"/>
                <w:szCs w:val="28"/>
                <w:lang w:val="uk-UA"/>
              </w:rPr>
              <w:t>Яворська</w:t>
            </w:r>
            <w:proofErr w:type="spellEnd"/>
            <w:r w:rsidR="00850A3A" w:rsidRPr="00ED73D5">
              <w:rPr>
                <w:rFonts w:ascii="Times New Roman" w:eastAsia="Calibri" w:hAnsi="Times New Roman" w:cs="Times New Roman"/>
                <w:i/>
                <w:sz w:val="28"/>
                <w:szCs w:val="28"/>
                <w:lang w:val="uk-UA"/>
              </w:rPr>
              <w:t xml:space="preserve"> О.А.</w:t>
            </w:r>
          </w:p>
        </w:tc>
      </w:tr>
      <w:tr w:rsidR="00850A3A" w:rsidRPr="00E23C65" w:rsidTr="000E4C4E">
        <w:trPr>
          <w:trHeight w:val="275"/>
        </w:trPr>
        <w:tc>
          <w:tcPr>
            <w:tcW w:w="566" w:type="dxa"/>
            <w:shd w:val="clear" w:color="auto" w:fill="auto"/>
          </w:tcPr>
          <w:p w:rsidR="00850A3A" w:rsidRDefault="00850A3A" w:rsidP="00861EF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4969" w:type="dxa"/>
            <w:shd w:val="clear" w:color="auto" w:fill="auto"/>
          </w:tcPr>
          <w:p w:rsidR="00850A3A" w:rsidRDefault="00850A3A" w:rsidP="00861EF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батьківського комітету закладу згідно плану роботи</w:t>
            </w:r>
          </w:p>
        </w:tc>
        <w:tc>
          <w:tcPr>
            <w:tcW w:w="1435" w:type="dxa"/>
            <w:shd w:val="clear" w:color="auto" w:fill="auto"/>
          </w:tcPr>
          <w:p w:rsidR="00850A3A" w:rsidRDefault="00850A3A" w:rsidP="00861EF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p>
        </w:tc>
        <w:tc>
          <w:tcPr>
            <w:tcW w:w="3402" w:type="dxa"/>
            <w:shd w:val="clear" w:color="auto" w:fill="auto"/>
          </w:tcPr>
          <w:p w:rsidR="00850A3A" w:rsidRDefault="00850A3A" w:rsidP="00861EF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Голова БК</w:t>
            </w:r>
          </w:p>
        </w:tc>
      </w:tr>
      <w:tr w:rsidR="000E4C4E" w:rsidRPr="00E23C65" w:rsidTr="000E4C4E">
        <w:trPr>
          <w:trHeight w:val="275"/>
        </w:trPr>
        <w:tc>
          <w:tcPr>
            <w:tcW w:w="10372" w:type="dxa"/>
            <w:gridSpan w:val="4"/>
            <w:shd w:val="clear" w:color="auto" w:fill="auto"/>
          </w:tcPr>
          <w:p w:rsidR="000E4C4E" w:rsidRDefault="000E4C4E" w:rsidP="000E4C4E">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Наради при завідуючій</w:t>
            </w:r>
          </w:p>
          <w:p w:rsidR="000E4C4E" w:rsidRPr="000E4C4E" w:rsidRDefault="000E4C4E" w:rsidP="000E4C4E">
            <w:pPr>
              <w:spacing w:after="0" w:line="240" w:lineRule="auto"/>
              <w:rPr>
                <w:rFonts w:ascii="Times New Roman" w:eastAsia="Calibri" w:hAnsi="Times New Roman" w:cs="Times New Roman"/>
                <w:b/>
                <w:sz w:val="28"/>
                <w:szCs w:val="28"/>
                <w:lang w:val="uk-UA"/>
              </w:rPr>
            </w:pPr>
            <w:r w:rsidRPr="00ED73D5">
              <w:rPr>
                <w:rFonts w:ascii="Times New Roman" w:eastAsia="Calibri" w:hAnsi="Times New Roman" w:cs="Times New Roman"/>
                <w:b/>
                <w:i/>
                <w:sz w:val="32"/>
                <w:szCs w:val="32"/>
                <w:lang w:val="uk-UA"/>
              </w:rPr>
              <w:t xml:space="preserve"> </w:t>
            </w:r>
            <w:r w:rsidRPr="00ED73D5">
              <w:rPr>
                <w:rFonts w:ascii="Times New Roman" w:eastAsia="Calibri" w:hAnsi="Times New Roman" w:cs="Times New Roman"/>
                <w:i/>
                <w:sz w:val="28"/>
                <w:szCs w:val="28"/>
                <w:u w:val="single"/>
                <w:lang w:val="uk-UA"/>
              </w:rPr>
              <w:t>Вересень</w:t>
            </w:r>
          </w:p>
          <w:p w:rsidR="000E4C4E" w:rsidRDefault="000E4C4E" w:rsidP="000E4C4E">
            <w:pPr>
              <w:numPr>
                <w:ilvl w:val="0"/>
                <w:numId w:val="20"/>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підготовку та проведення групових батьківських зборів</w:t>
            </w:r>
            <w:r w:rsidR="000034D4">
              <w:rPr>
                <w:rFonts w:ascii="Times New Roman" w:eastAsia="Calibri" w:hAnsi="Times New Roman" w:cs="Times New Roman"/>
                <w:sz w:val="28"/>
                <w:szCs w:val="28"/>
                <w:lang w:val="uk-UA"/>
              </w:rPr>
              <w:t xml:space="preserve"> в онлайн-режимі</w:t>
            </w:r>
            <w:r>
              <w:rPr>
                <w:rFonts w:ascii="Times New Roman" w:eastAsia="Calibri" w:hAnsi="Times New Roman" w:cs="Times New Roman"/>
                <w:sz w:val="28"/>
                <w:szCs w:val="28"/>
                <w:lang w:val="uk-UA"/>
              </w:rPr>
              <w:t>.</w:t>
            </w:r>
          </w:p>
          <w:p w:rsidR="000E4C4E" w:rsidRPr="00ED73D5" w:rsidRDefault="000E4C4E" w:rsidP="000E4C4E">
            <w:pPr>
              <w:numPr>
                <w:ilvl w:val="0"/>
                <w:numId w:val="20"/>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Аналіз стану харчування в зак</w:t>
            </w:r>
            <w:r w:rsidR="005F48B3">
              <w:rPr>
                <w:rFonts w:ascii="Times New Roman" w:eastAsia="Calibri" w:hAnsi="Times New Roman" w:cs="Times New Roman"/>
                <w:sz w:val="28"/>
                <w:szCs w:val="28"/>
                <w:lang w:val="uk-UA"/>
              </w:rPr>
              <w:t xml:space="preserve">ладі дошкільної освіти  в літній </w:t>
            </w:r>
            <w:r w:rsidRPr="00ED73D5">
              <w:rPr>
                <w:rFonts w:ascii="Times New Roman" w:eastAsia="Calibri" w:hAnsi="Times New Roman" w:cs="Times New Roman"/>
                <w:sz w:val="28"/>
                <w:szCs w:val="28"/>
                <w:lang w:val="uk-UA"/>
              </w:rPr>
              <w:t>оздоровчий період.</w:t>
            </w:r>
          </w:p>
          <w:p w:rsidR="000E4C4E" w:rsidRDefault="000E4C4E" w:rsidP="000E4C4E">
            <w:pPr>
              <w:numPr>
                <w:ilvl w:val="0"/>
                <w:numId w:val="20"/>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Г</w:t>
            </w:r>
            <w:r w:rsidR="005F48B3">
              <w:rPr>
                <w:rFonts w:ascii="Times New Roman" w:eastAsia="Calibri" w:hAnsi="Times New Roman" w:cs="Times New Roman"/>
                <w:sz w:val="28"/>
                <w:szCs w:val="28"/>
                <w:lang w:val="uk-UA"/>
              </w:rPr>
              <w:t>отовність закладу до нового 2020-2021</w:t>
            </w:r>
            <w:r w:rsidRPr="00ED73D5">
              <w:rPr>
                <w:rFonts w:ascii="Times New Roman" w:eastAsia="Calibri" w:hAnsi="Times New Roman" w:cs="Times New Roman"/>
                <w:sz w:val="28"/>
                <w:szCs w:val="28"/>
                <w:lang w:val="uk-UA"/>
              </w:rPr>
              <w:t xml:space="preserve"> навчального року (звіт отриманої бюджетної допомоги). Безпека в осінній період.</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Жовтень</w:t>
            </w:r>
          </w:p>
          <w:p w:rsidR="000E4C4E" w:rsidRPr="00A36F8A" w:rsidRDefault="000E4C4E" w:rsidP="000E4C4E">
            <w:pPr>
              <w:pStyle w:val="a9"/>
              <w:numPr>
                <w:ilvl w:val="0"/>
                <w:numId w:val="21"/>
              </w:numPr>
              <w:spacing w:after="0" w:line="240" w:lineRule="auto"/>
              <w:rPr>
                <w:rFonts w:ascii="Times New Roman" w:eastAsia="Calibri" w:hAnsi="Times New Roman" w:cs="Times New Roman"/>
                <w:sz w:val="28"/>
                <w:szCs w:val="28"/>
                <w:lang w:val="uk-UA"/>
              </w:rPr>
            </w:pPr>
            <w:r w:rsidRPr="00A36F8A">
              <w:rPr>
                <w:rFonts w:ascii="Times New Roman" w:eastAsia="Calibri" w:hAnsi="Times New Roman" w:cs="Times New Roman"/>
                <w:sz w:val="28"/>
                <w:szCs w:val="28"/>
                <w:lang w:val="uk-UA"/>
              </w:rPr>
              <w:t>Участь в Громадському бюджеті – 2020.</w:t>
            </w:r>
          </w:p>
          <w:p w:rsidR="000E4C4E" w:rsidRPr="00ED73D5" w:rsidRDefault="000E4C4E" w:rsidP="000E4C4E">
            <w:pPr>
              <w:numPr>
                <w:ilvl w:val="0"/>
                <w:numId w:val="21"/>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Дотримання вимог, щодо запобіганню в закладі нещасних випадків.</w:t>
            </w:r>
          </w:p>
          <w:p w:rsidR="000E4C4E" w:rsidRPr="00ED73D5" w:rsidRDefault="000E4C4E" w:rsidP="000E4C4E">
            <w:pPr>
              <w:numPr>
                <w:ilvl w:val="0"/>
                <w:numId w:val="21"/>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Аналіз викон</w:t>
            </w:r>
            <w:r>
              <w:rPr>
                <w:rFonts w:ascii="Times New Roman" w:eastAsia="Calibri" w:hAnsi="Times New Roman" w:cs="Times New Roman"/>
                <w:sz w:val="28"/>
                <w:szCs w:val="28"/>
                <w:lang w:val="uk-UA"/>
              </w:rPr>
              <w:t>ання інструкцій з охорони праці і ЦЗ.</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Листопад</w:t>
            </w:r>
          </w:p>
          <w:p w:rsidR="000E4C4E" w:rsidRPr="00ED73D5" w:rsidRDefault="000E4C4E" w:rsidP="000E4C4E">
            <w:pPr>
              <w:numPr>
                <w:ilvl w:val="0"/>
                <w:numId w:val="22"/>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Підсумки результатів з навчання ЦЗ.</w:t>
            </w:r>
          </w:p>
          <w:p w:rsidR="000E4C4E" w:rsidRPr="00ED73D5" w:rsidRDefault="000E4C4E" w:rsidP="000E4C4E">
            <w:pPr>
              <w:numPr>
                <w:ilvl w:val="0"/>
                <w:numId w:val="22"/>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Стан роботи з техніки безпеки в закладі та виконання посадових інструкцій.</w:t>
            </w:r>
          </w:p>
          <w:p w:rsidR="000E4C4E" w:rsidRPr="00ED73D5" w:rsidRDefault="000E4C4E" w:rsidP="000E4C4E">
            <w:pPr>
              <w:numPr>
                <w:ilvl w:val="0"/>
                <w:numId w:val="22"/>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Про вакцинацію дітей в закладі.</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Грудень</w:t>
            </w:r>
          </w:p>
          <w:p w:rsidR="000E4C4E" w:rsidRPr="00ED73D5" w:rsidRDefault="000E4C4E" w:rsidP="000E4C4E">
            <w:pPr>
              <w:numPr>
                <w:ilvl w:val="0"/>
                <w:numId w:val="23"/>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Робота медичної сестри, вихователів з профілактики</w:t>
            </w:r>
            <w:r>
              <w:rPr>
                <w:rFonts w:ascii="Times New Roman" w:eastAsia="Calibri" w:hAnsi="Times New Roman" w:cs="Times New Roman"/>
                <w:sz w:val="28"/>
                <w:szCs w:val="28"/>
                <w:lang w:val="uk-UA"/>
              </w:rPr>
              <w:t xml:space="preserve"> захворюваності на грип та ГРВІ, кір.</w:t>
            </w:r>
          </w:p>
          <w:p w:rsidR="000E4C4E" w:rsidRPr="00ED73D5" w:rsidRDefault="000E4C4E" w:rsidP="000E4C4E">
            <w:pPr>
              <w:numPr>
                <w:ilvl w:val="0"/>
                <w:numId w:val="23"/>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 xml:space="preserve">Виконання норм харчування </w:t>
            </w:r>
            <w:r w:rsidR="005F48B3">
              <w:rPr>
                <w:rFonts w:ascii="Times New Roman" w:eastAsia="Calibri" w:hAnsi="Times New Roman" w:cs="Times New Roman"/>
                <w:sz w:val="28"/>
                <w:szCs w:val="28"/>
                <w:lang w:val="uk-UA"/>
              </w:rPr>
              <w:t>дітей за 2020</w:t>
            </w:r>
            <w:r w:rsidRPr="00ED73D5">
              <w:rPr>
                <w:rFonts w:ascii="Times New Roman" w:eastAsia="Calibri" w:hAnsi="Times New Roman" w:cs="Times New Roman"/>
                <w:sz w:val="28"/>
                <w:szCs w:val="28"/>
                <w:lang w:val="uk-UA"/>
              </w:rPr>
              <w:t xml:space="preserve"> рік. Безпека в зимовий період.</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Січень</w:t>
            </w:r>
          </w:p>
          <w:p w:rsidR="000E4C4E" w:rsidRPr="00ED73D5" w:rsidRDefault="000E4C4E" w:rsidP="000E4C4E">
            <w:pPr>
              <w:numPr>
                <w:ilvl w:val="0"/>
                <w:numId w:val="24"/>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Аналіз захворюваності дітей за 20</w:t>
            </w:r>
            <w:r w:rsidR="00031B5B">
              <w:rPr>
                <w:rFonts w:ascii="Times New Roman" w:eastAsia="Calibri" w:hAnsi="Times New Roman" w:cs="Times New Roman"/>
                <w:sz w:val="28"/>
                <w:szCs w:val="28"/>
                <w:lang w:val="uk-UA"/>
              </w:rPr>
              <w:t>20</w:t>
            </w:r>
            <w:r w:rsidRPr="00ED73D5">
              <w:rPr>
                <w:rFonts w:ascii="Times New Roman" w:eastAsia="Calibri" w:hAnsi="Times New Roman" w:cs="Times New Roman"/>
                <w:sz w:val="28"/>
                <w:szCs w:val="28"/>
                <w:lang w:val="uk-UA"/>
              </w:rPr>
              <w:t xml:space="preserve"> рік. Затвердження заходів з профілактики захворювань.</w:t>
            </w:r>
          </w:p>
          <w:p w:rsidR="000E4C4E" w:rsidRPr="00ED73D5" w:rsidRDefault="000E4C4E" w:rsidP="000E4C4E">
            <w:pPr>
              <w:numPr>
                <w:ilvl w:val="0"/>
                <w:numId w:val="24"/>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Інформація завгоспа по використанню лімітів по електроенергії та тепломережі.</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Лютий</w:t>
            </w:r>
          </w:p>
          <w:p w:rsidR="000E4C4E" w:rsidRPr="00ED73D5" w:rsidRDefault="000E4C4E" w:rsidP="000E4C4E">
            <w:pPr>
              <w:numPr>
                <w:ilvl w:val="0"/>
                <w:numId w:val="25"/>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Виконання працівниками правил внутрішнього розпорядку.</w:t>
            </w:r>
          </w:p>
          <w:p w:rsidR="000E4C4E" w:rsidRPr="00ED73D5" w:rsidRDefault="000E4C4E" w:rsidP="000E4C4E">
            <w:pPr>
              <w:numPr>
                <w:ilvl w:val="0"/>
                <w:numId w:val="25"/>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lastRenderedPageBreak/>
              <w:t>Інформація про доповнення та уточнення до колективного догов</w:t>
            </w:r>
            <w:r>
              <w:rPr>
                <w:rFonts w:ascii="Times New Roman" w:eastAsia="Calibri" w:hAnsi="Times New Roman" w:cs="Times New Roman"/>
                <w:sz w:val="28"/>
                <w:szCs w:val="28"/>
                <w:lang w:val="uk-UA"/>
              </w:rPr>
              <w:t>ору на</w:t>
            </w:r>
            <w:r w:rsidR="00031B5B">
              <w:rPr>
                <w:rFonts w:ascii="Times New Roman" w:eastAsia="Calibri" w:hAnsi="Times New Roman" w:cs="Times New Roman"/>
                <w:sz w:val="28"/>
                <w:szCs w:val="28"/>
                <w:lang w:val="uk-UA"/>
              </w:rPr>
              <w:t xml:space="preserve"> 2020-2021</w:t>
            </w:r>
            <w:r w:rsidRPr="00ED73D5">
              <w:rPr>
                <w:rFonts w:ascii="Times New Roman" w:eastAsia="Calibri" w:hAnsi="Times New Roman" w:cs="Times New Roman"/>
                <w:sz w:val="28"/>
                <w:szCs w:val="28"/>
                <w:lang w:val="uk-UA"/>
              </w:rPr>
              <w:t xml:space="preserve"> рік.</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Березень</w:t>
            </w:r>
          </w:p>
          <w:p w:rsidR="000E4C4E" w:rsidRPr="00ED73D5" w:rsidRDefault="000E4C4E" w:rsidP="000E4C4E">
            <w:pPr>
              <w:numPr>
                <w:ilvl w:val="0"/>
                <w:numId w:val="26"/>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Організація харчування дітей за І к</w:t>
            </w:r>
            <w:r w:rsidR="00031B5B">
              <w:rPr>
                <w:rFonts w:ascii="Times New Roman" w:eastAsia="Calibri" w:hAnsi="Times New Roman" w:cs="Times New Roman"/>
                <w:sz w:val="28"/>
                <w:szCs w:val="28"/>
                <w:lang w:val="uk-UA"/>
              </w:rPr>
              <w:t>вартал 2021</w:t>
            </w:r>
            <w:r w:rsidRPr="00ED73D5">
              <w:rPr>
                <w:rFonts w:ascii="Times New Roman" w:eastAsia="Calibri" w:hAnsi="Times New Roman" w:cs="Times New Roman"/>
                <w:sz w:val="28"/>
                <w:szCs w:val="28"/>
                <w:lang w:val="uk-UA"/>
              </w:rPr>
              <w:t xml:space="preserve">  року. Безпека в весняний період.</w:t>
            </w:r>
          </w:p>
          <w:p w:rsidR="000E4C4E" w:rsidRPr="00ED73D5" w:rsidRDefault="000E4C4E" w:rsidP="000E4C4E">
            <w:pPr>
              <w:numPr>
                <w:ilvl w:val="0"/>
                <w:numId w:val="26"/>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Підготовка до проведення перевірки по благоустрою території, розгляд та затвердження ескізів дитячих майданчиків, підбір необхідного матеріалу.</w:t>
            </w:r>
          </w:p>
          <w:p w:rsidR="000E4C4E" w:rsidRPr="00ED73D5" w:rsidRDefault="000E4C4E" w:rsidP="000E4C4E">
            <w:pPr>
              <w:spacing w:after="0" w:line="240" w:lineRule="auto"/>
              <w:ind w:left="435"/>
              <w:jc w:val="both"/>
              <w:rPr>
                <w:rFonts w:ascii="Times New Roman" w:eastAsia="Calibri" w:hAnsi="Times New Roman" w:cs="Times New Roman"/>
                <w:i/>
                <w:sz w:val="28"/>
                <w:szCs w:val="28"/>
                <w:u w:val="single"/>
                <w:lang w:val="uk-UA"/>
              </w:rPr>
            </w:pPr>
            <w:r w:rsidRPr="00ED73D5">
              <w:rPr>
                <w:rFonts w:ascii="Times New Roman" w:eastAsia="Calibri" w:hAnsi="Times New Roman" w:cs="Times New Roman"/>
                <w:i/>
                <w:sz w:val="28"/>
                <w:szCs w:val="28"/>
                <w:u w:val="single"/>
                <w:lang w:val="uk-UA"/>
              </w:rPr>
              <w:t>Квітень</w:t>
            </w:r>
          </w:p>
          <w:p w:rsidR="000E4C4E" w:rsidRPr="00ED73D5" w:rsidRDefault="000E4C4E" w:rsidP="000E4C4E">
            <w:pPr>
              <w:numPr>
                <w:ilvl w:val="0"/>
                <w:numId w:val="27"/>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Аналіз засвоєння знань дітьми  старшої групи відповідно вимог БКДО.</w:t>
            </w:r>
          </w:p>
          <w:p w:rsidR="000E4C4E" w:rsidRPr="00ED73D5" w:rsidRDefault="000E4C4E" w:rsidP="000E4C4E">
            <w:pPr>
              <w:numPr>
                <w:ilvl w:val="0"/>
                <w:numId w:val="27"/>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 xml:space="preserve">Результати корекційної роботи в спеціалізованих групах  згідно корекційних програм.  </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Травень</w:t>
            </w:r>
          </w:p>
          <w:p w:rsidR="000E4C4E" w:rsidRPr="00ED73D5" w:rsidRDefault="000E4C4E" w:rsidP="000E4C4E">
            <w:pPr>
              <w:numPr>
                <w:ilvl w:val="0"/>
                <w:numId w:val="28"/>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Розробка заходів по підготовці ЗДО до роботи в осінньо-зимовий період.</w:t>
            </w:r>
          </w:p>
          <w:p w:rsidR="000E4C4E" w:rsidRPr="00ED73D5" w:rsidRDefault="000E4C4E" w:rsidP="000E4C4E">
            <w:pPr>
              <w:numPr>
                <w:ilvl w:val="0"/>
                <w:numId w:val="28"/>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Підсумки роботи закладу в поточному році та ефективність співпраці з батьками та початковою школою та впровадження нових освітніх програм.</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Червень</w:t>
            </w:r>
          </w:p>
          <w:p w:rsidR="000E4C4E" w:rsidRPr="00ED73D5" w:rsidRDefault="000E4C4E" w:rsidP="000E4C4E">
            <w:pPr>
              <w:numPr>
                <w:ilvl w:val="0"/>
                <w:numId w:val="29"/>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Підготовка до проведення поточних ремонтів.</w:t>
            </w:r>
          </w:p>
          <w:p w:rsidR="000E4C4E" w:rsidRPr="00ED73D5" w:rsidRDefault="000E4C4E" w:rsidP="000E4C4E">
            <w:pPr>
              <w:numPr>
                <w:ilvl w:val="0"/>
                <w:numId w:val="29"/>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Організація літньої оздоровчої ка</w:t>
            </w:r>
            <w:r w:rsidR="00031B5B">
              <w:rPr>
                <w:rFonts w:ascii="Times New Roman" w:eastAsia="Calibri" w:hAnsi="Times New Roman" w:cs="Times New Roman"/>
                <w:sz w:val="28"/>
                <w:szCs w:val="28"/>
                <w:lang w:val="uk-UA"/>
              </w:rPr>
              <w:t>мпанії 2021</w:t>
            </w:r>
            <w:r w:rsidRPr="00ED73D5">
              <w:rPr>
                <w:rFonts w:ascii="Times New Roman" w:eastAsia="Calibri" w:hAnsi="Times New Roman" w:cs="Times New Roman"/>
                <w:sz w:val="28"/>
                <w:szCs w:val="28"/>
                <w:lang w:val="uk-UA"/>
              </w:rPr>
              <w:t xml:space="preserve"> року, безпека життєдіяльності.</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Липень</w:t>
            </w:r>
          </w:p>
          <w:p w:rsidR="000E4C4E" w:rsidRPr="00ED73D5" w:rsidRDefault="000E4C4E" w:rsidP="000E4C4E">
            <w:pPr>
              <w:numPr>
                <w:ilvl w:val="0"/>
                <w:numId w:val="30"/>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 xml:space="preserve">Робота з охорони праці </w:t>
            </w:r>
            <w:r>
              <w:rPr>
                <w:rFonts w:ascii="Times New Roman" w:eastAsia="Calibri" w:hAnsi="Times New Roman" w:cs="Times New Roman"/>
                <w:sz w:val="28"/>
                <w:szCs w:val="28"/>
                <w:lang w:val="uk-UA"/>
              </w:rPr>
              <w:t xml:space="preserve">та ЦЗ </w:t>
            </w:r>
            <w:r w:rsidRPr="00ED73D5">
              <w:rPr>
                <w:rFonts w:ascii="Times New Roman" w:eastAsia="Calibri" w:hAnsi="Times New Roman" w:cs="Times New Roman"/>
                <w:sz w:val="28"/>
                <w:szCs w:val="28"/>
                <w:lang w:val="uk-UA"/>
              </w:rPr>
              <w:t>в закладі.</w:t>
            </w:r>
          </w:p>
          <w:p w:rsidR="000E4C4E" w:rsidRPr="00ED73D5" w:rsidRDefault="000E4C4E" w:rsidP="000E4C4E">
            <w:pPr>
              <w:numPr>
                <w:ilvl w:val="0"/>
                <w:numId w:val="30"/>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Аналіз стану харчування за І півріччя</w:t>
            </w:r>
            <w:r w:rsidR="00031B5B">
              <w:rPr>
                <w:rFonts w:ascii="Times New Roman" w:eastAsia="Calibri" w:hAnsi="Times New Roman" w:cs="Times New Roman"/>
                <w:sz w:val="28"/>
                <w:szCs w:val="28"/>
                <w:lang w:val="uk-UA"/>
              </w:rPr>
              <w:t xml:space="preserve"> 2021</w:t>
            </w:r>
            <w:r w:rsidRPr="00ED73D5">
              <w:rPr>
                <w:rFonts w:ascii="Times New Roman" w:eastAsia="Calibri" w:hAnsi="Times New Roman" w:cs="Times New Roman"/>
                <w:sz w:val="28"/>
                <w:szCs w:val="28"/>
                <w:lang w:val="uk-UA"/>
              </w:rPr>
              <w:t xml:space="preserve"> року.</w:t>
            </w:r>
          </w:p>
          <w:p w:rsidR="000E4C4E" w:rsidRPr="00ED73D5" w:rsidRDefault="000E4C4E" w:rsidP="000E4C4E">
            <w:pPr>
              <w:spacing w:after="0" w:line="240" w:lineRule="auto"/>
              <w:ind w:left="435"/>
              <w:jc w:val="both"/>
              <w:rPr>
                <w:rFonts w:ascii="Times New Roman" w:eastAsia="Calibri" w:hAnsi="Times New Roman" w:cs="Times New Roman"/>
                <w:i/>
                <w:sz w:val="28"/>
                <w:szCs w:val="28"/>
                <w:lang w:val="uk-UA"/>
              </w:rPr>
            </w:pPr>
            <w:r w:rsidRPr="00ED73D5">
              <w:rPr>
                <w:rFonts w:ascii="Times New Roman" w:eastAsia="Calibri" w:hAnsi="Times New Roman" w:cs="Times New Roman"/>
                <w:i/>
                <w:sz w:val="28"/>
                <w:szCs w:val="28"/>
                <w:u w:val="single"/>
                <w:lang w:val="uk-UA"/>
              </w:rPr>
              <w:t>Серпень</w:t>
            </w:r>
          </w:p>
          <w:p w:rsidR="000E4C4E" w:rsidRPr="000E4C4E" w:rsidRDefault="000E4C4E" w:rsidP="00861EFC">
            <w:pPr>
              <w:numPr>
                <w:ilvl w:val="0"/>
                <w:numId w:val="31"/>
              </w:numPr>
              <w:spacing w:after="0" w:line="240" w:lineRule="auto"/>
              <w:jc w:val="both"/>
              <w:rPr>
                <w:rFonts w:ascii="Times New Roman" w:eastAsia="Calibri" w:hAnsi="Times New Roman" w:cs="Times New Roman"/>
                <w:sz w:val="28"/>
                <w:szCs w:val="28"/>
                <w:lang w:val="uk-UA"/>
              </w:rPr>
            </w:pPr>
            <w:r w:rsidRPr="00ED73D5">
              <w:rPr>
                <w:rFonts w:ascii="Times New Roman" w:eastAsia="Calibri" w:hAnsi="Times New Roman" w:cs="Times New Roman"/>
                <w:sz w:val="28"/>
                <w:szCs w:val="28"/>
                <w:lang w:val="uk-UA"/>
              </w:rPr>
              <w:t>Аналіз л</w:t>
            </w:r>
            <w:r>
              <w:rPr>
                <w:rFonts w:ascii="Times New Roman" w:eastAsia="Calibri" w:hAnsi="Times New Roman" w:cs="Times New Roman"/>
                <w:sz w:val="28"/>
                <w:szCs w:val="28"/>
                <w:lang w:val="uk-UA"/>
              </w:rPr>
              <w:t>ітньої оздоровчої кампанії</w:t>
            </w:r>
            <w:r w:rsidRPr="00ED73D5">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0E4C4E">
              <w:rPr>
                <w:rFonts w:ascii="Times New Roman" w:eastAsia="Calibri" w:hAnsi="Times New Roman" w:cs="Times New Roman"/>
                <w:sz w:val="28"/>
                <w:szCs w:val="28"/>
                <w:lang w:val="uk-UA"/>
              </w:rPr>
              <w:t>Гот</w:t>
            </w:r>
            <w:r w:rsidR="00031B5B">
              <w:rPr>
                <w:rFonts w:ascii="Times New Roman" w:eastAsia="Calibri" w:hAnsi="Times New Roman" w:cs="Times New Roman"/>
                <w:sz w:val="28"/>
                <w:szCs w:val="28"/>
                <w:lang w:val="uk-UA"/>
              </w:rPr>
              <w:t>овність закладу до роботи в 2021-2022</w:t>
            </w:r>
            <w:r w:rsidRPr="000E4C4E">
              <w:rPr>
                <w:rFonts w:ascii="Times New Roman" w:eastAsia="Calibri" w:hAnsi="Times New Roman" w:cs="Times New Roman"/>
                <w:sz w:val="28"/>
                <w:szCs w:val="28"/>
                <w:lang w:val="uk-UA"/>
              </w:rPr>
              <w:t xml:space="preserve"> навчальному році.                              </w:t>
            </w:r>
          </w:p>
        </w:tc>
      </w:tr>
    </w:tbl>
    <w:p w:rsidR="00850A3A" w:rsidRPr="004550FF" w:rsidRDefault="004550FF" w:rsidP="00552F1F">
      <w:pPr>
        <w:jc w:val="right"/>
        <w:rPr>
          <w:rFonts w:ascii="Times New Roman" w:eastAsia="Times New Roman" w:hAnsi="Times New Roman" w:cs="Times New Roman"/>
          <w:sz w:val="28"/>
          <w:szCs w:val="28"/>
          <w:lang w:val="uk-UA" w:eastAsia="ru-RU"/>
        </w:rPr>
      </w:pPr>
      <w:r w:rsidRPr="004550FF">
        <w:rPr>
          <w:rFonts w:ascii="Times New Roman" w:eastAsia="Times New Roman" w:hAnsi="Times New Roman" w:cs="Times New Roman"/>
          <w:sz w:val="28"/>
          <w:szCs w:val="28"/>
          <w:lang w:val="uk-UA" w:eastAsia="ru-RU"/>
        </w:rPr>
        <w:lastRenderedPageBreak/>
        <w:t>Додаток</w:t>
      </w:r>
      <w:r w:rsidR="00380D64">
        <w:rPr>
          <w:rFonts w:ascii="Times New Roman" w:eastAsia="Times New Roman" w:hAnsi="Times New Roman" w:cs="Times New Roman"/>
          <w:sz w:val="28"/>
          <w:szCs w:val="28"/>
          <w:lang w:val="uk-UA" w:eastAsia="ru-RU"/>
        </w:rPr>
        <w:t xml:space="preserve"> 1</w:t>
      </w:r>
    </w:p>
    <w:p w:rsidR="00006F60" w:rsidRPr="00166C0A" w:rsidRDefault="00006F60" w:rsidP="00006F60">
      <w:pPr>
        <w:spacing w:after="0" w:line="240" w:lineRule="auto"/>
        <w:jc w:val="center"/>
        <w:rPr>
          <w:rFonts w:ascii="Times New Roman" w:eastAsia="Times New Roman" w:hAnsi="Times New Roman" w:cs="Times New Roman"/>
          <w:b/>
          <w:sz w:val="28"/>
          <w:szCs w:val="28"/>
          <w:lang w:val="uk-UA" w:eastAsia="ru-RU"/>
        </w:rPr>
      </w:pPr>
      <w:r w:rsidRPr="00166C0A">
        <w:rPr>
          <w:rFonts w:ascii="Times New Roman" w:eastAsia="Times New Roman" w:hAnsi="Times New Roman" w:cs="Times New Roman"/>
          <w:b/>
          <w:sz w:val="28"/>
          <w:szCs w:val="28"/>
          <w:lang w:val="uk-UA" w:eastAsia="ru-RU"/>
        </w:rPr>
        <w:t>Методичні форми роботи з педагогами</w:t>
      </w:r>
    </w:p>
    <w:p w:rsidR="00006F60" w:rsidRPr="00166C0A" w:rsidRDefault="00006F60" w:rsidP="00166C0A">
      <w:pPr>
        <w:spacing w:after="0" w:line="240" w:lineRule="auto"/>
        <w:contextualSpacing/>
        <w:jc w:val="center"/>
        <w:rPr>
          <w:rFonts w:ascii="Times New Roman" w:eastAsia="Times New Roman" w:hAnsi="Times New Roman" w:cs="Times New Roman"/>
          <w:b/>
          <w:sz w:val="28"/>
          <w:szCs w:val="28"/>
          <w:lang w:val="uk-UA" w:eastAsia="ru-RU"/>
        </w:rPr>
      </w:pPr>
      <w:r w:rsidRPr="00166C0A">
        <w:rPr>
          <w:rFonts w:ascii="Times New Roman" w:eastAsia="Times New Roman" w:hAnsi="Times New Roman" w:cs="Times New Roman"/>
          <w:b/>
          <w:sz w:val="28"/>
          <w:szCs w:val="28"/>
          <w:lang w:val="uk-UA" w:eastAsia="ru-RU"/>
        </w:rPr>
        <w:t>для вирішення річного завдання «</w:t>
      </w:r>
      <w:r w:rsidR="00166C0A" w:rsidRPr="00166C0A">
        <w:rPr>
          <w:rFonts w:ascii="Times New Roman" w:eastAsia="Times New Roman" w:hAnsi="Times New Roman" w:cs="Times New Roman"/>
          <w:b/>
          <w:sz w:val="28"/>
          <w:szCs w:val="28"/>
          <w:lang w:val="uk-UA" w:eastAsia="ru-RU"/>
        </w:rPr>
        <w:t>Спрямувати роботи колективу на розвиток пізнавальної компетенції дошкільника, як запоруки успішної готовності до навчання в школі</w:t>
      </w:r>
      <w:r w:rsidR="00861EFC" w:rsidRPr="00166C0A">
        <w:rPr>
          <w:rFonts w:ascii="Times New Roman" w:eastAsia="Calibri" w:hAnsi="Times New Roman" w:cs="Times New Roman"/>
          <w:b/>
          <w:sz w:val="28"/>
          <w:szCs w:val="28"/>
          <w:lang w:val="uk-UA"/>
        </w:rPr>
        <w:t>»</w:t>
      </w:r>
    </w:p>
    <w:tbl>
      <w:tblPr>
        <w:tblStyle w:val="aa"/>
        <w:tblW w:w="10349" w:type="dxa"/>
        <w:tblInd w:w="-318" w:type="dxa"/>
        <w:tblLayout w:type="fixed"/>
        <w:tblLook w:val="04A0" w:firstRow="1" w:lastRow="0" w:firstColumn="1" w:lastColumn="0" w:noHBand="0" w:noVBand="1"/>
      </w:tblPr>
      <w:tblGrid>
        <w:gridCol w:w="2269"/>
        <w:gridCol w:w="284"/>
        <w:gridCol w:w="3260"/>
        <w:gridCol w:w="4536"/>
      </w:tblGrid>
      <w:tr w:rsidR="00861EFC" w:rsidRPr="00166C0A" w:rsidTr="00166C0A">
        <w:tc>
          <w:tcPr>
            <w:tcW w:w="5813" w:type="dxa"/>
            <w:gridSpan w:val="3"/>
          </w:tcPr>
          <w:p w:rsidR="00861EFC" w:rsidRPr="00035D46" w:rsidRDefault="00861EFC" w:rsidP="00006F60">
            <w:pPr>
              <w:jc w:val="center"/>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Форма та тема проведення</w:t>
            </w:r>
          </w:p>
        </w:tc>
        <w:tc>
          <w:tcPr>
            <w:tcW w:w="4536" w:type="dxa"/>
          </w:tcPr>
          <w:p w:rsidR="00861EFC" w:rsidRPr="00035D46" w:rsidRDefault="007159E5" w:rsidP="00006F60">
            <w:pPr>
              <w:jc w:val="center"/>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Завдання</w:t>
            </w:r>
          </w:p>
        </w:tc>
      </w:tr>
      <w:tr w:rsidR="00861EFC" w:rsidRPr="00232957" w:rsidTr="00166C0A">
        <w:tc>
          <w:tcPr>
            <w:tcW w:w="5813" w:type="dxa"/>
            <w:gridSpan w:val="3"/>
          </w:tcPr>
          <w:p w:rsidR="00861EFC" w:rsidRPr="00035D46" w:rsidRDefault="007159E5" w:rsidP="00006F60">
            <w:pPr>
              <w:jc w:val="center"/>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Робота творчої групи</w:t>
            </w:r>
          </w:p>
        </w:tc>
        <w:tc>
          <w:tcPr>
            <w:tcW w:w="4536" w:type="dxa"/>
          </w:tcPr>
          <w:p w:rsidR="00861EFC" w:rsidRPr="00035D46" w:rsidRDefault="007159E5" w:rsidP="007159E5">
            <w:pPr>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 Систематизувати та напрацювати інформаційно-методичні матеріали;</w:t>
            </w:r>
          </w:p>
          <w:p w:rsidR="00035D46" w:rsidRPr="00035D46" w:rsidRDefault="007159E5" w:rsidP="007159E5">
            <w:pPr>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 xml:space="preserve">- підібрати </w:t>
            </w:r>
            <w:proofErr w:type="spellStart"/>
            <w:r w:rsidR="00035D46" w:rsidRPr="00035D46">
              <w:rPr>
                <w:rFonts w:ascii="Times New Roman" w:eastAsia="Times New Roman" w:hAnsi="Times New Roman" w:cs="Times New Roman"/>
                <w:sz w:val="28"/>
                <w:szCs w:val="28"/>
                <w:lang w:val="uk-UA" w:eastAsia="ru-RU"/>
              </w:rPr>
              <w:t>матерали</w:t>
            </w:r>
            <w:proofErr w:type="spellEnd"/>
            <w:r w:rsidR="00035D46" w:rsidRPr="00035D46">
              <w:rPr>
                <w:rFonts w:ascii="Times New Roman" w:eastAsia="Times New Roman" w:hAnsi="Times New Roman" w:cs="Times New Roman"/>
                <w:sz w:val="28"/>
                <w:szCs w:val="28"/>
                <w:lang w:val="uk-UA" w:eastAsia="ru-RU"/>
              </w:rPr>
              <w:t xml:space="preserve"> щодо роботи закладу відповідно до вимог НУШ;</w:t>
            </w:r>
          </w:p>
          <w:p w:rsidR="007159E5" w:rsidRPr="00035D46" w:rsidRDefault="007159E5" w:rsidP="00D74B0C">
            <w:pPr>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 xml:space="preserve">- </w:t>
            </w:r>
            <w:r w:rsidR="00D74B0C" w:rsidRPr="00035D46">
              <w:rPr>
                <w:rFonts w:ascii="Times New Roman" w:eastAsia="Times New Roman" w:hAnsi="Times New Roman" w:cs="Times New Roman"/>
                <w:sz w:val="28"/>
                <w:szCs w:val="28"/>
                <w:lang w:val="uk-UA" w:eastAsia="ru-RU"/>
              </w:rPr>
              <w:t xml:space="preserve">ознайомити з досвідом колег з </w:t>
            </w:r>
            <w:r w:rsidR="00035D46" w:rsidRPr="00035D46">
              <w:rPr>
                <w:rFonts w:ascii="Times New Roman" w:eastAsia="Times New Roman" w:hAnsi="Times New Roman" w:cs="Times New Roman"/>
                <w:sz w:val="28"/>
                <w:szCs w:val="28"/>
                <w:lang w:val="uk-UA" w:eastAsia="ru-RU"/>
              </w:rPr>
              <w:t>питання  пізнавального розвитку</w:t>
            </w:r>
            <w:r w:rsidR="00CC0A15" w:rsidRPr="00035D46">
              <w:rPr>
                <w:rFonts w:ascii="Times New Roman" w:eastAsia="Times New Roman" w:hAnsi="Times New Roman" w:cs="Times New Roman"/>
                <w:sz w:val="28"/>
                <w:szCs w:val="28"/>
                <w:lang w:val="uk-UA" w:eastAsia="ru-RU"/>
              </w:rPr>
              <w:t>;</w:t>
            </w:r>
          </w:p>
          <w:p w:rsidR="00CC0A15" w:rsidRPr="00035D46" w:rsidRDefault="00CC0A15" w:rsidP="00D74B0C">
            <w:pPr>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 стимулювати педагогів та батьків до активної роботи з реалізації даного завдання</w:t>
            </w:r>
            <w:r w:rsidR="007A344E" w:rsidRPr="00035D46">
              <w:rPr>
                <w:rFonts w:ascii="Times New Roman" w:eastAsia="Times New Roman" w:hAnsi="Times New Roman" w:cs="Times New Roman"/>
                <w:sz w:val="28"/>
                <w:szCs w:val="28"/>
                <w:lang w:val="uk-UA" w:eastAsia="ru-RU"/>
              </w:rPr>
              <w:t>.</w:t>
            </w:r>
          </w:p>
        </w:tc>
      </w:tr>
      <w:tr w:rsidR="00A315CC" w:rsidRPr="00232957" w:rsidTr="00166C0A">
        <w:trPr>
          <w:trHeight w:val="728"/>
        </w:trPr>
        <w:tc>
          <w:tcPr>
            <w:tcW w:w="5813" w:type="dxa"/>
            <w:gridSpan w:val="3"/>
          </w:tcPr>
          <w:p w:rsidR="00A315CC" w:rsidRDefault="00A315CC" w:rsidP="00FE187C">
            <w:pPr>
              <w:jc w:val="center"/>
              <w:rPr>
                <w:rFonts w:ascii="Times New Roman" w:eastAsia="Times New Roman" w:hAnsi="Times New Roman" w:cs="Times New Roman"/>
                <w:sz w:val="28"/>
                <w:szCs w:val="28"/>
                <w:lang w:val="uk-UA" w:eastAsia="ru-RU"/>
              </w:rPr>
            </w:pPr>
            <w:r w:rsidRPr="0066561A">
              <w:rPr>
                <w:rFonts w:ascii="Times New Roman" w:eastAsia="Times New Roman" w:hAnsi="Times New Roman" w:cs="Times New Roman"/>
                <w:sz w:val="28"/>
                <w:szCs w:val="28"/>
                <w:lang w:val="uk-UA" w:eastAsia="ru-RU"/>
              </w:rPr>
              <w:t>Рейтингове оцінювання готовності груп до нового навчального року</w:t>
            </w:r>
          </w:p>
          <w:p w:rsidR="00A315CC" w:rsidRPr="0066561A" w:rsidRDefault="00A315CC" w:rsidP="00FE187C">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w:t>
            </w:r>
            <w:r w:rsidRPr="0066561A">
              <w:rPr>
                <w:rFonts w:ascii="Times New Roman" w:eastAsia="Times New Roman" w:hAnsi="Times New Roman" w:cs="Times New Roman"/>
                <w:i/>
                <w:sz w:val="28"/>
                <w:szCs w:val="28"/>
                <w:lang w:val="uk-UA" w:eastAsia="ru-RU"/>
              </w:rPr>
              <w:t>серпень</w:t>
            </w:r>
            <w:r>
              <w:rPr>
                <w:rFonts w:ascii="Times New Roman" w:eastAsia="Times New Roman" w:hAnsi="Times New Roman" w:cs="Times New Roman"/>
                <w:i/>
                <w:sz w:val="28"/>
                <w:szCs w:val="28"/>
                <w:lang w:val="uk-UA" w:eastAsia="ru-RU"/>
              </w:rPr>
              <w:t>)</w:t>
            </w:r>
          </w:p>
        </w:tc>
        <w:tc>
          <w:tcPr>
            <w:tcW w:w="4536" w:type="dxa"/>
          </w:tcPr>
          <w:p w:rsidR="00A315CC" w:rsidRDefault="00A315CC" w:rsidP="00FE187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Оцінити стан роботи по підготовці до нового освітнього періоду, виявити ефективність врахування методичних рекомендацій.</w:t>
            </w:r>
          </w:p>
        </w:tc>
      </w:tr>
      <w:tr w:rsidR="00445B45" w:rsidRPr="00232957" w:rsidTr="00166C0A">
        <w:tc>
          <w:tcPr>
            <w:tcW w:w="2553" w:type="dxa"/>
            <w:gridSpan w:val="2"/>
          </w:tcPr>
          <w:p w:rsidR="009A2DC4" w:rsidRPr="00601FD1" w:rsidRDefault="009A2DC4" w:rsidP="00062E0C">
            <w:pPr>
              <w:jc w:val="center"/>
              <w:rPr>
                <w:rFonts w:ascii="Times New Roman" w:eastAsia="Times New Roman" w:hAnsi="Times New Roman" w:cs="Times New Roman"/>
                <w:sz w:val="28"/>
                <w:szCs w:val="28"/>
                <w:lang w:val="uk-UA" w:eastAsia="ru-RU"/>
              </w:rPr>
            </w:pPr>
            <w:r w:rsidRPr="00601FD1">
              <w:rPr>
                <w:rFonts w:ascii="Times New Roman" w:eastAsia="Times New Roman" w:hAnsi="Times New Roman" w:cs="Times New Roman"/>
                <w:sz w:val="28"/>
                <w:szCs w:val="28"/>
                <w:lang w:val="uk-UA" w:eastAsia="ru-RU"/>
              </w:rPr>
              <w:lastRenderedPageBreak/>
              <w:t>Педагогічна лабораторія</w:t>
            </w:r>
          </w:p>
          <w:p w:rsidR="00062E0C" w:rsidRPr="00601FD1" w:rsidRDefault="0019185E" w:rsidP="00062E0C">
            <w:pPr>
              <w:jc w:val="center"/>
              <w:rPr>
                <w:rFonts w:ascii="Times New Roman" w:eastAsia="Times New Roman" w:hAnsi="Times New Roman" w:cs="Times New Roman"/>
                <w:i/>
                <w:sz w:val="28"/>
                <w:szCs w:val="28"/>
                <w:lang w:val="uk-UA" w:eastAsia="ru-RU"/>
              </w:rPr>
            </w:pPr>
            <w:r w:rsidRPr="00601FD1">
              <w:rPr>
                <w:rFonts w:ascii="Times New Roman" w:eastAsia="Times New Roman" w:hAnsi="Times New Roman" w:cs="Times New Roman"/>
                <w:i/>
                <w:sz w:val="28"/>
                <w:szCs w:val="28"/>
                <w:lang w:val="uk-UA" w:eastAsia="ru-RU"/>
              </w:rPr>
              <w:t>«</w:t>
            </w:r>
            <w:r w:rsidRPr="00601FD1">
              <w:rPr>
                <w:rFonts w:ascii="Times New Roman" w:eastAsia="Times New Roman" w:hAnsi="Times New Roman" w:cs="Times New Roman"/>
                <w:i/>
                <w:sz w:val="28"/>
                <w:szCs w:val="28"/>
                <w:lang w:val="en-US" w:eastAsia="ru-RU"/>
              </w:rPr>
              <w:t>STREM</w:t>
            </w:r>
            <w:r w:rsidRPr="00601FD1">
              <w:rPr>
                <w:rFonts w:ascii="Times New Roman" w:eastAsia="Times New Roman" w:hAnsi="Times New Roman" w:cs="Times New Roman"/>
                <w:i/>
                <w:sz w:val="28"/>
                <w:szCs w:val="28"/>
                <w:lang w:val="uk-UA" w:eastAsia="ru-RU"/>
              </w:rPr>
              <w:t>-освіта: розвиваємо критичне мислення дошкільнят</w:t>
            </w:r>
            <w:r w:rsidR="009A2DC4" w:rsidRPr="00601FD1">
              <w:rPr>
                <w:rFonts w:ascii="Times New Roman" w:eastAsia="Times New Roman" w:hAnsi="Times New Roman" w:cs="Times New Roman"/>
                <w:i/>
                <w:sz w:val="28"/>
                <w:szCs w:val="28"/>
                <w:lang w:val="uk-UA" w:eastAsia="ru-RU"/>
              </w:rPr>
              <w:t>»</w:t>
            </w:r>
            <w:r w:rsidR="0050688A" w:rsidRPr="00601FD1">
              <w:rPr>
                <w:rFonts w:ascii="Times New Roman" w:eastAsia="Times New Roman" w:hAnsi="Times New Roman" w:cs="Times New Roman"/>
                <w:i/>
                <w:sz w:val="28"/>
                <w:szCs w:val="28"/>
                <w:lang w:val="uk-UA" w:eastAsia="ru-RU"/>
              </w:rPr>
              <w:t xml:space="preserve"> </w:t>
            </w:r>
            <w:r w:rsidR="00062E0C" w:rsidRPr="00601FD1">
              <w:rPr>
                <w:rFonts w:ascii="Times New Roman" w:eastAsia="Times New Roman" w:hAnsi="Times New Roman" w:cs="Times New Roman"/>
                <w:i/>
                <w:sz w:val="28"/>
                <w:szCs w:val="28"/>
                <w:lang w:val="uk-UA" w:eastAsia="ru-RU"/>
              </w:rPr>
              <w:t xml:space="preserve"> </w:t>
            </w:r>
          </w:p>
          <w:p w:rsidR="00C54843" w:rsidRPr="00232957" w:rsidRDefault="009A2DC4" w:rsidP="00906475">
            <w:pPr>
              <w:jc w:val="center"/>
              <w:rPr>
                <w:rFonts w:ascii="Times New Roman" w:eastAsia="Times New Roman" w:hAnsi="Times New Roman" w:cs="Times New Roman"/>
                <w:i/>
                <w:color w:val="FF0000"/>
                <w:sz w:val="28"/>
                <w:szCs w:val="28"/>
                <w:lang w:val="uk-UA" w:eastAsia="ru-RU"/>
              </w:rPr>
            </w:pPr>
            <w:r w:rsidRPr="00601FD1">
              <w:rPr>
                <w:rFonts w:ascii="Times New Roman" w:eastAsia="Times New Roman" w:hAnsi="Times New Roman" w:cs="Times New Roman"/>
                <w:i/>
                <w:sz w:val="28"/>
                <w:szCs w:val="28"/>
                <w:lang w:val="uk-UA" w:eastAsia="ru-RU"/>
              </w:rPr>
              <w:t>(жовтень)</w:t>
            </w:r>
          </w:p>
        </w:tc>
        <w:tc>
          <w:tcPr>
            <w:tcW w:w="3260" w:type="dxa"/>
          </w:tcPr>
          <w:p w:rsidR="005706CF" w:rsidRPr="00710030" w:rsidRDefault="00445B45" w:rsidP="00445B45">
            <w:pPr>
              <w:jc w:val="both"/>
              <w:rPr>
                <w:rFonts w:ascii="Times New Roman" w:eastAsia="Times New Roman" w:hAnsi="Times New Roman" w:cs="Times New Roman"/>
                <w:sz w:val="28"/>
                <w:szCs w:val="28"/>
                <w:lang w:val="uk-UA" w:eastAsia="ru-RU"/>
              </w:rPr>
            </w:pPr>
            <w:r w:rsidRPr="00710030">
              <w:rPr>
                <w:rFonts w:ascii="Times New Roman" w:eastAsia="Times New Roman" w:hAnsi="Times New Roman" w:cs="Times New Roman"/>
                <w:sz w:val="28"/>
                <w:szCs w:val="28"/>
                <w:lang w:val="uk-UA" w:eastAsia="ru-RU"/>
              </w:rPr>
              <w:t>1.Експрес-інформаці</w:t>
            </w:r>
            <w:r w:rsidR="005706CF" w:rsidRPr="00710030">
              <w:rPr>
                <w:rFonts w:ascii="Times New Roman" w:eastAsia="Times New Roman" w:hAnsi="Times New Roman" w:cs="Times New Roman"/>
                <w:sz w:val="28"/>
                <w:szCs w:val="28"/>
                <w:lang w:val="uk-UA" w:eastAsia="ru-RU"/>
              </w:rPr>
              <w:t xml:space="preserve">я </w:t>
            </w:r>
          </w:p>
          <w:p w:rsidR="00445B45" w:rsidRPr="00710030" w:rsidRDefault="00D00CAD" w:rsidP="00445B45">
            <w:pPr>
              <w:jc w:val="both"/>
              <w:rPr>
                <w:rFonts w:ascii="Times New Roman" w:eastAsia="Times New Roman" w:hAnsi="Times New Roman" w:cs="Times New Roman"/>
                <w:sz w:val="24"/>
                <w:szCs w:val="24"/>
                <w:lang w:val="uk-UA" w:eastAsia="ru-RU"/>
              </w:rPr>
            </w:pPr>
            <w:r w:rsidRPr="00710030">
              <w:rPr>
                <w:rFonts w:ascii="Times New Roman" w:eastAsia="Times New Roman" w:hAnsi="Times New Roman" w:cs="Times New Roman"/>
                <w:sz w:val="28"/>
                <w:szCs w:val="28"/>
                <w:lang w:val="uk-UA" w:eastAsia="ru-RU"/>
              </w:rPr>
              <w:t>Форми прояву критичного мислення у дошкільнят</w:t>
            </w:r>
            <w:r w:rsidR="00CC45BA" w:rsidRPr="00710030">
              <w:rPr>
                <w:rFonts w:ascii="Times New Roman" w:eastAsia="Times New Roman" w:hAnsi="Times New Roman" w:cs="Times New Roman"/>
                <w:sz w:val="28"/>
                <w:szCs w:val="28"/>
                <w:lang w:val="uk-UA" w:eastAsia="ru-RU"/>
              </w:rPr>
              <w:t xml:space="preserve">. </w:t>
            </w:r>
            <w:r w:rsidR="00CC45BA" w:rsidRPr="00710030">
              <w:rPr>
                <w:rFonts w:ascii="Times New Roman" w:eastAsia="Times New Roman" w:hAnsi="Times New Roman" w:cs="Times New Roman"/>
                <w:sz w:val="24"/>
                <w:szCs w:val="24"/>
                <w:lang w:val="uk-UA" w:eastAsia="ru-RU"/>
              </w:rPr>
              <w:t>Юшко І.В.</w:t>
            </w:r>
            <w:r w:rsidR="00445B45" w:rsidRPr="00710030">
              <w:rPr>
                <w:rFonts w:ascii="Times New Roman" w:eastAsia="Times New Roman" w:hAnsi="Times New Roman" w:cs="Times New Roman"/>
                <w:sz w:val="24"/>
                <w:szCs w:val="24"/>
                <w:lang w:val="uk-UA" w:eastAsia="ru-RU"/>
              </w:rPr>
              <w:t>.</w:t>
            </w:r>
          </w:p>
          <w:p w:rsidR="00CC45BA" w:rsidRPr="00710030" w:rsidRDefault="00445B45" w:rsidP="00445B45">
            <w:pPr>
              <w:jc w:val="both"/>
              <w:rPr>
                <w:rFonts w:ascii="Times New Roman" w:eastAsia="Times New Roman" w:hAnsi="Times New Roman" w:cs="Times New Roman"/>
                <w:sz w:val="24"/>
                <w:szCs w:val="24"/>
                <w:lang w:val="uk-UA" w:eastAsia="ru-RU"/>
              </w:rPr>
            </w:pPr>
            <w:r w:rsidRPr="00710030">
              <w:rPr>
                <w:rFonts w:ascii="Times New Roman" w:eastAsia="Times New Roman" w:hAnsi="Times New Roman" w:cs="Times New Roman"/>
                <w:sz w:val="28"/>
                <w:szCs w:val="28"/>
                <w:lang w:val="uk-UA" w:eastAsia="ru-RU"/>
              </w:rPr>
              <w:t>2.</w:t>
            </w:r>
            <w:r w:rsidR="00CC45BA" w:rsidRPr="00710030">
              <w:rPr>
                <w:rFonts w:ascii="Times New Roman" w:eastAsia="Times New Roman" w:hAnsi="Times New Roman" w:cs="Times New Roman"/>
                <w:sz w:val="28"/>
                <w:szCs w:val="28"/>
                <w:lang w:val="uk-UA" w:eastAsia="ru-RU"/>
              </w:rPr>
              <w:t xml:space="preserve">Віковий алгоритм розвитку критичного мислення. Принципи. </w:t>
            </w:r>
            <w:r w:rsidR="00CC45BA" w:rsidRPr="00710030">
              <w:rPr>
                <w:rFonts w:ascii="Times New Roman" w:eastAsia="Times New Roman" w:hAnsi="Times New Roman" w:cs="Times New Roman"/>
                <w:sz w:val="24"/>
                <w:szCs w:val="24"/>
                <w:lang w:val="uk-UA" w:eastAsia="ru-RU"/>
              </w:rPr>
              <w:t>Харитонова Г.В.</w:t>
            </w:r>
          </w:p>
          <w:p w:rsidR="00445B45" w:rsidRPr="00232957" w:rsidRDefault="00CC45BA" w:rsidP="00445B45">
            <w:pPr>
              <w:jc w:val="both"/>
              <w:rPr>
                <w:rFonts w:ascii="Times New Roman" w:eastAsia="Times New Roman" w:hAnsi="Times New Roman" w:cs="Times New Roman"/>
                <w:color w:val="FF0000"/>
                <w:sz w:val="28"/>
                <w:szCs w:val="28"/>
                <w:lang w:val="uk-UA" w:eastAsia="ru-RU"/>
              </w:rPr>
            </w:pPr>
            <w:r w:rsidRPr="00710030">
              <w:rPr>
                <w:rFonts w:ascii="Times New Roman" w:eastAsia="Times New Roman" w:hAnsi="Times New Roman" w:cs="Times New Roman"/>
                <w:sz w:val="28"/>
                <w:szCs w:val="28"/>
                <w:lang w:val="uk-UA" w:eastAsia="ru-RU"/>
              </w:rPr>
              <w:t>3.</w:t>
            </w:r>
            <w:r w:rsidR="00445B45" w:rsidRPr="00710030">
              <w:rPr>
                <w:rFonts w:ascii="Times New Roman" w:eastAsia="Times New Roman" w:hAnsi="Times New Roman" w:cs="Times New Roman"/>
                <w:sz w:val="28"/>
                <w:szCs w:val="28"/>
                <w:lang w:val="uk-UA" w:eastAsia="ru-RU"/>
              </w:rPr>
              <w:t>Мет</w:t>
            </w:r>
            <w:r w:rsidR="005706CF" w:rsidRPr="00710030">
              <w:rPr>
                <w:rFonts w:ascii="Times New Roman" w:eastAsia="Times New Roman" w:hAnsi="Times New Roman" w:cs="Times New Roman"/>
                <w:sz w:val="28"/>
                <w:szCs w:val="28"/>
                <w:lang w:val="uk-UA" w:eastAsia="ru-RU"/>
              </w:rPr>
              <w:t>одична шпаргалка «Розвиваємо критичне мислення щодня</w:t>
            </w:r>
            <w:r w:rsidR="00445B45" w:rsidRPr="00710030">
              <w:rPr>
                <w:rFonts w:ascii="Times New Roman" w:eastAsia="Times New Roman" w:hAnsi="Times New Roman" w:cs="Times New Roman"/>
                <w:sz w:val="28"/>
                <w:szCs w:val="28"/>
                <w:lang w:val="uk-UA" w:eastAsia="ru-RU"/>
              </w:rPr>
              <w:t>»</w:t>
            </w:r>
            <w:r w:rsidR="00710030" w:rsidRPr="00710030">
              <w:rPr>
                <w:rFonts w:ascii="Times New Roman" w:eastAsia="Times New Roman" w:hAnsi="Times New Roman" w:cs="Times New Roman"/>
                <w:sz w:val="28"/>
                <w:szCs w:val="28"/>
                <w:lang w:val="uk-UA" w:eastAsia="ru-RU"/>
              </w:rPr>
              <w:t>.</w:t>
            </w:r>
          </w:p>
        </w:tc>
        <w:tc>
          <w:tcPr>
            <w:tcW w:w="4536" w:type="dxa"/>
          </w:tcPr>
          <w:p w:rsidR="00445B45" w:rsidRPr="00232957" w:rsidRDefault="00445B45" w:rsidP="005706CF">
            <w:pPr>
              <w:jc w:val="both"/>
              <w:rPr>
                <w:rFonts w:ascii="Times New Roman" w:eastAsia="Times New Roman" w:hAnsi="Times New Roman" w:cs="Times New Roman"/>
                <w:color w:val="FF0000"/>
                <w:sz w:val="28"/>
                <w:szCs w:val="28"/>
                <w:lang w:val="uk-UA" w:eastAsia="ru-RU"/>
              </w:rPr>
            </w:pPr>
            <w:r w:rsidRPr="005706CF">
              <w:rPr>
                <w:rFonts w:ascii="Times New Roman" w:eastAsia="Times New Roman" w:hAnsi="Times New Roman" w:cs="Times New Roman"/>
                <w:sz w:val="28"/>
                <w:szCs w:val="28"/>
                <w:lang w:val="uk-UA" w:eastAsia="ru-RU"/>
              </w:rPr>
              <w:t>Познайомити педагогів з</w:t>
            </w:r>
            <w:r w:rsidR="005706CF" w:rsidRPr="005706CF">
              <w:rPr>
                <w:rFonts w:ascii="Times New Roman" w:eastAsia="Times New Roman" w:hAnsi="Times New Roman" w:cs="Times New Roman"/>
                <w:sz w:val="28"/>
                <w:szCs w:val="28"/>
                <w:lang w:val="uk-UA" w:eastAsia="ru-RU"/>
              </w:rPr>
              <w:t xml:space="preserve"> поняттям «критичне мислення», розкрити форми прояву критичного мислення у дошкільнят відповідно до віку, ознайомити з програмою «Стежинки у Всесвіт»</w:t>
            </w:r>
            <w:r w:rsidRPr="005706CF">
              <w:rPr>
                <w:rFonts w:ascii="Times New Roman" w:eastAsia="Times New Roman" w:hAnsi="Times New Roman" w:cs="Times New Roman"/>
                <w:sz w:val="28"/>
                <w:szCs w:val="28"/>
                <w:lang w:val="uk-UA" w:eastAsia="ru-RU"/>
              </w:rPr>
              <w:t>.</w:t>
            </w:r>
            <w:r w:rsidR="005706CF" w:rsidRPr="005706CF">
              <w:rPr>
                <w:rFonts w:ascii="Times New Roman" w:eastAsia="Times New Roman" w:hAnsi="Times New Roman" w:cs="Times New Roman"/>
                <w:sz w:val="28"/>
                <w:szCs w:val="28"/>
                <w:lang w:val="uk-UA" w:eastAsia="ru-RU"/>
              </w:rPr>
              <w:t xml:space="preserve"> </w:t>
            </w:r>
          </w:p>
        </w:tc>
      </w:tr>
      <w:tr w:rsidR="008A0461" w:rsidRPr="001716B1" w:rsidTr="00166C0A">
        <w:tc>
          <w:tcPr>
            <w:tcW w:w="2553" w:type="dxa"/>
            <w:gridSpan w:val="2"/>
          </w:tcPr>
          <w:p w:rsidR="008A0461" w:rsidRPr="00035D46" w:rsidRDefault="008A0461" w:rsidP="004550FF">
            <w:pPr>
              <w:outlineLvl w:val="3"/>
              <w:rPr>
                <w:rFonts w:ascii="Times New Roman" w:eastAsia="Times New Roman" w:hAnsi="Times New Roman" w:cs="Times New Roman"/>
                <w:bCs/>
                <w:i/>
                <w:sz w:val="28"/>
                <w:szCs w:val="28"/>
                <w:lang w:val="uk-UA" w:eastAsia="ru-RU"/>
              </w:rPr>
            </w:pPr>
            <w:r w:rsidRPr="00035D46">
              <w:rPr>
                <w:rFonts w:ascii="Times New Roman" w:eastAsia="Times New Roman" w:hAnsi="Times New Roman" w:cs="Times New Roman"/>
                <w:bCs/>
                <w:sz w:val="28"/>
                <w:szCs w:val="28"/>
                <w:lang w:eastAsia="ru-RU"/>
              </w:rPr>
              <w:t xml:space="preserve">Практикум для </w:t>
            </w:r>
            <w:proofErr w:type="spellStart"/>
            <w:r w:rsidRPr="00035D46">
              <w:rPr>
                <w:rFonts w:ascii="Times New Roman" w:eastAsia="Times New Roman" w:hAnsi="Times New Roman" w:cs="Times New Roman"/>
                <w:bCs/>
                <w:sz w:val="28"/>
                <w:szCs w:val="28"/>
                <w:lang w:eastAsia="ru-RU"/>
              </w:rPr>
              <w:t>вихователів</w:t>
            </w:r>
            <w:proofErr w:type="spellEnd"/>
            <w:r w:rsidRPr="00035D46">
              <w:rPr>
                <w:rFonts w:ascii="Times New Roman" w:eastAsia="Times New Roman" w:hAnsi="Times New Roman" w:cs="Times New Roman"/>
                <w:bCs/>
                <w:sz w:val="28"/>
                <w:szCs w:val="28"/>
                <w:lang w:eastAsia="ru-RU"/>
              </w:rPr>
              <w:br/>
            </w:r>
            <w:r w:rsidR="00166C0A" w:rsidRPr="00035D46">
              <w:rPr>
                <w:rFonts w:ascii="Times New Roman" w:eastAsia="Times New Roman" w:hAnsi="Times New Roman" w:cs="Times New Roman"/>
                <w:bCs/>
                <w:i/>
                <w:sz w:val="28"/>
                <w:szCs w:val="28"/>
                <w:lang w:val="uk-UA" w:eastAsia="ru-RU"/>
              </w:rPr>
              <w:t>«</w:t>
            </w:r>
            <w:proofErr w:type="spellStart"/>
            <w:r w:rsidR="00166C0A" w:rsidRPr="00035D46">
              <w:rPr>
                <w:rFonts w:ascii="Times New Roman" w:eastAsia="Times New Roman" w:hAnsi="Times New Roman" w:cs="Times New Roman"/>
                <w:bCs/>
                <w:i/>
                <w:sz w:val="28"/>
                <w:szCs w:val="28"/>
                <w:lang w:eastAsia="ru-RU"/>
              </w:rPr>
              <w:t>Використання</w:t>
            </w:r>
            <w:proofErr w:type="spellEnd"/>
            <w:r w:rsidR="00166C0A" w:rsidRPr="00035D46">
              <w:rPr>
                <w:rFonts w:ascii="Times New Roman" w:eastAsia="Times New Roman" w:hAnsi="Times New Roman" w:cs="Times New Roman"/>
                <w:bCs/>
                <w:i/>
                <w:sz w:val="28"/>
                <w:szCs w:val="28"/>
                <w:lang w:eastAsia="ru-RU"/>
              </w:rPr>
              <w:t xml:space="preserve"> в практику </w:t>
            </w:r>
            <w:proofErr w:type="spellStart"/>
            <w:r w:rsidR="00166C0A" w:rsidRPr="00035D46">
              <w:rPr>
                <w:rFonts w:ascii="Times New Roman" w:eastAsia="Times New Roman" w:hAnsi="Times New Roman" w:cs="Times New Roman"/>
                <w:bCs/>
                <w:i/>
                <w:sz w:val="28"/>
                <w:szCs w:val="28"/>
                <w:lang w:eastAsia="ru-RU"/>
              </w:rPr>
              <w:t>роботи</w:t>
            </w:r>
            <w:proofErr w:type="spellEnd"/>
            <w:r w:rsidR="00166C0A" w:rsidRPr="00035D46">
              <w:rPr>
                <w:rFonts w:ascii="Times New Roman" w:eastAsia="Times New Roman" w:hAnsi="Times New Roman" w:cs="Times New Roman"/>
                <w:bCs/>
                <w:i/>
                <w:sz w:val="28"/>
                <w:szCs w:val="28"/>
                <w:lang w:eastAsia="ru-RU"/>
              </w:rPr>
              <w:t xml:space="preserve"> </w:t>
            </w:r>
            <w:proofErr w:type="spellStart"/>
            <w:r w:rsidR="00166C0A" w:rsidRPr="00035D46">
              <w:rPr>
                <w:rFonts w:ascii="Times New Roman" w:eastAsia="Times New Roman" w:hAnsi="Times New Roman" w:cs="Times New Roman"/>
                <w:bCs/>
                <w:i/>
                <w:sz w:val="28"/>
                <w:szCs w:val="28"/>
                <w:lang w:eastAsia="ru-RU"/>
              </w:rPr>
              <w:t>розвивальних</w:t>
            </w:r>
            <w:proofErr w:type="spellEnd"/>
            <w:r w:rsidR="00166C0A" w:rsidRPr="00035D46">
              <w:rPr>
                <w:rFonts w:ascii="Times New Roman" w:eastAsia="Times New Roman" w:hAnsi="Times New Roman" w:cs="Times New Roman"/>
                <w:bCs/>
                <w:i/>
                <w:sz w:val="28"/>
                <w:szCs w:val="28"/>
                <w:lang w:eastAsia="ru-RU"/>
              </w:rPr>
              <w:t xml:space="preserve">  методик нового </w:t>
            </w:r>
            <w:proofErr w:type="spellStart"/>
            <w:r w:rsidR="00166C0A" w:rsidRPr="00035D46">
              <w:rPr>
                <w:rFonts w:ascii="Times New Roman" w:eastAsia="Times New Roman" w:hAnsi="Times New Roman" w:cs="Times New Roman"/>
                <w:bCs/>
                <w:i/>
                <w:sz w:val="28"/>
                <w:szCs w:val="28"/>
                <w:lang w:eastAsia="ru-RU"/>
              </w:rPr>
              <w:t>покоління</w:t>
            </w:r>
            <w:proofErr w:type="spellEnd"/>
            <w:r w:rsidR="00166C0A" w:rsidRPr="00035D46">
              <w:rPr>
                <w:rFonts w:ascii="Times New Roman" w:eastAsia="Times New Roman" w:hAnsi="Times New Roman" w:cs="Times New Roman"/>
                <w:bCs/>
                <w:i/>
                <w:sz w:val="28"/>
                <w:szCs w:val="28"/>
                <w:lang w:eastAsia="ru-RU"/>
              </w:rPr>
              <w:t xml:space="preserve"> з метою </w:t>
            </w:r>
            <w:proofErr w:type="spellStart"/>
            <w:r w:rsidR="00166C0A" w:rsidRPr="00035D46">
              <w:rPr>
                <w:rFonts w:ascii="Times New Roman" w:eastAsia="Times New Roman" w:hAnsi="Times New Roman" w:cs="Times New Roman"/>
                <w:bCs/>
                <w:i/>
                <w:sz w:val="28"/>
                <w:szCs w:val="28"/>
                <w:lang w:eastAsia="ru-RU"/>
              </w:rPr>
              <w:t>інтелектуального</w:t>
            </w:r>
            <w:proofErr w:type="spellEnd"/>
            <w:r w:rsidR="00166C0A" w:rsidRPr="00035D46">
              <w:rPr>
                <w:rFonts w:ascii="Times New Roman" w:eastAsia="Times New Roman" w:hAnsi="Times New Roman" w:cs="Times New Roman"/>
                <w:bCs/>
                <w:i/>
                <w:sz w:val="28"/>
                <w:szCs w:val="28"/>
                <w:lang w:eastAsia="ru-RU"/>
              </w:rPr>
              <w:t xml:space="preserve"> </w:t>
            </w:r>
            <w:proofErr w:type="spellStart"/>
            <w:r w:rsidR="00166C0A" w:rsidRPr="00035D46">
              <w:rPr>
                <w:rFonts w:ascii="Times New Roman" w:eastAsia="Times New Roman" w:hAnsi="Times New Roman" w:cs="Times New Roman"/>
                <w:bCs/>
                <w:i/>
                <w:sz w:val="28"/>
                <w:szCs w:val="28"/>
                <w:lang w:eastAsia="ru-RU"/>
              </w:rPr>
              <w:t>розвитку</w:t>
            </w:r>
            <w:proofErr w:type="spellEnd"/>
            <w:r w:rsidR="00166C0A" w:rsidRPr="00035D46">
              <w:rPr>
                <w:rFonts w:ascii="Times New Roman" w:eastAsia="Times New Roman" w:hAnsi="Times New Roman" w:cs="Times New Roman"/>
                <w:bCs/>
                <w:i/>
                <w:sz w:val="28"/>
                <w:szCs w:val="28"/>
                <w:lang w:eastAsia="ru-RU"/>
              </w:rPr>
              <w:t xml:space="preserve">  </w:t>
            </w:r>
            <w:proofErr w:type="spellStart"/>
            <w:r w:rsidR="00166C0A" w:rsidRPr="00035D46">
              <w:rPr>
                <w:rFonts w:ascii="Times New Roman" w:eastAsia="Times New Roman" w:hAnsi="Times New Roman" w:cs="Times New Roman"/>
                <w:bCs/>
                <w:i/>
                <w:sz w:val="28"/>
                <w:szCs w:val="28"/>
                <w:lang w:eastAsia="ru-RU"/>
              </w:rPr>
              <w:t>дітей</w:t>
            </w:r>
            <w:proofErr w:type="spellEnd"/>
            <w:r w:rsidR="00166C0A" w:rsidRPr="00035D46">
              <w:rPr>
                <w:rFonts w:ascii="Times New Roman" w:eastAsia="Times New Roman" w:hAnsi="Times New Roman" w:cs="Times New Roman"/>
                <w:bCs/>
                <w:i/>
                <w:sz w:val="28"/>
                <w:szCs w:val="28"/>
                <w:lang w:eastAsia="ru-RU"/>
              </w:rPr>
              <w:t xml:space="preserve"> з ООП</w:t>
            </w:r>
            <w:r w:rsidR="00166C0A" w:rsidRPr="00035D46">
              <w:rPr>
                <w:rFonts w:ascii="Times New Roman" w:eastAsia="Times New Roman" w:hAnsi="Times New Roman" w:cs="Times New Roman"/>
                <w:bCs/>
                <w:i/>
                <w:sz w:val="28"/>
                <w:szCs w:val="28"/>
                <w:lang w:val="uk-UA" w:eastAsia="ru-RU"/>
              </w:rPr>
              <w:t xml:space="preserve"> і не тільки»</w:t>
            </w:r>
          </w:p>
        </w:tc>
        <w:tc>
          <w:tcPr>
            <w:tcW w:w="3260" w:type="dxa"/>
          </w:tcPr>
          <w:p w:rsidR="00343636" w:rsidRPr="00035D46" w:rsidRDefault="00343636" w:rsidP="00343636">
            <w:pPr>
              <w:rPr>
                <w:rFonts w:ascii="Times New Roman" w:eastAsia="Times New Roman" w:hAnsi="Times New Roman" w:cs="Times New Roman"/>
                <w:bCs/>
                <w:sz w:val="24"/>
                <w:szCs w:val="24"/>
                <w:lang w:val="uk-UA" w:eastAsia="ru-RU"/>
              </w:rPr>
            </w:pPr>
            <w:r w:rsidRPr="00035D46">
              <w:rPr>
                <w:rFonts w:ascii="Times New Roman" w:eastAsia="Times New Roman" w:hAnsi="Times New Roman" w:cs="Times New Roman"/>
                <w:bCs/>
                <w:sz w:val="28"/>
                <w:szCs w:val="28"/>
                <w:lang w:val="uk-UA" w:eastAsia="ru-RU"/>
              </w:rPr>
              <w:t>1.М</w:t>
            </w:r>
            <w:r w:rsidR="00035D46" w:rsidRPr="00035D46">
              <w:rPr>
                <w:rFonts w:ascii="Times New Roman" w:eastAsia="Times New Roman" w:hAnsi="Times New Roman" w:cs="Times New Roman"/>
                <w:bCs/>
                <w:sz w:val="28"/>
                <w:szCs w:val="28"/>
                <w:lang w:val="uk-UA" w:eastAsia="ru-RU"/>
              </w:rPr>
              <w:t xml:space="preserve">отиваційний блок. (вправа «Піраміда  успіху») </w:t>
            </w:r>
            <w:proofErr w:type="spellStart"/>
            <w:r w:rsidR="00035D46" w:rsidRPr="00035D46">
              <w:rPr>
                <w:rFonts w:ascii="Times New Roman" w:eastAsia="Times New Roman" w:hAnsi="Times New Roman" w:cs="Times New Roman"/>
                <w:bCs/>
                <w:sz w:val="24"/>
                <w:szCs w:val="24"/>
                <w:lang w:val="uk-UA" w:eastAsia="ru-RU"/>
              </w:rPr>
              <w:t>Неручек</w:t>
            </w:r>
            <w:proofErr w:type="spellEnd"/>
            <w:r w:rsidR="00035D46" w:rsidRPr="00035D46">
              <w:rPr>
                <w:rFonts w:ascii="Times New Roman" w:eastAsia="Times New Roman" w:hAnsi="Times New Roman" w:cs="Times New Roman"/>
                <w:bCs/>
                <w:sz w:val="24"/>
                <w:szCs w:val="24"/>
                <w:lang w:val="uk-UA" w:eastAsia="ru-RU"/>
              </w:rPr>
              <w:t xml:space="preserve"> О.І.</w:t>
            </w:r>
          </w:p>
          <w:p w:rsidR="00343636" w:rsidRPr="00035D46" w:rsidRDefault="00343636" w:rsidP="00343636">
            <w:pPr>
              <w:rPr>
                <w:rFonts w:ascii="Times New Roman" w:eastAsia="Times New Roman" w:hAnsi="Times New Roman" w:cs="Times New Roman"/>
                <w:bCs/>
                <w:sz w:val="24"/>
                <w:szCs w:val="24"/>
                <w:lang w:val="uk-UA" w:eastAsia="ru-RU"/>
              </w:rPr>
            </w:pPr>
            <w:r w:rsidRPr="00035D46">
              <w:rPr>
                <w:rFonts w:ascii="Times New Roman" w:eastAsia="Times New Roman" w:hAnsi="Times New Roman" w:cs="Times New Roman"/>
                <w:bCs/>
                <w:sz w:val="28"/>
                <w:szCs w:val="28"/>
                <w:lang w:val="uk-UA" w:eastAsia="ru-RU"/>
              </w:rPr>
              <w:t>2.Інформаційний блок (</w:t>
            </w:r>
            <w:r w:rsidR="00C4346B" w:rsidRPr="00035D46">
              <w:rPr>
                <w:rFonts w:ascii="Times New Roman" w:eastAsia="Times New Roman" w:hAnsi="Times New Roman" w:cs="Times New Roman"/>
                <w:bCs/>
                <w:sz w:val="28"/>
                <w:szCs w:val="28"/>
                <w:lang w:val="uk-UA" w:eastAsia="ru-RU"/>
              </w:rPr>
              <w:t>міні інформація «Створення безпечного розвивального освітнього середовища»</w:t>
            </w:r>
            <w:r w:rsidRPr="00035D46">
              <w:rPr>
                <w:rFonts w:ascii="Times New Roman" w:eastAsia="Times New Roman" w:hAnsi="Times New Roman" w:cs="Times New Roman"/>
                <w:bCs/>
                <w:sz w:val="28"/>
                <w:szCs w:val="28"/>
                <w:lang w:val="uk-UA" w:eastAsia="ru-RU"/>
              </w:rPr>
              <w:t>)</w:t>
            </w:r>
            <w:r w:rsidR="00C4346B" w:rsidRPr="00035D46">
              <w:rPr>
                <w:rFonts w:ascii="Times New Roman" w:eastAsia="Times New Roman" w:hAnsi="Times New Roman" w:cs="Times New Roman"/>
                <w:bCs/>
                <w:sz w:val="28"/>
                <w:szCs w:val="28"/>
                <w:lang w:val="uk-UA" w:eastAsia="ru-RU"/>
              </w:rPr>
              <w:t xml:space="preserve"> </w:t>
            </w:r>
            <w:r w:rsidR="00C4346B" w:rsidRPr="00035D46">
              <w:rPr>
                <w:rFonts w:ascii="Times New Roman" w:eastAsia="Times New Roman" w:hAnsi="Times New Roman" w:cs="Times New Roman"/>
                <w:bCs/>
                <w:sz w:val="24"/>
                <w:szCs w:val="24"/>
                <w:lang w:val="uk-UA" w:eastAsia="ru-RU"/>
              </w:rPr>
              <w:t>Харитонова Г.В.</w:t>
            </w:r>
          </w:p>
          <w:p w:rsidR="00343636" w:rsidRPr="00035D46" w:rsidRDefault="00343636" w:rsidP="00343636">
            <w:pPr>
              <w:rPr>
                <w:rFonts w:ascii="Times New Roman" w:eastAsia="Times New Roman" w:hAnsi="Times New Roman" w:cs="Times New Roman"/>
                <w:bCs/>
                <w:sz w:val="28"/>
                <w:szCs w:val="28"/>
                <w:lang w:val="uk-UA" w:eastAsia="ru-RU"/>
              </w:rPr>
            </w:pPr>
            <w:r w:rsidRPr="00035D46">
              <w:rPr>
                <w:rFonts w:ascii="Times New Roman" w:eastAsia="Times New Roman" w:hAnsi="Times New Roman" w:cs="Times New Roman"/>
                <w:bCs/>
                <w:sz w:val="28"/>
                <w:szCs w:val="28"/>
                <w:lang w:val="uk-UA" w:eastAsia="ru-RU"/>
              </w:rPr>
              <w:t>3.Практи</w:t>
            </w:r>
            <w:r w:rsidR="00C4346B" w:rsidRPr="00035D46">
              <w:rPr>
                <w:rFonts w:ascii="Times New Roman" w:eastAsia="Times New Roman" w:hAnsi="Times New Roman" w:cs="Times New Roman"/>
                <w:bCs/>
                <w:sz w:val="28"/>
                <w:szCs w:val="28"/>
                <w:lang w:val="uk-UA" w:eastAsia="ru-RU"/>
              </w:rPr>
              <w:t>чний блок.</w:t>
            </w:r>
          </w:p>
          <w:p w:rsidR="00C4346B" w:rsidRPr="00035D46" w:rsidRDefault="00C4346B" w:rsidP="00343636">
            <w:pPr>
              <w:rPr>
                <w:rFonts w:ascii="Times New Roman" w:eastAsia="Times New Roman" w:hAnsi="Times New Roman" w:cs="Times New Roman"/>
                <w:bCs/>
                <w:sz w:val="28"/>
                <w:szCs w:val="28"/>
                <w:lang w:val="uk-UA" w:eastAsia="ru-RU"/>
              </w:rPr>
            </w:pPr>
            <w:r w:rsidRPr="00035D46">
              <w:rPr>
                <w:rFonts w:ascii="Times New Roman" w:eastAsia="Times New Roman" w:hAnsi="Times New Roman" w:cs="Times New Roman"/>
                <w:bCs/>
                <w:sz w:val="28"/>
                <w:szCs w:val="28"/>
                <w:lang w:val="uk-UA" w:eastAsia="ru-RU"/>
              </w:rPr>
              <w:t xml:space="preserve">«Розвивальні технології від А до Я: вивчаємо, впроваджуємо» </w:t>
            </w:r>
          </w:p>
          <w:p w:rsidR="00C4346B" w:rsidRPr="00035D46" w:rsidRDefault="00C4346B" w:rsidP="00343636">
            <w:pPr>
              <w:rPr>
                <w:rFonts w:ascii="Times New Roman" w:eastAsia="Times New Roman" w:hAnsi="Times New Roman" w:cs="Times New Roman"/>
                <w:bCs/>
                <w:sz w:val="24"/>
                <w:szCs w:val="24"/>
                <w:lang w:val="uk-UA" w:eastAsia="ru-RU"/>
              </w:rPr>
            </w:pPr>
            <w:r w:rsidRPr="00035D46">
              <w:rPr>
                <w:rFonts w:ascii="Times New Roman" w:eastAsia="Times New Roman" w:hAnsi="Times New Roman" w:cs="Times New Roman"/>
                <w:bCs/>
                <w:sz w:val="24"/>
                <w:szCs w:val="24"/>
                <w:lang w:val="uk-UA" w:eastAsia="ru-RU"/>
              </w:rPr>
              <w:t>Гончар Л.Г.</w:t>
            </w:r>
          </w:p>
          <w:p w:rsidR="008A0461" w:rsidRPr="00035D46" w:rsidRDefault="000034D4" w:rsidP="00343636">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4.Рефлексія. В</w:t>
            </w:r>
            <w:r w:rsidR="00343636" w:rsidRPr="00035D46">
              <w:rPr>
                <w:rFonts w:ascii="Times New Roman" w:eastAsia="Times New Roman" w:hAnsi="Times New Roman" w:cs="Times New Roman"/>
                <w:bCs/>
                <w:sz w:val="28"/>
                <w:szCs w:val="28"/>
                <w:lang w:val="uk-UA" w:eastAsia="ru-RU"/>
              </w:rPr>
              <w:t>права «Діалог вражень»</w:t>
            </w:r>
          </w:p>
        </w:tc>
        <w:tc>
          <w:tcPr>
            <w:tcW w:w="4536" w:type="dxa"/>
          </w:tcPr>
          <w:p w:rsidR="008A0461" w:rsidRPr="00035D46" w:rsidRDefault="008A0461" w:rsidP="00166C0A">
            <w:pPr>
              <w:jc w:val="both"/>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 xml:space="preserve">Поліпшити професійну компетенцію вихователів щодо </w:t>
            </w:r>
            <w:r w:rsidR="00166C0A" w:rsidRPr="00035D46">
              <w:rPr>
                <w:rFonts w:ascii="Times New Roman" w:eastAsia="Times New Roman" w:hAnsi="Times New Roman" w:cs="Times New Roman"/>
                <w:sz w:val="28"/>
                <w:szCs w:val="28"/>
                <w:lang w:val="uk-UA" w:eastAsia="ru-RU"/>
              </w:rPr>
              <w:t xml:space="preserve">інтелектуального розвитку </w:t>
            </w:r>
            <w:r w:rsidRPr="00035D46">
              <w:rPr>
                <w:rFonts w:ascii="Times New Roman" w:eastAsia="Times New Roman" w:hAnsi="Times New Roman" w:cs="Times New Roman"/>
                <w:sz w:val="28"/>
                <w:szCs w:val="28"/>
                <w:lang w:val="uk-UA" w:eastAsia="ru-RU"/>
              </w:rPr>
              <w:t xml:space="preserve"> дітей </w:t>
            </w:r>
            <w:r w:rsidR="00C4346B" w:rsidRPr="00035D46">
              <w:rPr>
                <w:rFonts w:ascii="Times New Roman" w:eastAsia="Times New Roman" w:hAnsi="Times New Roman" w:cs="Times New Roman"/>
                <w:sz w:val="28"/>
                <w:szCs w:val="28"/>
                <w:lang w:val="uk-UA" w:eastAsia="ru-RU"/>
              </w:rPr>
              <w:t>з ООП і не тільки</w:t>
            </w:r>
            <w:r w:rsidRPr="00035D46">
              <w:rPr>
                <w:rFonts w:ascii="Times New Roman" w:eastAsia="Times New Roman" w:hAnsi="Times New Roman" w:cs="Times New Roman"/>
                <w:sz w:val="28"/>
                <w:szCs w:val="28"/>
                <w:lang w:val="uk-UA" w:eastAsia="ru-RU"/>
              </w:rPr>
              <w:t>; ознайомити вихователів із</w:t>
            </w:r>
            <w:r w:rsidR="00166C0A" w:rsidRPr="00035D46">
              <w:rPr>
                <w:lang w:val="uk-UA"/>
              </w:rPr>
              <w:t xml:space="preserve"> </w:t>
            </w:r>
            <w:r w:rsidR="00166C0A" w:rsidRPr="00035D46">
              <w:rPr>
                <w:rFonts w:ascii="Times New Roman" w:eastAsia="Times New Roman" w:hAnsi="Times New Roman" w:cs="Times New Roman"/>
                <w:sz w:val="28"/>
                <w:szCs w:val="28"/>
                <w:lang w:val="uk-UA" w:eastAsia="ru-RU"/>
              </w:rPr>
              <w:t>розвивальними  методиками нового покоління та прийомами впровадження їх у практику роботи з дітьми</w:t>
            </w:r>
            <w:r w:rsidRPr="00035D46">
              <w:rPr>
                <w:rFonts w:ascii="Times New Roman" w:eastAsia="Times New Roman" w:hAnsi="Times New Roman" w:cs="Times New Roman"/>
                <w:sz w:val="28"/>
                <w:szCs w:val="28"/>
                <w:lang w:val="uk-UA" w:eastAsia="ru-RU"/>
              </w:rPr>
              <w:t>.</w:t>
            </w:r>
            <w:r w:rsidR="00166C0A" w:rsidRPr="00035D46">
              <w:rPr>
                <w:rFonts w:ascii="Times New Roman" w:eastAsia="Times New Roman" w:hAnsi="Times New Roman" w:cs="Times New Roman"/>
                <w:sz w:val="28"/>
                <w:szCs w:val="28"/>
                <w:lang w:val="uk-UA" w:eastAsia="ru-RU"/>
              </w:rPr>
              <w:t xml:space="preserve"> Р</w:t>
            </w:r>
            <w:r w:rsidR="00B54B4B" w:rsidRPr="00035D46">
              <w:rPr>
                <w:rFonts w:ascii="Times New Roman" w:eastAsia="Times New Roman" w:hAnsi="Times New Roman" w:cs="Times New Roman"/>
                <w:sz w:val="28"/>
                <w:szCs w:val="28"/>
                <w:lang w:val="uk-UA" w:eastAsia="ru-RU"/>
              </w:rPr>
              <w:t>озкрити ва</w:t>
            </w:r>
            <w:r w:rsidR="00166C0A" w:rsidRPr="00035D46">
              <w:rPr>
                <w:rFonts w:ascii="Times New Roman" w:eastAsia="Times New Roman" w:hAnsi="Times New Roman" w:cs="Times New Roman"/>
                <w:sz w:val="28"/>
                <w:szCs w:val="28"/>
                <w:lang w:val="uk-UA" w:eastAsia="ru-RU"/>
              </w:rPr>
              <w:t>жливість інтелектуальної складової</w:t>
            </w:r>
            <w:r w:rsidR="00B54B4B" w:rsidRPr="00035D46">
              <w:rPr>
                <w:rFonts w:ascii="Times New Roman" w:eastAsia="Times New Roman" w:hAnsi="Times New Roman" w:cs="Times New Roman"/>
                <w:sz w:val="28"/>
                <w:szCs w:val="28"/>
                <w:lang w:val="uk-UA" w:eastAsia="ru-RU"/>
              </w:rPr>
              <w:t xml:space="preserve"> пізнавального розвитку готовності дошкільника до школи.</w:t>
            </w:r>
          </w:p>
        </w:tc>
      </w:tr>
      <w:tr w:rsidR="00861EFC" w:rsidRPr="00232957" w:rsidTr="00166C0A">
        <w:tc>
          <w:tcPr>
            <w:tcW w:w="5813" w:type="dxa"/>
            <w:gridSpan w:val="3"/>
          </w:tcPr>
          <w:p w:rsidR="00187AE7" w:rsidRPr="000034D4" w:rsidRDefault="00187AE7" w:rsidP="00552F1F">
            <w:pPr>
              <w:jc w:val="center"/>
              <w:rPr>
                <w:rFonts w:ascii="Times New Roman" w:eastAsia="Times New Roman" w:hAnsi="Times New Roman" w:cs="Times New Roman"/>
                <w:sz w:val="28"/>
                <w:szCs w:val="28"/>
                <w:lang w:val="uk-UA" w:eastAsia="ru-RU"/>
              </w:rPr>
            </w:pPr>
            <w:r w:rsidRPr="000034D4">
              <w:rPr>
                <w:rFonts w:ascii="Times New Roman" w:eastAsia="Times New Roman" w:hAnsi="Times New Roman" w:cs="Times New Roman"/>
                <w:sz w:val="28"/>
                <w:szCs w:val="28"/>
                <w:lang w:val="uk-UA" w:eastAsia="ru-RU"/>
              </w:rPr>
              <w:t>Методична година</w:t>
            </w:r>
          </w:p>
          <w:p w:rsidR="00552F1F" w:rsidRPr="00187AE7" w:rsidRDefault="00187AE7" w:rsidP="00552F1F">
            <w:pPr>
              <w:jc w:val="center"/>
              <w:rPr>
                <w:rFonts w:ascii="Times New Roman" w:eastAsia="Times New Roman" w:hAnsi="Times New Roman" w:cs="Times New Roman"/>
                <w:i/>
                <w:sz w:val="28"/>
                <w:szCs w:val="28"/>
                <w:lang w:val="uk-UA" w:eastAsia="ru-RU"/>
              </w:rPr>
            </w:pPr>
            <w:r w:rsidRPr="00187AE7">
              <w:rPr>
                <w:rFonts w:ascii="Times New Roman" w:eastAsia="Times New Roman" w:hAnsi="Times New Roman" w:cs="Times New Roman"/>
                <w:i/>
                <w:sz w:val="28"/>
                <w:szCs w:val="28"/>
                <w:lang w:val="uk-UA" w:eastAsia="ru-RU"/>
              </w:rPr>
              <w:t>№1Творчо спрямована особистість народжується в грі</w:t>
            </w:r>
          </w:p>
          <w:p w:rsidR="00187AE7" w:rsidRPr="00187AE7" w:rsidRDefault="00187AE7" w:rsidP="00552F1F">
            <w:pPr>
              <w:jc w:val="center"/>
              <w:rPr>
                <w:rFonts w:ascii="Times New Roman" w:eastAsia="Times New Roman" w:hAnsi="Times New Roman" w:cs="Times New Roman"/>
                <w:i/>
                <w:sz w:val="28"/>
                <w:szCs w:val="28"/>
                <w:lang w:val="uk-UA" w:eastAsia="ru-RU"/>
              </w:rPr>
            </w:pPr>
            <w:r w:rsidRPr="00187AE7">
              <w:rPr>
                <w:rFonts w:ascii="Times New Roman" w:eastAsia="Times New Roman" w:hAnsi="Times New Roman" w:cs="Times New Roman"/>
                <w:i/>
                <w:sz w:val="28"/>
                <w:szCs w:val="28"/>
                <w:lang w:val="uk-UA" w:eastAsia="ru-RU"/>
              </w:rPr>
              <w:t>№2 Ігри, що розвивають творчість</w:t>
            </w:r>
          </w:p>
        </w:tc>
        <w:tc>
          <w:tcPr>
            <w:tcW w:w="4536" w:type="dxa"/>
          </w:tcPr>
          <w:p w:rsidR="00861EFC" w:rsidRPr="00187AE7" w:rsidRDefault="00187AE7" w:rsidP="00187AE7">
            <w:pPr>
              <w:jc w:val="both"/>
              <w:rPr>
                <w:rFonts w:ascii="Times New Roman" w:eastAsia="Times New Roman" w:hAnsi="Times New Roman" w:cs="Times New Roman"/>
                <w:sz w:val="28"/>
                <w:szCs w:val="28"/>
                <w:lang w:val="uk-UA" w:eastAsia="ru-RU"/>
              </w:rPr>
            </w:pPr>
            <w:r w:rsidRPr="00187AE7">
              <w:rPr>
                <w:rFonts w:ascii="Times New Roman" w:eastAsia="Times New Roman" w:hAnsi="Times New Roman" w:cs="Times New Roman"/>
                <w:sz w:val="28"/>
                <w:szCs w:val="28"/>
                <w:lang w:val="uk-UA" w:eastAsia="ru-RU"/>
              </w:rPr>
              <w:t xml:space="preserve">Розкрити унікальність </w:t>
            </w:r>
            <w:proofErr w:type="spellStart"/>
            <w:r w:rsidRPr="00187AE7">
              <w:rPr>
                <w:rFonts w:ascii="Times New Roman" w:eastAsia="Times New Roman" w:hAnsi="Times New Roman" w:cs="Times New Roman"/>
                <w:sz w:val="28"/>
                <w:szCs w:val="28"/>
                <w:lang w:val="uk-UA" w:eastAsia="ru-RU"/>
              </w:rPr>
              <w:t>сензитивного</w:t>
            </w:r>
            <w:proofErr w:type="spellEnd"/>
            <w:r w:rsidRPr="00187AE7">
              <w:rPr>
                <w:rFonts w:ascii="Times New Roman" w:eastAsia="Times New Roman" w:hAnsi="Times New Roman" w:cs="Times New Roman"/>
                <w:sz w:val="28"/>
                <w:szCs w:val="28"/>
                <w:lang w:val="uk-UA" w:eastAsia="ru-RU"/>
              </w:rPr>
              <w:t xml:space="preserve"> періоду </w:t>
            </w:r>
            <w:proofErr w:type="spellStart"/>
            <w:r w:rsidRPr="00187AE7">
              <w:rPr>
                <w:rFonts w:ascii="Times New Roman" w:eastAsia="Times New Roman" w:hAnsi="Times New Roman" w:cs="Times New Roman"/>
                <w:sz w:val="28"/>
                <w:szCs w:val="28"/>
                <w:lang w:val="uk-UA" w:eastAsia="ru-RU"/>
              </w:rPr>
              <w:t>дошкілля</w:t>
            </w:r>
            <w:proofErr w:type="spellEnd"/>
            <w:r w:rsidRPr="00187AE7">
              <w:rPr>
                <w:rFonts w:ascii="Times New Roman" w:eastAsia="Times New Roman" w:hAnsi="Times New Roman" w:cs="Times New Roman"/>
                <w:sz w:val="28"/>
                <w:szCs w:val="28"/>
                <w:lang w:val="uk-UA" w:eastAsia="ru-RU"/>
              </w:rPr>
              <w:t xml:space="preserve"> для розвитку творчої особистості</w:t>
            </w:r>
            <w:r w:rsidR="00D01C64" w:rsidRPr="00187AE7">
              <w:rPr>
                <w:rFonts w:ascii="Times New Roman" w:eastAsia="Times New Roman" w:hAnsi="Times New Roman" w:cs="Times New Roman"/>
                <w:sz w:val="28"/>
                <w:szCs w:val="28"/>
                <w:lang w:val="uk-UA" w:eastAsia="ru-RU"/>
              </w:rPr>
              <w:t>.</w:t>
            </w:r>
            <w:r w:rsidRPr="00187AE7">
              <w:rPr>
                <w:rFonts w:ascii="Times New Roman" w:eastAsia="Times New Roman" w:hAnsi="Times New Roman" w:cs="Times New Roman"/>
                <w:sz w:val="28"/>
                <w:szCs w:val="28"/>
                <w:lang w:val="uk-UA" w:eastAsia="ru-RU"/>
              </w:rPr>
              <w:t xml:space="preserve"> Ознайомити з ознаками творчої спрямованості</w:t>
            </w:r>
            <w:r w:rsidR="009845A3">
              <w:rPr>
                <w:rFonts w:ascii="Times New Roman" w:eastAsia="Times New Roman" w:hAnsi="Times New Roman" w:cs="Times New Roman"/>
                <w:sz w:val="28"/>
                <w:szCs w:val="28"/>
                <w:lang w:val="uk-UA" w:eastAsia="ru-RU"/>
              </w:rPr>
              <w:t xml:space="preserve"> особистості в дошкільному віці та з ігровими методиками.</w:t>
            </w:r>
          </w:p>
        </w:tc>
      </w:tr>
      <w:tr w:rsidR="00C3168F" w:rsidRPr="00232957" w:rsidTr="00166C0A">
        <w:tc>
          <w:tcPr>
            <w:tcW w:w="2269" w:type="dxa"/>
          </w:tcPr>
          <w:p w:rsidR="009979ED" w:rsidRPr="00035D46" w:rsidRDefault="00C3168F" w:rsidP="00035D46">
            <w:pPr>
              <w:jc w:val="center"/>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 xml:space="preserve"> </w:t>
            </w:r>
            <w:r w:rsidR="00035D46" w:rsidRPr="00035D46">
              <w:rPr>
                <w:rFonts w:ascii="Times New Roman" w:eastAsia="Times New Roman" w:hAnsi="Times New Roman" w:cs="Times New Roman"/>
                <w:sz w:val="28"/>
                <w:szCs w:val="28"/>
                <w:lang w:val="uk-UA" w:eastAsia="ru-RU"/>
              </w:rPr>
              <w:t>Онлайн-порадник</w:t>
            </w:r>
          </w:p>
          <w:p w:rsidR="00035D46" w:rsidRPr="00035D46" w:rsidRDefault="00035D46" w:rsidP="00035D46">
            <w:pPr>
              <w:jc w:val="center"/>
              <w:rPr>
                <w:rFonts w:ascii="Times New Roman" w:eastAsia="Times New Roman" w:hAnsi="Times New Roman" w:cs="Times New Roman"/>
                <w:i/>
                <w:sz w:val="28"/>
                <w:szCs w:val="28"/>
                <w:lang w:val="uk-UA" w:eastAsia="ru-RU"/>
              </w:rPr>
            </w:pPr>
            <w:r w:rsidRPr="00035D46">
              <w:rPr>
                <w:rFonts w:ascii="Times New Roman" w:eastAsia="Times New Roman" w:hAnsi="Times New Roman" w:cs="Times New Roman"/>
                <w:i/>
                <w:sz w:val="28"/>
                <w:szCs w:val="28"/>
                <w:lang w:val="uk-UA" w:eastAsia="ru-RU"/>
              </w:rPr>
              <w:t xml:space="preserve">«Працюємо над </w:t>
            </w:r>
          </w:p>
          <w:p w:rsidR="00035D46" w:rsidRPr="00035D46" w:rsidRDefault="00035D46" w:rsidP="00035D46">
            <w:pPr>
              <w:jc w:val="center"/>
              <w:rPr>
                <w:rFonts w:ascii="Times New Roman" w:eastAsia="Times New Roman" w:hAnsi="Times New Roman" w:cs="Times New Roman"/>
                <w:i/>
                <w:sz w:val="28"/>
                <w:szCs w:val="28"/>
                <w:lang w:val="uk-UA" w:eastAsia="ru-RU"/>
              </w:rPr>
            </w:pPr>
            <w:r w:rsidRPr="00035D46">
              <w:rPr>
                <w:rFonts w:ascii="Times New Roman" w:eastAsia="Times New Roman" w:hAnsi="Times New Roman" w:cs="Times New Roman"/>
                <w:i/>
                <w:sz w:val="28"/>
                <w:szCs w:val="28"/>
                <w:lang w:val="uk-UA" w:eastAsia="ru-RU"/>
              </w:rPr>
              <w:t xml:space="preserve">обласним науково-методичним </w:t>
            </w:r>
            <w:proofErr w:type="spellStart"/>
            <w:r w:rsidRPr="00035D46">
              <w:rPr>
                <w:rFonts w:ascii="Times New Roman" w:eastAsia="Times New Roman" w:hAnsi="Times New Roman" w:cs="Times New Roman"/>
                <w:i/>
                <w:sz w:val="28"/>
                <w:szCs w:val="28"/>
                <w:lang w:val="uk-UA" w:eastAsia="ru-RU"/>
              </w:rPr>
              <w:t>проєктом</w:t>
            </w:r>
            <w:proofErr w:type="spellEnd"/>
            <w:r w:rsidRPr="00035D46">
              <w:rPr>
                <w:rFonts w:ascii="Times New Roman" w:eastAsia="Times New Roman" w:hAnsi="Times New Roman" w:cs="Times New Roman"/>
                <w:i/>
                <w:sz w:val="28"/>
                <w:szCs w:val="28"/>
                <w:lang w:val="uk-UA" w:eastAsia="ru-RU"/>
              </w:rPr>
              <w:t>:</w:t>
            </w:r>
          </w:p>
          <w:p w:rsidR="00035D46" w:rsidRPr="00035D46" w:rsidRDefault="00035D46" w:rsidP="00035D46">
            <w:pPr>
              <w:jc w:val="center"/>
              <w:rPr>
                <w:rFonts w:ascii="Times New Roman" w:eastAsia="Times New Roman" w:hAnsi="Times New Roman" w:cs="Times New Roman"/>
                <w:i/>
                <w:sz w:val="28"/>
                <w:szCs w:val="28"/>
                <w:lang w:val="uk-UA" w:eastAsia="ru-RU"/>
              </w:rPr>
            </w:pPr>
            <w:r w:rsidRPr="00035D46">
              <w:rPr>
                <w:rFonts w:ascii="Times New Roman" w:eastAsia="Times New Roman" w:hAnsi="Times New Roman" w:cs="Times New Roman"/>
                <w:i/>
                <w:sz w:val="28"/>
                <w:szCs w:val="28"/>
                <w:lang w:val="uk-UA" w:eastAsia="ru-RU"/>
              </w:rPr>
              <w:t>крок перший»</w:t>
            </w:r>
          </w:p>
          <w:p w:rsidR="00035D46" w:rsidRPr="00232957" w:rsidRDefault="00035D46" w:rsidP="00035D46">
            <w:pPr>
              <w:jc w:val="center"/>
              <w:rPr>
                <w:rFonts w:ascii="Times New Roman" w:eastAsia="Times New Roman" w:hAnsi="Times New Roman" w:cs="Times New Roman"/>
                <w:i/>
                <w:color w:val="FF0000"/>
                <w:sz w:val="28"/>
                <w:szCs w:val="28"/>
                <w:lang w:val="uk-UA" w:eastAsia="ru-RU"/>
              </w:rPr>
            </w:pPr>
            <w:r w:rsidRPr="00035D46">
              <w:rPr>
                <w:rFonts w:ascii="Times New Roman" w:eastAsia="Times New Roman" w:hAnsi="Times New Roman" w:cs="Times New Roman"/>
                <w:i/>
                <w:sz w:val="28"/>
                <w:szCs w:val="28"/>
                <w:lang w:val="uk-UA" w:eastAsia="ru-RU"/>
              </w:rPr>
              <w:t>(вересень)</w:t>
            </w:r>
          </w:p>
        </w:tc>
        <w:tc>
          <w:tcPr>
            <w:tcW w:w="3544" w:type="dxa"/>
            <w:gridSpan w:val="2"/>
          </w:tcPr>
          <w:p w:rsidR="00035D46" w:rsidRPr="00035D46" w:rsidRDefault="00035D46" w:rsidP="00035D46">
            <w:pPr>
              <w:jc w:val="both"/>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 xml:space="preserve">Створення </w:t>
            </w:r>
            <w:proofErr w:type="spellStart"/>
            <w:r w:rsidRPr="00035D46">
              <w:rPr>
                <w:rFonts w:ascii="Times New Roman" w:eastAsia="Times New Roman" w:hAnsi="Times New Roman" w:cs="Times New Roman"/>
                <w:sz w:val="28"/>
                <w:szCs w:val="28"/>
                <w:lang w:val="uk-UA" w:eastAsia="ru-RU"/>
              </w:rPr>
              <w:t>онлай</w:t>
            </w:r>
            <w:proofErr w:type="spellEnd"/>
            <w:r w:rsidRPr="00035D46">
              <w:rPr>
                <w:rFonts w:ascii="Times New Roman" w:eastAsia="Times New Roman" w:hAnsi="Times New Roman" w:cs="Times New Roman"/>
                <w:sz w:val="28"/>
                <w:szCs w:val="28"/>
                <w:lang w:val="uk-UA" w:eastAsia="ru-RU"/>
              </w:rPr>
              <w:t>-презентації для педагогів, відповідно до роботи в умовах адаптивного карантину.</w:t>
            </w:r>
          </w:p>
          <w:p w:rsidR="006E72D5" w:rsidRPr="00035D46" w:rsidRDefault="006E72D5" w:rsidP="009979ED">
            <w:pPr>
              <w:jc w:val="both"/>
              <w:rPr>
                <w:rFonts w:ascii="Times New Roman" w:eastAsia="Times New Roman" w:hAnsi="Times New Roman" w:cs="Times New Roman"/>
                <w:sz w:val="28"/>
                <w:szCs w:val="28"/>
                <w:lang w:val="uk-UA" w:eastAsia="ru-RU"/>
              </w:rPr>
            </w:pPr>
          </w:p>
        </w:tc>
        <w:tc>
          <w:tcPr>
            <w:tcW w:w="4536" w:type="dxa"/>
          </w:tcPr>
          <w:p w:rsidR="00035D46" w:rsidRPr="00035D46" w:rsidRDefault="009979ED" w:rsidP="00035D46">
            <w:pPr>
              <w:jc w:val="both"/>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Ознайомити</w:t>
            </w:r>
            <w:r w:rsidR="00035D46" w:rsidRPr="00035D46">
              <w:rPr>
                <w:rFonts w:ascii="Times New Roman" w:eastAsia="Times New Roman" w:hAnsi="Times New Roman" w:cs="Times New Roman"/>
                <w:sz w:val="28"/>
                <w:szCs w:val="28"/>
                <w:lang w:val="uk-UA" w:eastAsia="ru-RU"/>
              </w:rPr>
              <w:t xml:space="preserve"> педагогів з новим обласним </w:t>
            </w:r>
            <w:proofErr w:type="spellStart"/>
            <w:r w:rsidR="00035D46" w:rsidRPr="00035D46">
              <w:rPr>
                <w:rFonts w:ascii="Times New Roman" w:eastAsia="Times New Roman" w:hAnsi="Times New Roman" w:cs="Times New Roman"/>
                <w:sz w:val="28"/>
                <w:szCs w:val="28"/>
                <w:lang w:val="uk-UA" w:eastAsia="ru-RU"/>
              </w:rPr>
              <w:t>проєктом</w:t>
            </w:r>
            <w:proofErr w:type="spellEnd"/>
            <w:r w:rsidR="00035D46" w:rsidRPr="00035D46">
              <w:rPr>
                <w:rFonts w:ascii="Times New Roman" w:eastAsia="Times New Roman" w:hAnsi="Times New Roman" w:cs="Times New Roman"/>
                <w:sz w:val="28"/>
                <w:szCs w:val="28"/>
                <w:lang w:val="uk-UA" w:eastAsia="ru-RU"/>
              </w:rPr>
              <w:t xml:space="preserve"> «Педагогічні стратегії розвитку </w:t>
            </w:r>
            <w:proofErr w:type="spellStart"/>
            <w:r w:rsidR="00035D46" w:rsidRPr="00035D46">
              <w:rPr>
                <w:rFonts w:ascii="Times New Roman" w:eastAsia="Times New Roman" w:hAnsi="Times New Roman" w:cs="Times New Roman"/>
                <w:sz w:val="28"/>
                <w:szCs w:val="28"/>
                <w:lang w:val="uk-UA" w:eastAsia="ru-RU"/>
              </w:rPr>
              <w:t>самоефективної</w:t>
            </w:r>
            <w:proofErr w:type="spellEnd"/>
            <w:r w:rsidR="00035D46" w:rsidRPr="00035D46">
              <w:rPr>
                <w:rFonts w:ascii="Times New Roman" w:eastAsia="Times New Roman" w:hAnsi="Times New Roman" w:cs="Times New Roman"/>
                <w:sz w:val="28"/>
                <w:szCs w:val="28"/>
                <w:lang w:val="uk-UA" w:eastAsia="ru-RU"/>
              </w:rPr>
              <w:t xml:space="preserve"> особистості в освітньому просторі Нової української школи» (2020-2023).</w:t>
            </w:r>
          </w:p>
          <w:p w:rsidR="009979ED" w:rsidRPr="00035D46" w:rsidRDefault="00035D46" w:rsidP="009979ED">
            <w:pPr>
              <w:jc w:val="both"/>
              <w:rPr>
                <w:rFonts w:ascii="Times New Roman" w:eastAsia="Times New Roman" w:hAnsi="Times New Roman" w:cs="Times New Roman"/>
                <w:sz w:val="28"/>
                <w:szCs w:val="28"/>
                <w:lang w:val="uk-UA" w:eastAsia="ru-RU"/>
              </w:rPr>
            </w:pPr>
            <w:r w:rsidRPr="00035D46">
              <w:rPr>
                <w:rFonts w:ascii="Times New Roman" w:eastAsia="Times New Roman" w:hAnsi="Times New Roman" w:cs="Times New Roman"/>
                <w:sz w:val="28"/>
                <w:szCs w:val="28"/>
                <w:lang w:val="uk-UA" w:eastAsia="ru-RU"/>
              </w:rPr>
              <w:t>Зокрема робота на І етапі (концептуально-діагностичному)</w:t>
            </w:r>
          </w:p>
        </w:tc>
      </w:tr>
      <w:tr w:rsidR="004550FF" w:rsidRPr="00232957" w:rsidTr="00166C0A">
        <w:tc>
          <w:tcPr>
            <w:tcW w:w="5813" w:type="dxa"/>
            <w:gridSpan w:val="3"/>
          </w:tcPr>
          <w:p w:rsidR="009845A3" w:rsidRPr="009375FC" w:rsidRDefault="009845A3" w:rsidP="00006F60">
            <w:pPr>
              <w:jc w:val="center"/>
              <w:rPr>
                <w:rFonts w:ascii="Times New Roman" w:eastAsia="Times New Roman" w:hAnsi="Times New Roman" w:cs="Times New Roman"/>
                <w:sz w:val="28"/>
                <w:szCs w:val="28"/>
                <w:lang w:val="uk-UA" w:eastAsia="ru-RU"/>
              </w:rPr>
            </w:pPr>
            <w:r w:rsidRPr="009375FC">
              <w:rPr>
                <w:rFonts w:ascii="Times New Roman" w:eastAsia="Times New Roman" w:hAnsi="Times New Roman" w:cs="Times New Roman"/>
                <w:sz w:val="28"/>
                <w:szCs w:val="28"/>
                <w:lang w:val="uk-UA" w:eastAsia="ru-RU"/>
              </w:rPr>
              <w:t xml:space="preserve">Консультація для батьків </w:t>
            </w:r>
          </w:p>
          <w:p w:rsidR="004B30A1" w:rsidRPr="009375FC" w:rsidRDefault="009845A3" w:rsidP="004B30A1">
            <w:pPr>
              <w:jc w:val="center"/>
              <w:rPr>
                <w:rFonts w:ascii="Times New Roman" w:eastAsia="Times New Roman" w:hAnsi="Times New Roman" w:cs="Times New Roman"/>
                <w:i/>
                <w:sz w:val="28"/>
                <w:szCs w:val="28"/>
                <w:lang w:val="uk-UA" w:eastAsia="ru-RU"/>
              </w:rPr>
            </w:pPr>
            <w:r w:rsidRPr="009375FC">
              <w:rPr>
                <w:rFonts w:ascii="Times New Roman" w:eastAsia="Times New Roman" w:hAnsi="Times New Roman" w:cs="Times New Roman"/>
                <w:i/>
                <w:sz w:val="28"/>
                <w:szCs w:val="28"/>
                <w:lang w:val="uk-UA" w:eastAsia="ru-RU"/>
              </w:rPr>
              <w:t>«Як допомогти дітям стати творчими»</w:t>
            </w:r>
          </w:p>
        </w:tc>
        <w:tc>
          <w:tcPr>
            <w:tcW w:w="4536" w:type="dxa"/>
          </w:tcPr>
          <w:p w:rsidR="00256EC0" w:rsidRPr="009375FC" w:rsidRDefault="009845A3" w:rsidP="00D36531">
            <w:pPr>
              <w:jc w:val="both"/>
              <w:rPr>
                <w:rFonts w:ascii="Times New Roman" w:eastAsia="Times New Roman" w:hAnsi="Times New Roman" w:cs="Times New Roman"/>
                <w:sz w:val="28"/>
                <w:szCs w:val="28"/>
                <w:lang w:val="uk-UA" w:eastAsia="ru-RU"/>
              </w:rPr>
            </w:pPr>
            <w:r w:rsidRPr="009375FC">
              <w:rPr>
                <w:rFonts w:ascii="Times New Roman" w:eastAsia="Times New Roman" w:hAnsi="Times New Roman" w:cs="Times New Roman"/>
                <w:sz w:val="28"/>
                <w:szCs w:val="28"/>
                <w:lang w:val="uk-UA" w:eastAsia="ru-RU"/>
              </w:rPr>
              <w:t xml:space="preserve">Допомогти батькам максимально розкрити творчий потенціал </w:t>
            </w:r>
            <w:r w:rsidRPr="009375FC">
              <w:rPr>
                <w:rFonts w:ascii="Times New Roman" w:eastAsia="Times New Roman" w:hAnsi="Times New Roman" w:cs="Times New Roman"/>
                <w:sz w:val="28"/>
                <w:szCs w:val="28"/>
                <w:lang w:val="uk-UA" w:eastAsia="ru-RU"/>
              </w:rPr>
              <w:lastRenderedPageBreak/>
              <w:t>дитини, як не гальмувати ї природний розвиток.</w:t>
            </w:r>
          </w:p>
        </w:tc>
      </w:tr>
      <w:tr w:rsidR="004B30A1" w:rsidRPr="00232957" w:rsidTr="00166C0A">
        <w:tc>
          <w:tcPr>
            <w:tcW w:w="5813" w:type="dxa"/>
            <w:gridSpan w:val="3"/>
          </w:tcPr>
          <w:p w:rsidR="000034D4" w:rsidRDefault="007B1A7A" w:rsidP="00006F60">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Музичн</w:t>
            </w:r>
            <w:r w:rsidR="000034D4">
              <w:rPr>
                <w:rFonts w:ascii="Times New Roman" w:eastAsia="Times New Roman" w:hAnsi="Times New Roman" w:cs="Times New Roman"/>
                <w:sz w:val="28"/>
                <w:szCs w:val="28"/>
                <w:lang w:val="uk-UA" w:eastAsia="ru-RU"/>
              </w:rPr>
              <w:t xml:space="preserve">о-терапевтичний </w:t>
            </w:r>
            <w:proofErr w:type="spellStart"/>
            <w:r w:rsidR="00B43884">
              <w:rPr>
                <w:rFonts w:ascii="Times New Roman" w:eastAsia="Times New Roman" w:hAnsi="Times New Roman" w:cs="Times New Roman"/>
                <w:sz w:val="28"/>
                <w:szCs w:val="28"/>
                <w:lang w:val="uk-UA" w:eastAsia="ru-RU"/>
              </w:rPr>
              <w:t>проєкт</w:t>
            </w:r>
            <w:proofErr w:type="spellEnd"/>
            <w:r w:rsidR="004B30A1">
              <w:rPr>
                <w:rFonts w:ascii="Times New Roman" w:eastAsia="Times New Roman" w:hAnsi="Times New Roman" w:cs="Times New Roman"/>
                <w:sz w:val="28"/>
                <w:szCs w:val="28"/>
                <w:lang w:val="uk-UA" w:eastAsia="ru-RU"/>
              </w:rPr>
              <w:t xml:space="preserve">  </w:t>
            </w:r>
          </w:p>
          <w:p w:rsidR="004B30A1" w:rsidRDefault="004B30A1" w:rsidP="00006F60">
            <w:pPr>
              <w:jc w:val="center"/>
              <w:rPr>
                <w:rFonts w:ascii="Times New Roman" w:eastAsia="Times New Roman" w:hAnsi="Times New Roman" w:cs="Times New Roman"/>
                <w:sz w:val="28"/>
                <w:szCs w:val="28"/>
                <w:lang w:val="uk-UA" w:eastAsia="ru-RU"/>
              </w:rPr>
            </w:pPr>
            <w:r w:rsidRPr="00B43884">
              <w:rPr>
                <w:rFonts w:ascii="Times New Roman" w:eastAsia="Times New Roman" w:hAnsi="Times New Roman" w:cs="Times New Roman"/>
                <w:i/>
                <w:sz w:val="28"/>
                <w:szCs w:val="28"/>
                <w:lang w:val="uk-UA" w:eastAsia="ru-RU"/>
              </w:rPr>
              <w:t>«</w:t>
            </w:r>
            <w:r w:rsidR="00B43884" w:rsidRPr="00B43884">
              <w:rPr>
                <w:rFonts w:ascii="Times New Roman" w:eastAsia="Times New Roman" w:hAnsi="Times New Roman" w:cs="Times New Roman"/>
                <w:i/>
                <w:sz w:val="28"/>
                <w:szCs w:val="28"/>
                <w:lang w:val="uk-UA" w:eastAsia="ru-RU"/>
              </w:rPr>
              <w:t>Живемо з музикою</w:t>
            </w:r>
            <w:r w:rsidRPr="00B43884">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val="uk-UA" w:eastAsia="ru-RU"/>
              </w:rPr>
              <w:t xml:space="preserve"> </w:t>
            </w:r>
          </w:p>
          <w:p w:rsidR="004B30A1" w:rsidRDefault="00B43884" w:rsidP="00006F60">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w:t>
            </w:r>
            <w:r w:rsidR="004B30A1" w:rsidRPr="004B30A1">
              <w:rPr>
                <w:rFonts w:ascii="Times New Roman" w:eastAsia="Times New Roman" w:hAnsi="Times New Roman" w:cs="Times New Roman"/>
                <w:i/>
                <w:sz w:val="28"/>
                <w:szCs w:val="28"/>
                <w:lang w:val="uk-UA" w:eastAsia="ru-RU"/>
              </w:rPr>
              <w:t>група №5</w:t>
            </w:r>
            <w:r>
              <w:rPr>
                <w:rFonts w:ascii="Times New Roman" w:eastAsia="Times New Roman" w:hAnsi="Times New Roman" w:cs="Times New Roman"/>
                <w:i/>
                <w:sz w:val="28"/>
                <w:szCs w:val="28"/>
                <w:lang w:val="uk-UA" w:eastAsia="ru-RU"/>
              </w:rPr>
              <w:t>)</w:t>
            </w:r>
          </w:p>
          <w:p w:rsidR="004B30A1" w:rsidRPr="004B30A1" w:rsidRDefault="004B30A1" w:rsidP="00006F60">
            <w:pPr>
              <w:jc w:val="center"/>
              <w:rPr>
                <w:rFonts w:ascii="Times New Roman" w:eastAsia="Times New Roman" w:hAnsi="Times New Roman" w:cs="Times New Roman"/>
                <w:i/>
                <w:sz w:val="28"/>
                <w:szCs w:val="28"/>
                <w:lang w:val="uk-UA" w:eastAsia="ru-RU"/>
              </w:rPr>
            </w:pPr>
          </w:p>
        </w:tc>
        <w:tc>
          <w:tcPr>
            <w:tcW w:w="4536" w:type="dxa"/>
          </w:tcPr>
          <w:p w:rsidR="004B30A1" w:rsidRPr="009375FC" w:rsidRDefault="007B1A7A" w:rsidP="00D36531">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Теоретично обґрунтувати та практично перевірити вплив класичних та сучасних музичних творів на психічний стан дітей, на </w:t>
            </w:r>
            <w:r w:rsidR="00793AE9">
              <w:rPr>
                <w:rFonts w:ascii="Times New Roman" w:eastAsia="Times New Roman" w:hAnsi="Times New Roman" w:cs="Times New Roman"/>
                <w:sz w:val="28"/>
                <w:szCs w:val="28"/>
                <w:lang w:val="uk-UA" w:eastAsia="ru-RU"/>
              </w:rPr>
              <w:t>стимуляцію розумового розвитку, зняття емоційної напруги.</w:t>
            </w:r>
          </w:p>
        </w:tc>
      </w:tr>
      <w:tr w:rsidR="004550FF" w:rsidRPr="007958DE" w:rsidTr="00166C0A">
        <w:tc>
          <w:tcPr>
            <w:tcW w:w="5813" w:type="dxa"/>
            <w:gridSpan w:val="3"/>
          </w:tcPr>
          <w:p w:rsidR="00906475" w:rsidRPr="007958DE" w:rsidRDefault="007958DE" w:rsidP="00006F60">
            <w:pPr>
              <w:jc w:val="center"/>
              <w:rPr>
                <w:rFonts w:ascii="Times New Roman" w:eastAsia="Times New Roman" w:hAnsi="Times New Roman" w:cs="Times New Roman"/>
                <w:sz w:val="28"/>
                <w:szCs w:val="28"/>
                <w:lang w:val="uk-UA" w:eastAsia="ru-RU"/>
              </w:rPr>
            </w:pPr>
            <w:r w:rsidRPr="007958DE">
              <w:rPr>
                <w:rFonts w:ascii="Times New Roman" w:eastAsia="Times New Roman" w:hAnsi="Times New Roman" w:cs="Times New Roman"/>
                <w:sz w:val="28"/>
                <w:szCs w:val="28"/>
                <w:lang w:val="uk-UA" w:eastAsia="ru-RU"/>
              </w:rPr>
              <w:t>Міні-практикум «Сучасна дитина у світі почуттів: або сім кроків до розвитку емоційного інтелекту»</w:t>
            </w:r>
          </w:p>
        </w:tc>
        <w:tc>
          <w:tcPr>
            <w:tcW w:w="4536" w:type="dxa"/>
          </w:tcPr>
          <w:p w:rsidR="004550FF" w:rsidRPr="007958DE" w:rsidRDefault="007958DE" w:rsidP="00343636">
            <w:pPr>
              <w:jc w:val="both"/>
              <w:rPr>
                <w:rFonts w:ascii="Times New Roman" w:eastAsia="Times New Roman" w:hAnsi="Times New Roman" w:cs="Times New Roman"/>
                <w:sz w:val="28"/>
                <w:szCs w:val="28"/>
                <w:lang w:val="uk-UA" w:eastAsia="ru-RU"/>
              </w:rPr>
            </w:pPr>
            <w:r w:rsidRPr="007958DE">
              <w:rPr>
                <w:rFonts w:ascii="Times New Roman" w:eastAsia="Times New Roman" w:hAnsi="Times New Roman" w:cs="Times New Roman"/>
                <w:sz w:val="28"/>
                <w:szCs w:val="28"/>
                <w:lang w:val="uk-UA" w:eastAsia="ru-RU"/>
              </w:rPr>
              <w:t xml:space="preserve">Поглибити знання педагогів про особливості розвитку емоційного інтелекту дошкільнят, виробити рекомендації «Сім кроків до розвитку емоційного  інтелекту» (Лора </w:t>
            </w:r>
            <w:proofErr w:type="spellStart"/>
            <w:r w:rsidRPr="007958DE">
              <w:rPr>
                <w:rFonts w:ascii="Times New Roman" w:eastAsia="Times New Roman" w:hAnsi="Times New Roman" w:cs="Times New Roman"/>
                <w:sz w:val="28"/>
                <w:szCs w:val="28"/>
                <w:lang w:val="uk-UA" w:eastAsia="ru-RU"/>
              </w:rPr>
              <w:t>Маркхем</w:t>
            </w:r>
            <w:proofErr w:type="spellEnd"/>
            <w:r w:rsidRPr="007958DE">
              <w:rPr>
                <w:rFonts w:ascii="Times New Roman" w:eastAsia="Times New Roman" w:hAnsi="Times New Roman" w:cs="Times New Roman"/>
                <w:sz w:val="28"/>
                <w:szCs w:val="28"/>
                <w:lang w:val="uk-UA" w:eastAsia="ru-RU"/>
              </w:rPr>
              <w:t>). Поділитись інформацією з власного досвіду щодо виховання успішної особистості з розвиненим емоційним інтелектом.</w:t>
            </w:r>
            <w:r>
              <w:rPr>
                <w:rFonts w:ascii="Times New Roman" w:eastAsia="Times New Roman" w:hAnsi="Times New Roman" w:cs="Times New Roman"/>
                <w:sz w:val="28"/>
                <w:szCs w:val="28"/>
                <w:lang w:val="uk-UA" w:eastAsia="ru-RU"/>
              </w:rPr>
              <w:t xml:space="preserve"> Рекомендувати прослухати курс освітнього ХАБУ Києва «Емоційний інтелект».</w:t>
            </w:r>
          </w:p>
        </w:tc>
      </w:tr>
    </w:tbl>
    <w:p w:rsidR="00380D64" w:rsidRDefault="00380D64" w:rsidP="00380D64">
      <w:pPr>
        <w:spacing w:after="0" w:line="240" w:lineRule="auto"/>
        <w:jc w:val="right"/>
        <w:rPr>
          <w:rFonts w:ascii="Times New Roman" w:eastAsia="Times New Roman" w:hAnsi="Times New Roman" w:cs="Times New Roman"/>
          <w:sz w:val="28"/>
          <w:szCs w:val="28"/>
          <w:lang w:val="uk-UA" w:eastAsia="ru-RU"/>
        </w:rPr>
      </w:pPr>
    </w:p>
    <w:p w:rsidR="00861EFC" w:rsidRPr="00380D64" w:rsidRDefault="00380D64" w:rsidP="00380D64">
      <w:pPr>
        <w:spacing w:after="0" w:line="240" w:lineRule="auto"/>
        <w:jc w:val="right"/>
        <w:rPr>
          <w:rFonts w:ascii="Times New Roman" w:eastAsia="Times New Roman" w:hAnsi="Times New Roman" w:cs="Times New Roman"/>
          <w:sz w:val="28"/>
          <w:szCs w:val="28"/>
          <w:lang w:val="uk-UA" w:eastAsia="ru-RU"/>
        </w:rPr>
      </w:pPr>
      <w:r w:rsidRPr="00380D64">
        <w:rPr>
          <w:rFonts w:ascii="Times New Roman" w:eastAsia="Times New Roman" w:hAnsi="Times New Roman" w:cs="Times New Roman"/>
          <w:sz w:val="28"/>
          <w:szCs w:val="28"/>
          <w:lang w:val="uk-UA" w:eastAsia="ru-RU"/>
        </w:rPr>
        <w:t>Додаток 2</w:t>
      </w:r>
    </w:p>
    <w:p w:rsidR="00F44144" w:rsidRDefault="00F44144" w:rsidP="00F4414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Методичні форми роботи з педагогами</w:t>
      </w:r>
    </w:p>
    <w:p w:rsidR="00F44144" w:rsidRDefault="00F44144" w:rsidP="00F44144">
      <w:pPr>
        <w:overflowPunct w:val="0"/>
        <w:autoSpaceDE w:val="0"/>
        <w:autoSpaceDN w:val="0"/>
        <w:adjustRightInd w:val="0"/>
        <w:spacing w:after="0" w:line="240" w:lineRule="auto"/>
        <w:ind w:left="-142"/>
        <w:jc w:val="center"/>
        <w:textAlignment w:val="baseline"/>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 xml:space="preserve">для вирішення річного </w:t>
      </w:r>
      <w:r w:rsidRPr="00861EFC">
        <w:rPr>
          <w:rFonts w:ascii="Times New Roman" w:eastAsia="Times New Roman" w:hAnsi="Times New Roman" w:cs="Times New Roman"/>
          <w:b/>
          <w:sz w:val="28"/>
          <w:szCs w:val="28"/>
          <w:lang w:val="uk-UA" w:eastAsia="ru-RU"/>
        </w:rPr>
        <w:t xml:space="preserve">завдання </w:t>
      </w:r>
      <w:r w:rsidRPr="00F44144">
        <w:rPr>
          <w:rFonts w:ascii="Times New Roman" w:eastAsia="Times New Roman" w:hAnsi="Times New Roman" w:cs="Times New Roman"/>
          <w:b/>
          <w:sz w:val="28"/>
          <w:szCs w:val="28"/>
          <w:lang w:val="uk-UA" w:eastAsia="ru-RU"/>
        </w:rPr>
        <w:t>«</w:t>
      </w:r>
      <w:r w:rsidR="00232957" w:rsidRPr="00232957">
        <w:rPr>
          <w:rFonts w:ascii="Times New Roman" w:eastAsia="Calibri" w:hAnsi="Times New Roman" w:cs="Times New Roman"/>
          <w:b/>
          <w:sz w:val="28"/>
          <w:szCs w:val="28"/>
          <w:lang w:val="uk-UA"/>
        </w:rPr>
        <w:t>Поліпшити роботу над формуванням зв’язного українського  мовлення, в різних видах діяльності дошкільників</w:t>
      </w:r>
      <w:r w:rsidR="00343636">
        <w:rPr>
          <w:rFonts w:ascii="Times New Roman" w:eastAsia="Calibri" w:hAnsi="Times New Roman" w:cs="Times New Roman"/>
          <w:b/>
          <w:sz w:val="28"/>
          <w:szCs w:val="28"/>
          <w:lang w:val="uk-UA"/>
        </w:rPr>
        <w:t>»</w:t>
      </w:r>
    </w:p>
    <w:p w:rsidR="00F44144" w:rsidRDefault="00F44144" w:rsidP="00F44144">
      <w:pPr>
        <w:overflowPunct w:val="0"/>
        <w:autoSpaceDE w:val="0"/>
        <w:autoSpaceDN w:val="0"/>
        <w:adjustRightInd w:val="0"/>
        <w:spacing w:after="0" w:line="240" w:lineRule="auto"/>
        <w:ind w:left="-142"/>
        <w:jc w:val="center"/>
        <w:textAlignment w:val="baseline"/>
        <w:rPr>
          <w:rFonts w:ascii="Times New Roman" w:eastAsia="Calibri" w:hAnsi="Times New Roman" w:cs="Times New Roman"/>
          <w:b/>
          <w:sz w:val="28"/>
          <w:szCs w:val="28"/>
          <w:lang w:val="uk-UA"/>
        </w:rPr>
      </w:pPr>
    </w:p>
    <w:tbl>
      <w:tblPr>
        <w:tblStyle w:val="aa"/>
        <w:tblW w:w="10349" w:type="dxa"/>
        <w:tblInd w:w="-318" w:type="dxa"/>
        <w:tblLayout w:type="fixed"/>
        <w:tblLook w:val="04A0" w:firstRow="1" w:lastRow="0" w:firstColumn="1" w:lastColumn="0" w:noHBand="0" w:noVBand="1"/>
      </w:tblPr>
      <w:tblGrid>
        <w:gridCol w:w="1844"/>
        <w:gridCol w:w="567"/>
        <w:gridCol w:w="4111"/>
        <w:gridCol w:w="3827"/>
      </w:tblGrid>
      <w:tr w:rsidR="00CA0798" w:rsidRPr="007159E5" w:rsidTr="0057440F">
        <w:tc>
          <w:tcPr>
            <w:tcW w:w="6522" w:type="dxa"/>
            <w:gridSpan w:val="3"/>
          </w:tcPr>
          <w:p w:rsidR="00CA0798" w:rsidRPr="007159E5" w:rsidRDefault="00CA0798" w:rsidP="00D74B0C">
            <w:pPr>
              <w:jc w:val="center"/>
              <w:rPr>
                <w:rFonts w:ascii="Times New Roman" w:eastAsia="Times New Roman" w:hAnsi="Times New Roman" w:cs="Times New Roman"/>
                <w:sz w:val="28"/>
                <w:szCs w:val="28"/>
                <w:lang w:val="uk-UA" w:eastAsia="ru-RU"/>
              </w:rPr>
            </w:pPr>
            <w:r w:rsidRPr="007159E5">
              <w:rPr>
                <w:rFonts w:ascii="Times New Roman" w:eastAsia="Times New Roman" w:hAnsi="Times New Roman" w:cs="Times New Roman"/>
                <w:sz w:val="28"/>
                <w:szCs w:val="28"/>
                <w:lang w:val="uk-UA" w:eastAsia="ru-RU"/>
              </w:rPr>
              <w:t>Форма та тема проведення</w:t>
            </w:r>
          </w:p>
        </w:tc>
        <w:tc>
          <w:tcPr>
            <w:tcW w:w="3827" w:type="dxa"/>
          </w:tcPr>
          <w:p w:rsidR="00CA0798" w:rsidRPr="007159E5" w:rsidRDefault="00CA0798" w:rsidP="00D74B0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w:t>
            </w:r>
          </w:p>
        </w:tc>
      </w:tr>
      <w:tr w:rsidR="00CA0798" w:rsidRPr="007159E5" w:rsidTr="0057440F">
        <w:tc>
          <w:tcPr>
            <w:tcW w:w="6522" w:type="dxa"/>
            <w:gridSpan w:val="3"/>
          </w:tcPr>
          <w:p w:rsidR="00CA0798" w:rsidRDefault="00CA0798" w:rsidP="00D74B0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творчої групи</w:t>
            </w:r>
          </w:p>
          <w:p w:rsidR="006353B4" w:rsidRDefault="006353B4" w:rsidP="00D74B0C">
            <w:pPr>
              <w:jc w:val="center"/>
              <w:rPr>
                <w:rFonts w:ascii="Times New Roman" w:eastAsia="Times New Roman" w:hAnsi="Times New Roman" w:cs="Times New Roman"/>
                <w:sz w:val="28"/>
                <w:szCs w:val="28"/>
                <w:lang w:val="uk-UA" w:eastAsia="ru-RU"/>
              </w:rPr>
            </w:pPr>
          </w:p>
          <w:p w:rsidR="006353B4" w:rsidRPr="007159E5" w:rsidRDefault="006353B4" w:rsidP="00D74B0C">
            <w:pPr>
              <w:jc w:val="center"/>
              <w:rPr>
                <w:rFonts w:ascii="Times New Roman" w:eastAsia="Times New Roman" w:hAnsi="Times New Roman" w:cs="Times New Roman"/>
                <w:sz w:val="28"/>
                <w:szCs w:val="28"/>
                <w:lang w:val="uk-UA" w:eastAsia="ru-RU"/>
              </w:rPr>
            </w:pPr>
          </w:p>
        </w:tc>
        <w:tc>
          <w:tcPr>
            <w:tcW w:w="3827" w:type="dxa"/>
          </w:tcPr>
          <w:p w:rsidR="00CA0798" w:rsidRDefault="00CA0798" w:rsidP="00D74B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Систематизувати та напрацювати інформаційно-методичні матеріали;</w:t>
            </w:r>
          </w:p>
          <w:p w:rsidR="00CA0798" w:rsidRDefault="00CA0798" w:rsidP="00D74B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підібрати збірки сучасних дитячих авторів;</w:t>
            </w:r>
          </w:p>
          <w:p w:rsidR="006353B4" w:rsidRPr="007159E5" w:rsidRDefault="00CA0798" w:rsidP="00D74B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розробити планування роботи літературної студії, систематизувати результати роботи студії за 2 ро</w:t>
            </w:r>
            <w:r w:rsidR="002B7F61">
              <w:rPr>
                <w:rFonts w:ascii="Times New Roman" w:eastAsia="Times New Roman" w:hAnsi="Times New Roman" w:cs="Times New Roman"/>
                <w:sz w:val="28"/>
                <w:szCs w:val="28"/>
                <w:lang w:val="uk-UA" w:eastAsia="ru-RU"/>
              </w:rPr>
              <w:t>ки і оформити в досвіді роботи.</w:t>
            </w:r>
          </w:p>
        </w:tc>
      </w:tr>
      <w:tr w:rsidR="006353B4" w:rsidRPr="009D3036" w:rsidTr="0057440F">
        <w:tc>
          <w:tcPr>
            <w:tcW w:w="2411" w:type="dxa"/>
            <w:gridSpan w:val="2"/>
          </w:tcPr>
          <w:p w:rsidR="00195721" w:rsidRDefault="00195721" w:rsidP="00D74B0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Творча гра</w:t>
            </w:r>
          </w:p>
          <w:p w:rsidR="006353B4" w:rsidRPr="004B6288" w:rsidRDefault="006353B4" w:rsidP="00D74B0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Педагогічна кав’ярня </w:t>
            </w:r>
          </w:p>
          <w:p w:rsidR="006353B4" w:rsidRDefault="006353B4" w:rsidP="00D74B0C">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«Літера і муза»</w:t>
            </w:r>
          </w:p>
          <w:p w:rsidR="006353B4" w:rsidRDefault="006353B4" w:rsidP="004B6288">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(листопад)</w:t>
            </w:r>
          </w:p>
          <w:p w:rsidR="007305E3" w:rsidRPr="00892840" w:rsidRDefault="007305E3" w:rsidP="004B6288">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до Дня </w:t>
            </w:r>
            <w:r>
              <w:rPr>
                <w:rFonts w:ascii="Times New Roman" w:eastAsia="Times New Roman" w:hAnsi="Times New Roman" w:cs="Times New Roman"/>
                <w:i/>
                <w:sz w:val="28"/>
                <w:szCs w:val="28"/>
                <w:lang w:val="uk-UA" w:eastAsia="ru-RU"/>
              </w:rPr>
              <w:lastRenderedPageBreak/>
              <w:t>української писемності і мови</w:t>
            </w:r>
          </w:p>
        </w:tc>
        <w:tc>
          <w:tcPr>
            <w:tcW w:w="4111" w:type="dxa"/>
          </w:tcPr>
          <w:p w:rsidR="006353B4" w:rsidRPr="00E03481" w:rsidRDefault="006353B4" w:rsidP="006353B4">
            <w:pP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8"/>
                <w:szCs w:val="28"/>
                <w:lang w:val="uk-UA" w:eastAsia="ru-RU"/>
              </w:rPr>
              <w:lastRenderedPageBreak/>
              <w:t xml:space="preserve">1. </w:t>
            </w:r>
            <w:r w:rsidRPr="006353B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За фі</w:t>
            </w:r>
            <w:r w:rsidRPr="006353B4">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uk-UA" w:eastAsia="ru-RU"/>
              </w:rPr>
              <w:t>іжанкою кави»</w:t>
            </w:r>
            <w:r w:rsidR="007305E3">
              <w:rPr>
                <w:rFonts w:ascii="Times New Roman" w:eastAsia="Times New Roman" w:hAnsi="Times New Roman" w:cs="Times New Roman"/>
                <w:sz w:val="28"/>
                <w:szCs w:val="28"/>
                <w:lang w:val="uk-UA" w:eastAsia="ru-RU"/>
              </w:rPr>
              <w:t xml:space="preserve"> </w:t>
            </w:r>
            <w:r w:rsidR="007305E3" w:rsidRPr="007305E3">
              <w:rPr>
                <w:rFonts w:ascii="Times New Roman" w:eastAsia="Times New Roman" w:hAnsi="Times New Roman" w:cs="Times New Roman"/>
                <w:sz w:val="24"/>
                <w:szCs w:val="24"/>
                <w:lang w:val="uk-UA" w:eastAsia="ru-RU"/>
              </w:rPr>
              <w:t>(</w:t>
            </w:r>
            <w:proofErr w:type="spellStart"/>
            <w:r w:rsidR="007305E3" w:rsidRPr="007305E3">
              <w:rPr>
                <w:rFonts w:ascii="Times New Roman" w:eastAsia="Times New Roman" w:hAnsi="Times New Roman" w:cs="Times New Roman"/>
                <w:sz w:val="24"/>
                <w:szCs w:val="24"/>
                <w:lang w:val="uk-UA" w:eastAsia="ru-RU"/>
              </w:rPr>
              <w:t>бібліофреш-буктрейлер</w:t>
            </w:r>
            <w:proofErr w:type="spellEnd"/>
            <w:r w:rsidR="007305E3" w:rsidRPr="007305E3">
              <w:rPr>
                <w:rFonts w:ascii="Times New Roman" w:eastAsia="Times New Roman" w:hAnsi="Times New Roman" w:cs="Times New Roman"/>
                <w:sz w:val="24"/>
                <w:szCs w:val="24"/>
                <w:lang w:val="uk-UA" w:eastAsia="ru-RU"/>
              </w:rPr>
              <w:t xml:space="preserve"> н</w:t>
            </w:r>
            <w:r w:rsidR="007305E3">
              <w:rPr>
                <w:rFonts w:ascii="Times New Roman" w:eastAsia="Times New Roman" w:hAnsi="Times New Roman" w:cs="Times New Roman"/>
                <w:sz w:val="24"/>
                <w:szCs w:val="24"/>
                <w:lang w:val="uk-UA" w:eastAsia="ru-RU"/>
              </w:rPr>
              <w:t xml:space="preserve">овинок дитячої  та педагогічної </w:t>
            </w:r>
            <w:r w:rsidR="007305E3" w:rsidRPr="007305E3">
              <w:rPr>
                <w:rFonts w:ascii="Times New Roman" w:eastAsia="Times New Roman" w:hAnsi="Times New Roman" w:cs="Times New Roman"/>
                <w:sz w:val="24"/>
                <w:szCs w:val="24"/>
                <w:lang w:val="uk-UA" w:eastAsia="ru-RU"/>
              </w:rPr>
              <w:t>літератури)</w:t>
            </w:r>
            <w:r w:rsidR="00E03481">
              <w:rPr>
                <w:rFonts w:ascii="Times New Roman" w:eastAsia="Times New Roman" w:hAnsi="Times New Roman" w:cs="Times New Roman"/>
                <w:sz w:val="24"/>
                <w:szCs w:val="24"/>
                <w:lang w:val="uk-UA" w:eastAsia="ru-RU"/>
              </w:rPr>
              <w:t xml:space="preserve"> </w:t>
            </w:r>
            <w:r w:rsidR="00E03481" w:rsidRPr="00E03481">
              <w:rPr>
                <w:rFonts w:ascii="Times New Roman" w:eastAsia="Times New Roman" w:hAnsi="Times New Roman" w:cs="Times New Roman"/>
                <w:i/>
                <w:sz w:val="24"/>
                <w:szCs w:val="24"/>
                <w:lang w:val="uk-UA" w:eastAsia="ru-RU"/>
              </w:rPr>
              <w:t>Харитонова Г.В.</w:t>
            </w:r>
          </w:p>
          <w:p w:rsidR="007305E3" w:rsidRDefault="007305E3" w:rsidP="006353B4">
            <w:pPr>
              <w:rPr>
                <w:rFonts w:ascii="Times New Roman" w:eastAsia="Times New Roman" w:hAnsi="Times New Roman" w:cs="Times New Roman"/>
                <w:sz w:val="24"/>
                <w:szCs w:val="24"/>
                <w:lang w:val="uk-UA" w:eastAsia="ru-RU"/>
              </w:rPr>
            </w:pPr>
            <w:r w:rsidRPr="007305E3">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«Спеції до кави» </w:t>
            </w:r>
            <w:r w:rsidRPr="007305E3">
              <w:rPr>
                <w:rFonts w:ascii="Times New Roman" w:eastAsia="Times New Roman" w:hAnsi="Times New Roman" w:cs="Times New Roman"/>
                <w:sz w:val="24"/>
                <w:szCs w:val="24"/>
                <w:lang w:val="uk-UA" w:eastAsia="ru-RU"/>
              </w:rPr>
              <w:t>(домашнє завдання</w:t>
            </w:r>
            <w:r>
              <w:rPr>
                <w:rFonts w:ascii="Times New Roman" w:eastAsia="Times New Roman" w:hAnsi="Times New Roman" w:cs="Times New Roman"/>
                <w:sz w:val="24"/>
                <w:szCs w:val="24"/>
                <w:lang w:val="uk-UA" w:eastAsia="ru-RU"/>
              </w:rPr>
              <w:t xml:space="preserve">: влучні вислови, жарти, дивні моменти з життя і творчості </w:t>
            </w:r>
            <w:r>
              <w:rPr>
                <w:rFonts w:ascii="Times New Roman" w:eastAsia="Times New Roman" w:hAnsi="Times New Roman" w:cs="Times New Roman"/>
                <w:sz w:val="24"/>
                <w:szCs w:val="24"/>
                <w:lang w:val="uk-UA" w:eastAsia="ru-RU"/>
              </w:rPr>
              <w:lastRenderedPageBreak/>
              <w:t>ве</w:t>
            </w:r>
            <w:r w:rsidR="00E03481">
              <w:rPr>
                <w:rFonts w:ascii="Times New Roman" w:eastAsia="Times New Roman" w:hAnsi="Times New Roman" w:cs="Times New Roman"/>
                <w:sz w:val="24"/>
                <w:szCs w:val="24"/>
                <w:lang w:val="uk-UA" w:eastAsia="ru-RU"/>
              </w:rPr>
              <w:t xml:space="preserve">ликих педагогів і письменників) </w:t>
            </w:r>
            <w:r w:rsidR="00E03481" w:rsidRPr="00E03481">
              <w:rPr>
                <w:rFonts w:ascii="Times New Roman" w:eastAsia="Times New Roman" w:hAnsi="Times New Roman" w:cs="Times New Roman"/>
                <w:i/>
                <w:sz w:val="24"/>
                <w:szCs w:val="24"/>
                <w:lang w:val="uk-UA" w:eastAsia="ru-RU"/>
              </w:rPr>
              <w:t>Всі педагоги</w:t>
            </w:r>
          </w:p>
          <w:p w:rsidR="0057440F" w:rsidRDefault="007305E3" w:rsidP="006353B4">
            <w:pPr>
              <w:rPr>
                <w:rFonts w:ascii="Times New Roman" w:eastAsia="Times New Roman" w:hAnsi="Times New Roman" w:cs="Times New Roman"/>
                <w:sz w:val="24"/>
                <w:szCs w:val="24"/>
                <w:lang w:val="uk-UA" w:eastAsia="ru-RU"/>
              </w:rPr>
            </w:pPr>
            <w:r w:rsidRPr="007305E3">
              <w:rPr>
                <w:rFonts w:ascii="Times New Roman" w:eastAsia="Times New Roman" w:hAnsi="Times New Roman" w:cs="Times New Roman"/>
                <w:sz w:val="28"/>
                <w:szCs w:val="28"/>
                <w:lang w:val="uk-UA" w:eastAsia="ru-RU"/>
              </w:rPr>
              <w:t xml:space="preserve">3. </w:t>
            </w:r>
            <w:r w:rsidR="0057440F">
              <w:rPr>
                <w:rFonts w:ascii="Times New Roman" w:eastAsia="Times New Roman" w:hAnsi="Times New Roman" w:cs="Times New Roman"/>
                <w:sz w:val="28"/>
                <w:szCs w:val="28"/>
                <w:lang w:val="uk-UA" w:eastAsia="ru-RU"/>
              </w:rPr>
              <w:t>«Кавовий десерт</w:t>
            </w:r>
            <w:r>
              <w:rPr>
                <w:rFonts w:ascii="Times New Roman" w:eastAsia="Times New Roman" w:hAnsi="Times New Roman" w:cs="Times New Roman"/>
                <w:sz w:val="28"/>
                <w:szCs w:val="28"/>
                <w:lang w:val="uk-UA" w:eastAsia="ru-RU"/>
              </w:rPr>
              <w:t xml:space="preserve">» </w:t>
            </w:r>
            <w:r w:rsidRPr="00E03481">
              <w:rPr>
                <w:rFonts w:ascii="Times New Roman" w:eastAsia="Times New Roman" w:hAnsi="Times New Roman" w:cs="Times New Roman"/>
                <w:sz w:val="24"/>
                <w:szCs w:val="24"/>
                <w:lang w:val="uk-UA" w:eastAsia="ru-RU"/>
              </w:rPr>
              <w:t>(</w:t>
            </w:r>
            <w:r w:rsidR="00E03481" w:rsidRPr="00E03481">
              <w:rPr>
                <w:rFonts w:ascii="Times New Roman" w:eastAsia="Times New Roman" w:hAnsi="Times New Roman" w:cs="Times New Roman"/>
                <w:sz w:val="24"/>
                <w:szCs w:val="24"/>
                <w:lang w:val="uk-UA" w:eastAsia="ru-RU"/>
              </w:rPr>
              <w:t>мовно-</w:t>
            </w:r>
            <w:r w:rsidRPr="00E03481">
              <w:rPr>
                <w:rFonts w:ascii="Times New Roman" w:eastAsia="Times New Roman" w:hAnsi="Times New Roman" w:cs="Times New Roman"/>
                <w:sz w:val="24"/>
                <w:szCs w:val="24"/>
                <w:lang w:val="uk-UA" w:eastAsia="ru-RU"/>
              </w:rPr>
              <w:t>ін</w:t>
            </w:r>
            <w:r w:rsidR="00E03481" w:rsidRPr="00E03481">
              <w:rPr>
                <w:rFonts w:ascii="Times New Roman" w:eastAsia="Times New Roman" w:hAnsi="Times New Roman" w:cs="Times New Roman"/>
                <w:sz w:val="24"/>
                <w:szCs w:val="24"/>
                <w:lang w:val="uk-UA" w:eastAsia="ru-RU"/>
              </w:rPr>
              <w:t>телектуальна кондитерська)</w:t>
            </w:r>
            <w:r w:rsidR="00E03481">
              <w:rPr>
                <w:rFonts w:ascii="Times New Roman" w:eastAsia="Times New Roman" w:hAnsi="Times New Roman" w:cs="Times New Roman"/>
                <w:sz w:val="24"/>
                <w:szCs w:val="24"/>
                <w:lang w:val="uk-UA" w:eastAsia="ru-RU"/>
              </w:rPr>
              <w:t xml:space="preserve"> </w:t>
            </w:r>
          </w:p>
          <w:p w:rsidR="007305E3" w:rsidRDefault="00E03481" w:rsidP="006353B4">
            <w:pPr>
              <w:rPr>
                <w:rFonts w:ascii="Times New Roman" w:eastAsia="Times New Roman" w:hAnsi="Times New Roman" w:cs="Times New Roman"/>
                <w:i/>
                <w:sz w:val="24"/>
                <w:szCs w:val="24"/>
                <w:lang w:val="uk-UA" w:eastAsia="ru-RU"/>
              </w:rPr>
            </w:pPr>
            <w:r w:rsidRPr="00E03481">
              <w:rPr>
                <w:rFonts w:ascii="Times New Roman" w:eastAsia="Times New Roman" w:hAnsi="Times New Roman" w:cs="Times New Roman"/>
                <w:i/>
                <w:sz w:val="24"/>
                <w:szCs w:val="24"/>
                <w:lang w:val="uk-UA" w:eastAsia="ru-RU"/>
              </w:rPr>
              <w:t>Таран Т.В.</w:t>
            </w:r>
          </w:p>
          <w:p w:rsidR="00D70364" w:rsidRDefault="00E03481" w:rsidP="006353B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4. «Кавовий бліц</w:t>
            </w:r>
            <w:r w:rsidR="006077FF">
              <w:rPr>
                <w:rFonts w:ascii="Times New Roman" w:eastAsia="Times New Roman" w:hAnsi="Times New Roman" w:cs="Times New Roman"/>
                <w:sz w:val="28"/>
                <w:szCs w:val="28"/>
                <w:lang w:val="uk-UA" w:eastAsia="ru-RU"/>
              </w:rPr>
              <w:t>: просто, швидко, «смачно</w:t>
            </w:r>
            <w:r>
              <w:rPr>
                <w:rFonts w:ascii="Times New Roman" w:eastAsia="Times New Roman" w:hAnsi="Times New Roman" w:cs="Times New Roman"/>
                <w:sz w:val="28"/>
                <w:szCs w:val="28"/>
                <w:lang w:val="uk-UA" w:eastAsia="ru-RU"/>
              </w:rPr>
              <w:t xml:space="preserve">» </w:t>
            </w:r>
            <w:r w:rsidRPr="00754E98">
              <w:rPr>
                <w:rFonts w:ascii="Times New Roman" w:eastAsia="Times New Roman" w:hAnsi="Times New Roman" w:cs="Times New Roman"/>
                <w:sz w:val="24"/>
                <w:szCs w:val="24"/>
                <w:lang w:val="uk-UA" w:eastAsia="ru-RU"/>
              </w:rPr>
              <w:t xml:space="preserve">(пригадати </w:t>
            </w:r>
            <w:r w:rsidR="00754E98" w:rsidRPr="00754E98">
              <w:rPr>
                <w:rFonts w:ascii="Times New Roman" w:eastAsia="Times New Roman" w:hAnsi="Times New Roman" w:cs="Times New Roman"/>
                <w:sz w:val="24"/>
                <w:szCs w:val="24"/>
                <w:lang w:val="uk-UA" w:eastAsia="ru-RU"/>
              </w:rPr>
              <w:t>зразки різних жанрів поетичних, прозових творів для дітей)</w:t>
            </w:r>
            <w:r w:rsidR="00754E98">
              <w:rPr>
                <w:rFonts w:ascii="Times New Roman" w:eastAsia="Times New Roman" w:hAnsi="Times New Roman" w:cs="Times New Roman"/>
                <w:sz w:val="24"/>
                <w:szCs w:val="24"/>
                <w:lang w:val="uk-UA" w:eastAsia="ru-RU"/>
              </w:rPr>
              <w:t xml:space="preserve"> </w:t>
            </w:r>
          </w:p>
          <w:p w:rsidR="00E03481" w:rsidRDefault="00754E98" w:rsidP="006353B4">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Луньова</w:t>
            </w:r>
            <w:proofErr w:type="spellEnd"/>
            <w:r>
              <w:rPr>
                <w:rFonts w:ascii="Times New Roman" w:eastAsia="Times New Roman" w:hAnsi="Times New Roman" w:cs="Times New Roman"/>
                <w:sz w:val="24"/>
                <w:szCs w:val="24"/>
                <w:lang w:val="uk-UA" w:eastAsia="ru-RU"/>
              </w:rPr>
              <w:t xml:space="preserve"> О.І.</w:t>
            </w:r>
          </w:p>
          <w:p w:rsidR="00754E98" w:rsidRDefault="00754E98" w:rsidP="006353B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«Музична родзинка» </w:t>
            </w:r>
          </w:p>
          <w:p w:rsidR="00754E98" w:rsidRDefault="00754E98" w:rsidP="006353B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(придумати до картини</w:t>
            </w:r>
            <w:r w:rsidR="00A71158">
              <w:rPr>
                <w:rFonts w:ascii="Times New Roman" w:eastAsia="Times New Roman" w:hAnsi="Times New Roman" w:cs="Times New Roman"/>
                <w:sz w:val="24"/>
                <w:szCs w:val="24"/>
                <w:lang w:val="uk-UA" w:eastAsia="ru-RU"/>
              </w:rPr>
              <w:t xml:space="preserve"> та музичного супроводу її білий вірш: верлібр, хоку, </w:t>
            </w:r>
            <w:proofErr w:type="spellStart"/>
            <w:r w:rsidR="00A71158">
              <w:rPr>
                <w:rFonts w:ascii="Times New Roman" w:eastAsia="Times New Roman" w:hAnsi="Times New Roman" w:cs="Times New Roman"/>
                <w:sz w:val="24"/>
                <w:szCs w:val="24"/>
                <w:lang w:val="uk-UA" w:eastAsia="ru-RU"/>
              </w:rPr>
              <w:t>синквейн</w:t>
            </w:r>
            <w:proofErr w:type="spellEnd"/>
            <w:r w:rsidR="00A71158">
              <w:rPr>
                <w:rFonts w:ascii="Times New Roman" w:eastAsia="Times New Roman" w:hAnsi="Times New Roman" w:cs="Times New Roman"/>
                <w:sz w:val="24"/>
                <w:szCs w:val="24"/>
                <w:lang w:val="uk-UA" w:eastAsia="ru-RU"/>
              </w:rPr>
              <w:t xml:space="preserve">) </w:t>
            </w:r>
            <w:proofErr w:type="spellStart"/>
            <w:r w:rsidR="00A71158">
              <w:rPr>
                <w:rFonts w:ascii="Times New Roman" w:eastAsia="Times New Roman" w:hAnsi="Times New Roman" w:cs="Times New Roman"/>
                <w:sz w:val="24"/>
                <w:szCs w:val="24"/>
                <w:lang w:val="uk-UA" w:eastAsia="ru-RU"/>
              </w:rPr>
              <w:t>Мірошніченко</w:t>
            </w:r>
            <w:proofErr w:type="spellEnd"/>
            <w:r w:rsidR="00A71158">
              <w:rPr>
                <w:rFonts w:ascii="Times New Roman" w:eastAsia="Times New Roman" w:hAnsi="Times New Roman" w:cs="Times New Roman"/>
                <w:sz w:val="24"/>
                <w:szCs w:val="24"/>
                <w:lang w:val="uk-UA" w:eastAsia="ru-RU"/>
              </w:rPr>
              <w:t xml:space="preserve"> І.В.</w:t>
            </w:r>
          </w:p>
          <w:p w:rsidR="00A71158" w:rsidRDefault="00A71158" w:rsidP="00A71158">
            <w:pPr>
              <w:pStyle w:val="a9"/>
              <w:numPr>
                <w:ilvl w:val="0"/>
                <w:numId w:val="32"/>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«Теплі історії до кави»</w:t>
            </w:r>
          </w:p>
          <w:p w:rsidR="00A71158" w:rsidRDefault="00A71158" w:rsidP="00A71158">
            <w:pPr>
              <w:rPr>
                <w:rFonts w:ascii="Times New Roman" w:eastAsia="Times New Roman" w:hAnsi="Times New Roman" w:cs="Times New Roman"/>
                <w:sz w:val="24"/>
                <w:szCs w:val="24"/>
                <w:lang w:val="uk-UA" w:eastAsia="ru-RU"/>
              </w:rPr>
            </w:pPr>
            <w:r w:rsidRPr="00A71158">
              <w:rPr>
                <w:rFonts w:ascii="Times New Roman" w:eastAsia="Times New Roman" w:hAnsi="Times New Roman" w:cs="Times New Roman"/>
                <w:sz w:val="24"/>
                <w:szCs w:val="24"/>
                <w:lang w:val="uk-UA" w:eastAsia="ru-RU"/>
              </w:rPr>
              <w:t xml:space="preserve">(книжковий </w:t>
            </w:r>
            <w:proofErr w:type="spellStart"/>
            <w:r w:rsidRPr="00A71158">
              <w:rPr>
                <w:rFonts w:ascii="Times New Roman" w:eastAsia="Times New Roman" w:hAnsi="Times New Roman" w:cs="Times New Roman"/>
                <w:sz w:val="24"/>
                <w:szCs w:val="24"/>
                <w:lang w:val="uk-UA" w:eastAsia="ru-RU"/>
              </w:rPr>
              <w:t>дрес</w:t>
            </w:r>
            <w:proofErr w:type="spellEnd"/>
            <w:r w:rsidRPr="00A71158">
              <w:rPr>
                <w:rFonts w:ascii="Times New Roman" w:eastAsia="Times New Roman" w:hAnsi="Times New Roman" w:cs="Times New Roman"/>
                <w:sz w:val="24"/>
                <w:szCs w:val="24"/>
                <w:lang w:val="uk-UA" w:eastAsia="ru-RU"/>
              </w:rPr>
              <w:t xml:space="preserve">-код педагогів </w:t>
            </w:r>
            <w:r>
              <w:rPr>
                <w:rFonts w:ascii="Times New Roman" w:eastAsia="Times New Roman" w:hAnsi="Times New Roman" w:cs="Times New Roman"/>
                <w:sz w:val="24"/>
                <w:szCs w:val="24"/>
                <w:lang w:val="uk-UA" w:eastAsia="ru-RU"/>
              </w:rPr>
              <w:t xml:space="preserve">Таран Т.В., </w:t>
            </w:r>
            <w:proofErr w:type="spellStart"/>
            <w:r>
              <w:rPr>
                <w:rFonts w:ascii="Times New Roman" w:eastAsia="Times New Roman" w:hAnsi="Times New Roman" w:cs="Times New Roman"/>
                <w:sz w:val="24"/>
                <w:szCs w:val="24"/>
                <w:lang w:val="uk-UA" w:eastAsia="ru-RU"/>
              </w:rPr>
              <w:t>Неручек</w:t>
            </w:r>
            <w:proofErr w:type="spellEnd"/>
            <w:r>
              <w:rPr>
                <w:rFonts w:ascii="Times New Roman" w:eastAsia="Times New Roman" w:hAnsi="Times New Roman" w:cs="Times New Roman"/>
                <w:sz w:val="24"/>
                <w:szCs w:val="24"/>
                <w:lang w:val="uk-UA" w:eastAsia="ru-RU"/>
              </w:rPr>
              <w:t xml:space="preserve"> О.І., Миронова В.П.).</w:t>
            </w:r>
          </w:p>
          <w:p w:rsidR="006353B4" w:rsidRPr="00FA7472" w:rsidRDefault="00FA7472" w:rsidP="00FA747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7.</w:t>
            </w:r>
            <w:r w:rsidR="0057440F">
              <w:rPr>
                <w:rFonts w:ascii="Times New Roman" w:eastAsia="Times New Roman" w:hAnsi="Times New Roman" w:cs="Times New Roman"/>
                <w:sz w:val="28"/>
                <w:szCs w:val="28"/>
                <w:lang w:val="uk-UA" w:eastAsia="ru-RU"/>
              </w:rPr>
              <w:t xml:space="preserve"> </w:t>
            </w:r>
            <w:r w:rsidR="00A71158" w:rsidRPr="00FA7472">
              <w:rPr>
                <w:rFonts w:ascii="Times New Roman" w:eastAsia="Times New Roman" w:hAnsi="Times New Roman" w:cs="Times New Roman"/>
                <w:sz w:val="28"/>
                <w:szCs w:val="28"/>
                <w:lang w:val="uk-UA" w:eastAsia="ru-RU"/>
              </w:rPr>
              <w:t>Рефлексія</w:t>
            </w:r>
            <w:r w:rsidR="00A71158" w:rsidRPr="00FA7472">
              <w:rPr>
                <w:rFonts w:ascii="Times New Roman" w:eastAsia="Times New Roman" w:hAnsi="Times New Roman" w:cs="Times New Roman"/>
                <w:sz w:val="24"/>
                <w:szCs w:val="24"/>
                <w:lang w:val="uk-UA" w:eastAsia="ru-RU"/>
              </w:rPr>
              <w:t xml:space="preserve"> «Хай у вашому житті буде тільки біла смуга, а якщо чорна, то тільки кава»</w:t>
            </w:r>
            <w:r>
              <w:rPr>
                <w:rFonts w:ascii="Times New Roman" w:eastAsia="Times New Roman" w:hAnsi="Times New Roman" w:cs="Times New Roman"/>
                <w:sz w:val="24"/>
                <w:szCs w:val="24"/>
                <w:lang w:val="uk-UA" w:eastAsia="ru-RU"/>
              </w:rPr>
              <w:t>.</w:t>
            </w:r>
          </w:p>
        </w:tc>
        <w:tc>
          <w:tcPr>
            <w:tcW w:w="3827" w:type="dxa"/>
          </w:tcPr>
          <w:p w:rsidR="006353B4" w:rsidRPr="006353B4" w:rsidRDefault="00195721" w:rsidP="008107F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Продовжувати залучати педагогів до читання творів українських письменників. Розширити знання про творчий і педагогічний шлях відомих педагогів сучасності. </w:t>
            </w:r>
            <w:r>
              <w:rPr>
                <w:rFonts w:ascii="Times New Roman" w:eastAsia="Times New Roman" w:hAnsi="Times New Roman" w:cs="Times New Roman"/>
                <w:sz w:val="28"/>
                <w:szCs w:val="28"/>
                <w:lang w:val="uk-UA" w:eastAsia="ru-RU"/>
              </w:rPr>
              <w:lastRenderedPageBreak/>
              <w:t>Активізувати творчі здібності, мовленнєву творчість. Сприяти налагодженню взаємодії в колективі, формування культури читання та популяризації української сучасної літератури для дітей.</w:t>
            </w:r>
          </w:p>
        </w:tc>
      </w:tr>
      <w:tr w:rsidR="00753049" w:rsidRPr="00552F1F" w:rsidTr="0057440F">
        <w:tc>
          <w:tcPr>
            <w:tcW w:w="6522" w:type="dxa"/>
            <w:gridSpan w:val="3"/>
          </w:tcPr>
          <w:p w:rsidR="00D90BCC" w:rsidRPr="00D90BCC" w:rsidRDefault="00753049" w:rsidP="00D90BCC">
            <w:pPr>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D90BCC" w:rsidRPr="00D90BCC">
              <w:rPr>
                <w:rFonts w:ascii="Times New Roman" w:eastAsia="Times New Roman" w:hAnsi="Times New Roman" w:cs="Times New Roman"/>
                <w:sz w:val="28"/>
                <w:szCs w:val="28"/>
                <w:lang w:val="uk-UA" w:eastAsia="ru-RU"/>
              </w:rPr>
              <w:t>Тематичний контроль</w:t>
            </w:r>
            <w:r w:rsidR="00D90BCC" w:rsidRPr="00D90BCC">
              <w:rPr>
                <w:rFonts w:ascii="Times New Roman" w:eastAsia="Times New Roman" w:hAnsi="Times New Roman" w:cs="Times New Roman"/>
                <w:i/>
                <w:sz w:val="28"/>
                <w:szCs w:val="28"/>
                <w:lang w:val="uk-UA" w:eastAsia="ru-RU"/>
              </w:rPr>
              <w:t xml:space="preserve"> – результативність роботи з розвитку українського мовлення дошкільників</w:t>
            </w:r>
            <w:r w:rsidR="00D90BCC">
              <w:rPr>
                <w:rFonts w:ascii="Times New Roman" w:eastAsia="Times New Roman" w:hAnsi="Times New Roman" w:cs="Times New Roman"/>
                <w:i/>
                <w:sz w:val="28"/>
                <w:szCs w:val="28"/>
                <w:lang w:val="uk-UA" w:eastAsia="ru-RU"/>
              </w:rPr>
              <w:t xml:space="preserve"> </w:t>
            </w:r>
            <w:r w:rsidR="00D90BCC" w:rsidRPr="00D90BCC">
              <w:rPr>
                <w:rFonts w:ascii="Times New Roman" w:eastAsia="Times New Roman" w:hAnsi="Times New Roman" w:cs="Times New Roman"/>
                <w:i/>
                <w:sz w:val="28"/>
                <w:szCs w:val="28"/>
                <w:lang w:val="uk-UA" w:eastAsia="ru-RU"/>
              </w:rPr>
              <w:t>(ІІІ декада жовтня)</w:t>
            </w:r>
          </w:p>
          <w:p w:rsidR="00D90BCC" w:rsidRPr="00D90BCC" w:rsidRDefault="00D90BCC" w:rsidP="000A6403">
            <w:pPr>
              <w:rPr>
                <w:rFonts w:ascii="Times New Roman" w:eastAsia="Times New Roman" w:hAnsi="Times New Roman" w:cs="Times New Roman"/>
                <w:i/>
                <w:sz w:val="28"/>
                <w:szCs w:val="28"/>
                <w:lang w:val="uk-UA" w:eastAsia="ru-RU"/>
              </w:rPr>
            </w:pPr>
            <w:r w:rsidRPr="00D90BCC">
              <w:rPr>
                <w:rFonts w:ascii="Times New Roman" w:eastAsia="Times New Roman" w:hAnsi="Times New Roman" w:cs="Times New Roman"/>
                <w:sz w:val="28"/>
                <w:szCs w:val="28"/>
                <w:lang w:val="uk-UA" w:eastAsia="ru-RU"/>
              </w:rPr>
              <w:t xml:space="preserve">вибірковий </w:t>
            </w:r>
            <w:r w:rsidRPr="00D90BCC">
              <w:rPr>
                <w:rFonts w:ascii="Times New Roman" w:eastAsia="Times New Roman" w:hAnsi="Times New Roman" w:cs="Times New Roman"/>
                <w:i/>
                <w:sz w:val="28"/>
                <w:szCs w:val="28"/>
                <w:lang w:val="uk-UA" w:eastAsia="ru-RU"/>
              </w:rPr>
              <w:t>-  п</w:t>
            </w:r>
            <w:r>
              <w:rPr>
                <w:rFonts w:ascii="Times New Roman" w:eastAsia="Times New Roman" w:hAnsi="Times New Roman" w:cs="Times New Roman"/>
                <w:i/>
                <w:sz w:val="28"/>
                <w:szCs w:val="28"/>
                <w:lang w:val="uk-UA" w:eastAsia="ru-RU"/>
              </w:rPr>
              <w:t xml:space="preserve">ланування індивідуальної роботи </w:t>
            </w:r>
            <w:r w:rsidRPr="00D90BCC">
              <w:rPr>
                <w:rFonts w:ascii="Times New Roman" w:eastAsia="Times New Roman" w:hAnsi="Times New Roman" w:cs="Times New Roman"/>
                <w:i/>
                <w:sz w:val="28"/>
                <w:szCs w:val="28"/>
                <w:lang w:val="uk-UA" w:eastAsia="ru-RU"/>
              </w:rPr>
              <w:t>з розвитку мовлення дітей  у різних групах</w:t>
            </w:r>
            <w:r>
              <w:rPr>
                <w:rFonts w:ascii="Times New Roman" w:eastAsia="Times New Roman" w:hAnsi="Times New Roman" w:cs="Times New Roman"/>
                <w:i/>
                <w:sz w:val="28"/>
                <w:szCs w:val="28"/>
                <w:lang w:val="uk-UA" w:eastAsia="ru-RU"/>
              </w:rPr>
              <w:t xml:space="preserve"> (грудень)</w:t>
            </w:r>
          </w:p>
          <w:p w:rsidR="00D90BCC" w:rsidRPr="00D90BCC" w:rsidRDefault="00D90BCC" w:rsidP="00D90BCC">
            <w:pPr>
              <w:rPr>
                <w:rFonts w:ascii="Times New Roman" w:eastAsia="Times New Roman" w:hAnsi="Times New Roman" w:cs="Times New Roman"/>
                <w:i/>
                <w:sz w:val="28"/>
                <w:szCs w:val="28"/>
                <w:lang w:val="uk-UA" w:eastAsia="ru-RU"/>
              </w:rPr>
            </w:pPr>
            <w:r w:rsidRPr="00D90BCC">
              <w:rPr>
                <w:rFonts w:ascii="Times New Roman" w:eastAsia="Times New Roman" w:hAnsi="Times New Roman" w:cs="Times New Roman"/>
                <w:sz w:val="28"/>
                <w:szCs w:val="28"/>
                <w:lang w:val="uk-UA" w:eastAsia="ru-RU"/>
              </w:rPr>
              <w:t>порівняльний</w:t>
            </w:r>
            <w:r w:rsidRPr="00D90BCC">
              <w:rPr>
                <w:rFonts w:ascii="Times New Roman" w:eastAsia="Times New Roman" w:hAnsi="Times New Roman" w:cs="Times New Roman"/>
                <w:i/>
                <w:sz w:val="28"/>
                <w:szCs w:val="28"/>
                <w:lang w:val="uk-UA" w:eastAsia="ru-RU"/>
              </w:rPr>
              <w:t xml:space="preserve"> – контроль мовленнєвої активності дітей на заняттях у вузьких спеціалістів</w:t>
            </w:r>
            <w:r w:rsidR="00AE6618">
              <w:rPr>
                <w:rFonts w:ascii="Times New Roman" w:eastAsia="Times New Roman" w:hAnsi="Times New Roman" w:cs="Times New Roman"/>
                <w:i/>
                <w:sz w:val="28"/>
                <w:szCs w:val="28"/>
                <w:lang w:val="uk-UA" w:eastAsia="ru-RU"/>
              </w:rPr>
              <w:t xml:space="preserve"> (лютий</w:t>
            </w:r>
            <w:r>
              <w:rPr>
                <w:rFonts w:ascii="Times New Roman" w:eastAsia="Times New Roman" w:hAnsi="Times New Roman" w:cs="Times New Roman"/>
                <w:i/>
                <w:sz w:val="28"/>
                <w:szCs w:val="28"/>
                <w:lang w:val="uk-UA" w:eastAsia="ru-RU"/>
              </w:rPr>
              <w:t>)</w:t>
            </w:r>
          </w:p>
          <w:p w:rsidR="00753049" w:rsidRPr="004B0BE0" w:rsidRDefault="00D90BCC" w:rsidP="004B0BE0">
            <w:pPr>
              <w:rPr>
                <w:rFonts w:ascii="Times New Roman" w:eastAsia="Times New Roman" w:hAnsi="Times New Roman" w:cs="Times New Roman"/>
                <w:i/>
                <w:sz w:val="28"/>
                <w:szCs w:val="28"/>
                <w:lang w:val="uk-UA" w:eastAsia="ru-RU"/>
              </w:rPr>
            </w:pPr>
            <w:r w:rsidRPr="00D90BCC">
              <w:rPr>
                <w:rFonts w:ascii="Times New Roman" w:eastAsia="Times New Roman" w:hAnsi="Times New Roman" w:cs="Times New Roman"/>
                <w:sz w:val="28"/>
                <w:szCs w:val="28"/>
                <w:lang w:val="uk-UA" w:eastAsia="ru-RU"/>
              </w:rPr>
              <w:t>оперативний</w:t>
            </w:r>
            <w:r w:rsidRPr="00D90BCC">
              <w:rPr>
                <w:rFonts w:ascii="Times New Roman" w:eastAsia="Times New Roman" w:hAnsi="Times New Roman" w:cs="Times New Roman"/>
                <w:i/>
                <w:sz w:val="28"/>
                <w:szCs w:val="28"/>
                <w:lang w:val="uk-UA" w:eastAsia="ru-RU"/>
              </w:rPr>
              <w:t xml:space="preserve"> – контроль рівня мовленнєвої активності дітей на заняттях та під час режимних моментів</w:t>
            </w:r>
            <w:r>
              <w:rPr>
                <w:rFonts w:ascii="Times New Roman" w:eastAsia="Times New Roman" w:hAnsi="Times New Roman" w:cs="Times New Roman"/>
                <w:i/>
                <w:sz w:val="28"/>
                <w:szCs w:val="28"/>
                <w:lang w:val="uk-UA" w:eastAsia="ru-RU"/>
              </w:rPr>
              <w:t xml:space="preserve"> </w:t>
            </w:r>
            <w:r w:rsidR="004B0BE0">
              <w:rPr>
                <w:rFonts w:ascii="Times New Roman" w:eastAsia="Times New Roman" w:hAnsi="Times New Roman" w:cs="Times New Roman"/>
                <w:i/>
                <w:sz w:val="28"/>
                <w:szCs w:val="28"/>
                <w:lang w:val="uk-UA" w:eastAsia="ru-RU"/>
              </w:rPr>
              <w:t>(</w:t>
            </w:r>
            <w:r w:rsidR="00AE6618">
              <w:rPr>
                <w:rFonts w:ascii="Times New Roman" w:eastAsia="Times New Roman" w:hAnsi="Times New Roman" w:cs="Times New Roman"/>
                <w:i/>
                <w:sz w:val="28"/>
                <w:szCs w:val="28"/>
                <w:lang w:val="uk-UA" w:eastAsia="ru-RU"/>
              </w:rPr>
              <w:t>квітень)</w:t>
            </w:r>
          </w:p>
        </w:tc>
        <w:tc>
          <w:tcPr>
            <w:tcW w:w="3827" w:type="dxa"/>
          </w:tcPr>
          <w:p w:rsidR="00753049" w:rsidRDefault="00753049" w:rsidP="00BD3063">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Виявити стан</w:t>
            </w:r>
            <w:r w:rsidR="00AE6618">
              <w:rPr>
                <w:rFonts w:ascii="Times New Roman" w:eastAsia="Times New Roman" w:hAnsi="Times New Roman" w:cs="Times New Roman"/>
                <w:sz w:val="28"/>
                <w:szCs w:val="28"/>
                <w:lang w:val="uk-UA" w:eastAsia="ru-RU"/>
              </w:rPr>
              <w:t xml:space="preserve"> та результативність </w:t>
            </w:r>
            <w:r>
              <w:rPr>
                <w:rFonts w:ascii="Times New Roman" w:eastAsia="Times New Roman" w:hAnsi="Times New Roman" w:cs="Times New Roman"/>
                <w:sz w:val="28"/>
                <w:szCs w:val="28"/>
                <w:lang w:val="uk-UA" w:eastAsia="ru-RU"/>
              </w:rPr>
              <w:t xml:space="preserve"> </w:t>
            </w:r>
            <w:r w:rsidR="00AE6618" w:rsidRPr="00AE6618">
              <w:rPr>
                <w:rFonts w:ascii="Times New Roman" w:eastAsia="Times New Roman" w:hAnsi="Times New Roman" w:cs="Times New Roman"/>
                <w:sz w:val="28"/>
                <w:szCs w:val="28"/>
                <w:lang w:val="uk-UA" w:eastAsia="ru-RU"/>
              </w:rPr>
              <w:t>розвитку українського мовлення дошкільників</w:t>
            </w:r>
            <w:r w:rsidR="00AE6618">
              <w:rPr>
                <w:rFonts w:ascii="Times New Roman" w:eastAsia="Times New Roman" w:hAnsi="Times New Roman" w:cs="Times New Roman"/>
                <w:sz w:val="28"/>
                <w:szCs w:val="28"/>
                <w:lang w:val="uk-UA" w:eastAsia="ru-RU"/>
              </w:rPr>
              <w:t xml:space="preserve"> в закладі дошкільної освіти</w:t>
            </w:r>
            <w:r>
              <w:rPr>
                <w:rFonts w:ascii="Times New Roman" w:eastAsia="Times New Roman" w:hAnsi="Times New Roman" w:cs="Times New Roman"/>
                <w:sz w:val="28"/>
                <w:szCs w:val="28"/>
                <w:lang w:val="uk-UA" w:eastAsia="ru-RU"/>
              </w:rPr>
              <w:t>.</w:t>
            </w:r>
          </w:p>
        </w:tc>
      </w:tr>
      <w:tr w:rsidR="004342A8" w:rsidRPr="009D3036" w:rsidTr="0057440F">
        <w:tc>
          <w:tcPr>
            <w:tcW w:w="1844" w:type="dxa"/>
          </w:tcPr>
          <w:p w:rsidR="004342A8" w:rsidRDefault="004342A8" w:rsidP="004342A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DD2530">
              <w:rPr>
                <w:rFonts w:ascii="Times New Roman" w:eastAsia="Times New Roman" w:hAnsi="Times New Roman" w:cs="Times New Roman"/>
                <w:sz w:val="28"/>
                <w:szCs w:val="28"/>
                <w:lang w:val="uk-UA" w:eastAsia="ru-RU"/>
              </w:rPr>
              <w:t>Тематична педрада</w:t>
            </w:r>
          </w:p>
          <w:p w:rsidR="004342A8" w:rsidRPr="00DD2530" w:rsidRDefault="00232957" w:rsidP="004342A8">
            <w:pPr>
              <w:jc w:val="center"/>
              <w:rPr>
                <w:rFonts w:ascii="Times New Roman" w:eastAsia="Times New Roman" w:hAnsi="Times New Roman" w:cs="Times New Roman"/>
                <w:i/>
                <w:sz w:val="28"/>
                <w:szCs w:val="28"/>
                <w:lang w:val="uk-UA" w:eastAsia="ru-RU"/>
              </w:rPr>
            </w:pPr>
            <w:r w:rsidRPr="00232957">
              <w:rPr>
                <w:rFonts w:ascii="Times New Roman" w:eastAsia="Times New Roman" w:hAnsi="Times New Roman" w:cs="Times New Roman"/>
                <w:i/>
                <w:sz w:val="28"/>
                <w:szCs w:val="28"/>
                <w:lang w:val="uk-UA" w:eastAsia="ru-RU"/>
              </w:rPr>
              <w:t xml:space="preserve">«Формуємо зв’язне українське мовлення, використовуючи різні види діяльності дітей» </w:t>
            </w:r>
            <w:r w:rsidR="004342A8">
              <w:rPr>
                <w:rFonts w:ascii="Times New Roman" w:eastAsia="Times New Roman" w:hAnsi="Times New Roman" w:cs="Times New Roman"/>
                <w:i/>
                <w:sz w:val="28"/>
                <w:szCs w:val="28"/>
                <w:lang w:val="uk-UA" w:eastAsia="ru-RU"/>
              </w:rPr>
              <w:t>(листопад)</w:t>
            </w:r>
          </w:p>
        </w:tc>
        <w:tc>
          <w:tcPr>
            <w:tcW w:w="4678" w:type="dxa"/>
            <w:gridSpan w:val="2"/>
          </w:tcPr>
          <w:p w:rsidR="00232957" w:rsidRPr="00232957" w:rsidRDefault="00187AE7" w:rsidP="0023295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232957" w:rsidRPr="00232957">
              <w:rPr>
                <w:rFonts w:ascii="Times New Roman" w:eastAsia="Times New Roman" w:hAnsi="Times New Roman" w:cs="Times New Roman"/>
                <w:sz w:val="28"/>
                <w:szCs w:val="28"/>
                <w:lang w:val="uk-UA" w:eastAsia="ru-RU"/>
              </w:rPr>
              <w:t>орядок денний:</w:t>
            </w:r>
          </w:p>
          <w:p w:rsidR="00232957" w:rsidRPr="00232957" w:rsidRDefault="00232957" w:rsidP="0023295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232957">
              <w:rPr>
                <w:rFonts w:ascii="Times New Roman" w:eastAsia="Times New Roman" w:hAnsi="Times New Roman" w:cs="Times New Roman"/>
                <w:sz w:val="28"/>
                <w:szCs w:val="28"/>
                <w:lang w:val="uk-UA" w:eastAsia="ru-RU"/>
              </w:rPr>
              <w:t>Аналіз виконання рішень попереднього засідання педагогічної ради.</w:t>
            </w:r>
          </w:p>
          <w:p w:rsidR="00232957" w:rsidRPr="00232957" w:rsidRDefault="00232957" w:rsidP="0023295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232957">
              <w:rPr>
                <w:rFonts w:ascii="Times New Roman" w:eastAsia="Times New Roman" w:hAnsi="Times New Roman" w:cs="Times New Roman"/>
                <w:sz w:val="28"/>
                <w:szCs w:val="28"/>
                <w:lang w:val="uk-UA" w:eastAsia="ru-RU"/>
              </w:rPr>
              <w:t xml:space="preserve">Круглий стіл «Мовленнєва діяльність та її вплив на всебічний розвиток дитини»: </w:t>
            </w:r>
          </w:p>
          <w:p w:rsidR="00232957" w:rsidRPr="00232957" w:rsidRDefault="00232957" w:rsidP="00232957">
            <w:pPr>
              <w:rPr>
                <w:rFonts w:ascii="Times New Roman" w:eastAsia="Times New Roman" w:hAnsi="Times New Roman" w:cs="Times New Roman"/>
                <w:sz w:val="28"/>
                <w:szCs w:val="28"/>
                <w:lang w:val="uk-UA" w:eastAsia="ru-RU"/>
              </w:rPr>
            </w:pPr>
            <w:r w:rsidRPr="00232957">
              <w:rPr>
                <w:rFonts w:ascii="Times New Roman" w:eastAsia="Times New Roman" w:hAnsi="Times New Roman" w:cs="Times New Roman"/>
                <w:sz w:val="28"/>
                <w:szCs w:val="28"/>
                <w:lang w:val="uk-UA" w:eastAsia="ru-RU"/>
              </w:rPr>
              <w:t xml:space="preserve">- аналіз рівня мовленнєвого розвитку дітей </w:t>
            </w:r>
            <w:r w:rsidRPr="00A315CC">
              <w:rPr>
                <w:rFonts w:ascii="Times New Roman" w:eastAsia="Times New Roman" w:hAnsi="Times New Roman" w:cs="Times New Roman"/>
                <w:sz w:val="24"/>
                <w:szCs w:val="24"/>
                <w:lang w:val="uk-UA" w:eastAsia="ru-RU"/>
              </w:rPr>
              <w:t>(в-м Харитонова Г.В.);</w:t>
            </w:r>
          </w:p>
          <w:p w:rsidR="00232957" w:rsidRPr="00A315CC" w:rsidRDefault="00232957" w:rsidP="00232957">
            <w:pPr>
              <w:rPr>
                <w:rFonts w:ascii="Times New Roman" w:eastAsia="Times New Roman" w:hAnsi="Times New Roman" w:cs="Times New Roman"/>
                <w:sz w:val="24"/>
                <w:szCs w:val="24"/>
                <w:lang w:val="uk-UA" w:eastAsia="ru-RU"/>
              </w:rPr>
            </w:pPr>
            <w:r w:rsidRPr="00232957">
              <w:rPr>
                <w:rFonts w:ascii="Times New Roman" w:eastAsia="Times New Roman" w:hAnsi="Times New Roman" w:cs="Times New Roman"/>
                <w:sz w:val="28"/>
                <w:szCs w:val="28"/>
                <w:lang w:val="uk-UA" w:eastAsia="ru-RU"/>
              </w:rPr>
              <w:t>- художньо-мовленнєва діяльність та її вплив на емоційну сферу особис</w:t>
            </w:r>
            <w:r>
              <w:rPr>
                <w:rFonts w:ascii="Times New Roman" w:eastAsia="Times New Roman" w:hAnsi="Times New Roman" w:cs="Times New Roman"/>
                <w:sz w:val="28"/>
                <w:szCs w:val="28"/>
                <w:lang w:val="uk-UA" w:eastAsia="ru-RU"/>
              </w:rPr>
              <w:t xml:space="preserve">тості </w:t>
            </w:r>
            <w:r w:rsidR="00A315CC">
              <w:rPr>
                <w:rFonts w:ascii="Times New Roman" w:eastAsia="Times New Roman" w:hAnsi="Times New Roman" w:cs="Times New Roman"/>
                <w:sz w:val="24"/>
                <w:szCs w:val="24"/>
                <w:lang w:val="uk-UA" w:eastAsia="ru-RU"/>
              </w:rPr>
              <w:t xml:space="preserve">(з досвіду роботи  </w:t>
            </w:r>
            <w:proofErr w:type="spellStart"/>
            <w:r w:rsidR="00A315CC">
              <w:rPr>
                <w:rFonts w:ascii="Times New Roman" w:eastAsia="Times New Roman" w:hAnsi="Times New Roman" w:cs="Times New Roman"/>
                <w:sz w:val="24"/>
                <w:szCs w:val="24"/>
                <w:lang w:val="uk-UA" w:eastAsia="ru-RU"/>
              </w:rPr>
              <w:t>Мі</w:t>
            </w:r>
            <w:r w:rsidRPr="00A315CC">
              <w:rPr>
                <w:rFonts w:ascii="Times New Roman" w:eastAsia="Times New Roman" w:hAnsi="Times New Roman" w:cs="Times New Roman"/>
                <w:sz w:val="24"/>
                <w:szCs w:val="24"/>
                <w:lang w:val="uk-UA" w:eastAsia="ru-RU"/>
              </w:rPr>
              <w:t>рошніченко</w:t>
            </w:r>
            <w:proofErr w:type="spellEnd"/>
            <w:r w:rsidRPr="00A315CC">
              <w:rPr>
                <w:rFonts w:ascii="Times New Roman" w:eastAsia="Times New Roman" w:hAnsi="Times New Roman" w:cs="Times New Roman"/>
                <w:sz w:val="24"/>
                <w:szCs w:val="24"/>
                <w:lang w:val="uk-UA" w:eastAsia="ru-RU"/>
              </w:rPr>
              <w:t xml:space="preserve"> І.В.)</w:t>
            </w:r>
          </w:p>
          <w:p w:rsidR="00D70364" w:rsidRDefault="00232957" w:rsidP="00232957">
            <w:pPr>
              <w:rPr>
                <w:rFonts w:ascii="Times New Roman" w:eastAsia="Times New Roman" w:hAnsi="Times New Roman" w:cs="Times New Roman"/>
                <w:sz w:val="28"/>
                <w:szCs w:val="28"/>
                <w:lang w:val="uk-UA" w:eastAsia="ru-RU"/>
              </w:rPr>
            </w:pPr>
            <w:r w:rsidRPr="00232957">
              <w:rPr>
                <w:rFonts w:ascii="Times New Roman" w:eastAsia="Times New Roman" w:hAnsi="Times New Roman" w:cs="Times New Roman"/>
                <w:sz w:val="28"/>
                <w:szCs w:val="28"/>
                <w:lang w:val="uk-UA" w:eastAsia="ru-RU"/>
              </w:rPr>
              <w:t xml:space="preserve">- формування понятійного мовлення у старших дошкільників </w:t>
            </w:r>
          </w:p>
          <w:p w:rsidR="00232957" w:rsidRPr="00A315CC" w:rsidRDefault="00232957" w:rsidP="00232957">
            <w:pPr>
              <w:rPr>
                <w:rFonts w:ascii="Times New Roman" w:eastAsia="Times New Roman" w:hAnsi="Times New Roman" w:cs="Times New Roman"/>
                <w:sz w:val="24"/>
                <w:szCs w:val="24"/>
                <w:lang w:val="uk-UA" w:eastAsia="ru-RU"/>
              </w:rPr>
            </w:pPr>
            <w:r w:rsidRPr="00A315CC">
              <w:rPr>
                <w:rFonts w:ascii="Times New Roman" w:eastAsia="Times New Roman" w:hAnsi="Times New Roman" w:cs="Times New Roman"/>
                <w:sz w:val="24"/>
                <w:szCs w:val="24"/>
                <w:lang w:val="uk-UA" w:eastAsia="ru-RU"/>
              </w:rPr>
              <w:t>(Музиченко Т.Д.)</w:t>
            </w:r>
          </w:p>
          <w:p w:rsidR="00232957" w:rsidRPr="00232957" w:rsidRDefault="00232957" w:rsidP="00232957">
            <w:pPr>
              <w:rPr>
                <w:rFonts w:ascii="Times New Roman" w:eastAsia="Times New Roman" w:hAnsi="Times New Roman" w:cs="Times New Roman"/>
                <w:sz w:val="28"/>
                <w:szCs w:val="28"/>
                <w:lang w:val="uk-UA" w:eastAsia="ru-RU"/>
              </w:rPr>
            </w:pPr>
            <w:r w:rsidRPr="00232957">
              <w:rPr>
                <w:rFonts w:ascii="Times New Roman" w:eastAsia="Times New Roman" w:hAnsi="Times New Roman" w:cs="Times New Roman"/>
                <w:sz w:val="28"/>
                <w:szCs w:val="28"/>
                <w:lang w:val="uk-UA" w:eastAsia="ru-RU"/>
              </w:rPr>
              <w:t xml:space="preserve">- виховання культури мовлення і </w:t>
            </w:r>
            <w:r w:rsidRPr="00232957">
              <w:rPr>
                <w:rFonts w:ascii="Times New Roman" w:eastAsia="Times New Roman" w:hAnsi="Times New Roman" w:cs="Times New Roman"/>
                <w:sz w:val="28"/>
                <w:szCs w:val="28"/>
                <w:lang w:val="uk-UA" w:eastAsia="ru-RU"/>
              </w:rPr>
              <w:lastRenderedPageBreak/>
              <w:t>етики стосунків</w:t>
            </w:r>
            <w:r>
              <w:rPr>
                <w:rFonts w:ascii="Times New Roman" w:eastAsia="Times New Roman" w:hAnsi="Times New Roman" w:cs="Times New Roman"/>
                <w:sz w:val="28"/>
                <w:szCs w:val="28"/>
                <w:lang w:val="uk-UA" w:eastAsia="ru-RU"/>
              </w:rPr>
              <w:t xml:space="preserve"> </w:t>
            </w:r>
            <w:r w:rsidR="00A315CC">
              <w:rPr>
                <w:rFonts w:ascii="Times New Roman" w:eastAsia="Times New Roman" w:hAnsi="Times New Roman" w:cs="Times New Roman"/>
                <w:sz w:val="24"/>
                <w:szCs w:val="24"/>
                <w:lang w:val="uk-UA" w:eastAsia="ru-RU"/>
              </w:rPr>
              <w:t>(</w:t>
            </w:r>
            <w:proofErr w:type="spellStart"/>
            <w:r w:rsidR="00A315CC">
              <w:rPr>
                <w:rFonts w:ascii="Times New Roman" w:eastAsia="Times New Roman" w:hAnsi="Times New Roman" w:cs="Times New Roman"/>
                <w:sz w:val="24"/>
                <w:szCs w:val="24"/>
                <w:lang w:val="uk-UA" w:eastAsia="ru-RU"/>
              </w:rPr>
              <w:t>Літуринська</w:t>
            </w:r>
            <w:proofErr w:type="spellEnd"/>
            <w:r w:rsidR="00A315CC">
              <w:rPr>
                <w:rFonts w:ascii="Times New Roman" w:eastAsia="Times New Roman" w:hAnsi="Times New Roman" w:cs="Times New Roman"/>
                <w:sz w:val="24"/>
                <w:szCs w:val="24"/>
                <w:lang w:val="uk-UA" w:eastAsia="ru-RU"/>
              </w:rPr>
              <w:t xml:space="preserve"> С.А.)</w:t>
            </w:r>
            <w:r w:rsidRPr="00232957">
              <w:rPr>
                <w:rFonts w:ascii="Times New Roman" w:eastAsia="Times New Roman" w:hAnsi="Times New Roman" w:cs="Times New Roman"/>
                <w:sz w:val="28"/>
                <w:szCs w:val="28"/>
                <w:lang w:val="uk-UA" w:eastAsia="ru-RU"/>
              </w:rPr>
              <w:t>;</w:t>
            </w:r>
          </w:p>
          <w:p w:rsidR="00232957" w:rsidRPr="00232957" w:rsidRDefault="00232957" w:rsidP="00232957">
            <w:pPr>
              <w:rPr>
                <w:rFonts w:ascii="Times New Roman" w:eastAsia="Times New Roman" w:hAnsi="Times New Roman" w:cs="Times New Roman"/>
                <w:sz w:val="28"/>
                <w:szCs w:val="28"/>
                <w:lang w:val="uk-UA" w:eastAsia="ru-RU"/>
              </w:rPr>
            </w:pPr>
            <w:r w:rsidRPr="00232957">
              <w:rPr>
                <w:rFonts w:ascii="Times New Roman" w:eastAsia="Times New Roman" w:hAnsi="Times New Roman" w:cs="Times New Roman"/>
                <w:sz w:val="28"/>
                <w:szCs w:val="28"/>
                <w:lang w:val="uk-UA" w:eastAsia="ru-RU"/>
              </w:rPr>
              <w:t>- розвиток естетичного смаку через словотворення</w:t>
            </w:r>
            <w:r>
              <w:rPr>
                <w:rFonts w:ascii="Times New Roman" w:eastAsia="Times New Roman" w:hAnsi="Times New Roman" w:cs="Times New Roman"/>
                <w:sz w:val="28"/>
                <w:szCs w:val="28"/>
                <w:lang w:val="uk-UA" w:eastAsia="ru-RU"/>
              </w:rPr>
              <w:t xml:space="preserve"> </w:t>
            </w:r>
            <w:r w:rsidRPr="00A315CC">
              <w:rPr>
                <w:rFonts w:ascii="Times New Roman" w:eastAsia="Times New Roman" w:hAnsi="Times New Roman" w:cs="Times New Roman"/>
                <w:sz w:val="24"/>
                <w:szCs w:val="24"/>
                <w:lang w:val="uk-UA" w:eastAsia="ru-RU"/>
              </w:rPr>
              <w:t>(</w:t>
            </w:r>
            <w:proofErr w:type="spellStart"/>
            <w:r w:rsidRPr="00A315CC">
              <w:rPr>
                <w:rFonts w:ascii="Times New Roman" w:eastAsia="Times New Roman" w:hAnsi="Times New Roman" w:cs="Times New Roman"/>
                <w:sz w:val="24"/>
                <w:szCs w:val="24"/>
                <w:lang w:val="uk-UA" w:eastAsia="ru-RU"/>
              </w:rPr>
              <w:t>Крутієва</w:t>
            </w:r>
            <w:proofErr w:type="spellEnd"/>
            <w:r w:rsidRPr="00A315CC">
              <w:rPr>
                <w:rFonts w:ascii="Times New Roman" w:eastAsia="Times New Roman" w:hAnsi="Times New Roman" w:cs="Times New Roman"/>
                <w:sz w:val="24"/>
                <w:szCs w:val="24"/>
                <w:lang w:val="uk-UA" w:eastAsia="ru-RU"/>
              </w:rPr>
              <w:t xml:space="preserve"> Л.А.).</w:t>
            </w:r>
          </w:p>
          <w:p w:rsidR="004342A8" w:rsidRPr="00C6773A" w:rsidRDefault="00A315CC" w:rsidP="00232957">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57440F">
              <w:rPr>
                <w:rFonts w:ascii="Times New Roman" w:eastAsia="Times New Roman" w:hAnsi="Times New Roman" w:cs="Times New Roman"/>
                <w:sz w:val="28"/>
                <w:szCs w:val="28"/>
                <w:lang w:val="uk-UA" w:eastAsia="ru-RU"/>
              </w:rPr>
              <w:t xml:space="preserve">Презентація альбому «Говорять </w:t>
            </w:r>
            <w:r w:rsidR="00232957" w:rsidRPr="00232957">
              <w:rPr>
                <w:rFonts w:ascii="Times New Roman" w:eastAsia="Times New Roman" w:hAnsi="Times New Roman" w:cs="Times New Roman"/>
                <w:sz w:val="28"/>
                <w:szCs w:val="28"/>
                <w:lang w:val="uk-UA" w:eastAsia="ru-RU"/>
              </w:rPr>
              <w:t>діти».</w:t>
            </w:r>
          </w:p>
        </w:tc>
        <w:tc>
          <w:tcPr>
            <w:tcW w:w="3827" w:type="dxa"/>
          </w:tcPr>
          <w:p w:rsidR="004342A8" w:rsidRDefault="00363C93" w:rsidP="00D74B0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Ухвалити управлінські рішення, які сприятимуть поліпшенню стану освітнього процесу з питань формування</w:t>
            </w:r>
            <w:r w:rsidR="007C690C">
              <w:rPr>
                <w:rFonts w:ascii="Times New Roman" w:eastAsia="Times New Roman" w:hAnsi="Times New Roman" w:cs="Times New Roman"/>
                <w:sz w:val="28"/>
                <w:szCs w:val="28"/>
                <w:lang w:val="uk-UA" w:eastAsia="ru-RU"/>
              </w:rPr>
              <w:t xml:space="preserve"> </w:t>
            </w:r>
            <w:r w:rsidR="00D90BCC" w:rsidRPr="00D90BCC">
              <w:rPr>
                <w:rFonts w:ascii="Times New Roman" w:eastAsia="Times New Roman" w:hAnsi="Times New Roman" w:cs="Times New Roman"/>
                <w:sz w:val="28"/>
                <w:szCs w:val="28"/>
                <w:lang w:val="uk-UA" w:eastAsia="ru-RU"/>
              </w:rPr>
              <w:t>зв’язне українське мовлення, використовуючи різні види діяльності дітей</w:t>
            </w:r>
            <w:r w:rsidR="007C690C">
              <w:rPr>
                <w:rFonts w:ascii="Times New Roman" w:eastAsia="Times New Roman" w:hAnsi="Times New Roman" w:cs="Times New Roman"/>
                <w:sz w:val="28"/>
                <w:szCs w:val="28"/>
                <w:lang w:val="uk-UA" w:eastAsia="ru-RU"/>
              </w:rPr>
              <w:t>.</w:t>
            </w:r>
          </w:p>
          <w:p w:rsidR="00363C93" w:rsidRPr="007159E5" w:rsidRDefault="00363C93" w:rsidP="00363C93">
            <w:pPr>
              <w:jc w:val="both"/>
              <w:rPr>
                <w:rFonts w:ascii="Times New Roman" w:eastAsia="Times New Roman" w:hAnsi="Times New Roman" w:cs="Times New Roman"/>
                <w:sz w:val="28"/>
                <w:szCs w:val="28"/>
                <w:lang w:val="uk-UA" w:eastAsia="ru-RU"/>
              </w:rPr>
            </w:pPr>
          </w:p>
        </w:tc>
      </w:tr>
      <w:tr w:rsidR="0057440F" w:rsidRPr="004B6288" w:rsidTr="0057440F">
        <w:tc>
          <w:tcPr>
            <w:tcW w:w="6522" w:type="dxa"/>
            <w:gridSpan w:val="3"/>
          </w:tcPr>
          <w:p w:rsidR="0057440F" w:rsidRDefault="0057440F" w:rsidP="004342A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Колективні перегляди в старших і середніх  групах мовленнєвих занять до Дня рідної мови</w:t>
            </w:r>
          </w:p>
          <w:p w:rsidR="0057440F" w:rsidRPr="004B6288" w:rsidRDefault="0057440F" w:rsidP="004342A8">
            <w:pPr>
              <w:jc w:val="center"/>
              <w:rPr>
                <w:rFonts w:ascii="Times New Roman" w:eastAsia="Times New Roman" w:hAnsi="Times New Roman" w:cs="Times New Roman"/>
                <w:i/>
                <w:sz w:val="28"/>
                <w:szCs w:val="28"/>
                <w:lang w:val="uk-UA" w:eastAsia="ru-RU"/>
              </w:rPr>
            </w:pPr>
            <w:r w:rsidRPr="004B6288">
              <w:rPr>
                <w:rFonts w:ascii="Times New Roman" w:eastAsia="Times New Roman" w:hAnsi="Times New Roman" w:cs="Times New Roman"/>
                <w:i/>
                <w:sz w:val="28"/>
                <w:szCs w:val="28"/>
                <w:lang w:val="uk-UA" w:eastAsia="ru-RU"/>
              </w:rPr>
              <w:t>(лютий)</w:t>
            </w:r>
          </w:p>
          <w:p w:rsidR="0057440F" w:rsidRPr="0057440F" w:rsidRDefault="0057440F" w:rsidP="0057440F">
            <w:pPr>
              <w:rPr>
                <w:rFonts w:ascii="Times New Roman" w:eastAsia="Times New Roman" w:hAnsi="Times New Roman" w:cs="Times New Roman"/>
                <w:sz w:val="28"/>
                <w:szCs w:val="28"/>
                <w:lang w:val="uk-UA" w:eastAsia="ru-RU"/>
              </w:rPr>
            </w:pPr>
          </w:p>
          <w:p w:rsidR="0057440F" w:rsidRDefault="0057440F" w:rsidP="00BF66F4">
            <w:pPr>
              <w:rPr>
                <w:rFonts w:ascii="Times New Roman" w:eastAsia="Times New Roman" w:hAnsi="Times New Roman" w:cs="Times New Roman"/>
                <w:sz w:val="28"/>
                <w:szCs w:val="28"/>
                <w:lang w:val="uk-UA" w:eastAsia="ru-RU"/>
              </w:rPr>
            </w:pPr>
          </w:p>
        </w:tc>
        <w:tc>
          <w:tcPr>
            <w:tcW w:w="3827" w:type="dxa"/>
          </w:tcPr>
          <w:p w:rsidR="0057440F" w:rsidRDefault="0057440F" w:rsidP="00D74B0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Активізувати знання дітей та педагогів щодо основних цінностей сучасної людини. </w:t>
            </w:r>
          </w:p>
          <w:p w:rsidR="0057440F" w:rsidRDefault="0057440F" w:rsidP="00D74B0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Познайомити з різними видами, прийомами впровадження </w:t>
            </w:r>
            <w:proofErr w:type="spellStart"/>
            <w:r>
              <w:rPr>
                <w:rFonts w:ascii="Times New Roman" w:eastAsia="Times New Roman" w:hAnsi="Times New Roman" w:cs="Times New Roman"/>
                <w:sz w:val="28"/>
                <w:szCs w:val="28"/>
                <w:lang w:val="uk-UA" w:eastAsia="ru-RU"/>
              </w:rPr>
              <w:t>квест</w:t>
            </w:r>
            <w:proofErr w:type="spellEnd"/>
            <w:r>
              <w:rPr>
                <w:rFonts w:ascii="Times New Roman" w:eastAsia="Times New Roman" w:hAnsi="Times New Roman" w:cs="Times New Roman"/>
                <w:sz w:val="28"/>
                <w:szCs w:val="28"/>
                <w:lang w:val="uk-UA" w:eastAsia="ru-RU"/>
              </w:rPr>
              <w:t>-технології в практику роботи зі старшими дітьми.</w:t>
            </w:r>
          </w:p>
          <w:p w:rsidR="0057440F" w:rsidRPr="007159E5" w:rsidRDefault="0057440F" w:rsidP="00D74B0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Сприяти формуванню професійної компетентності та командного духу.</w:t>
            </w:r>
          </w:p>
        </w:tc>
      </w:tr>
      <w:tr w:rsidR="00CF008B" w:rsidRPr="00BD1405" w:rsidTr="0057440F">
        <w:tc>
          <w:tcPr>
            <w:tcW w:w="6522" w:type="dxa"/>
            <w:gridSpan w:val="3"/>
          </w:tcPr>
          <w:p w:rsidR="00CF008B" w:rsidRPr="0057440F" w:rsidRDefault="00CF008B" w:rsidP="00FE187C">
            <w:pPr>
              <w:jc w:val="center"/>
              <w:rPr>
                <w:rFonts w:ascii="Times New Roman" w:eastAsia="Times New Roman" w:hAnsi="Times New Roman" w:cs="Times New Roman"/>
                <w:sz w:val="28"/>
                <w:szCs w:val="28"/>
                <w:lang w:val="uk-UA" w:eastAsia="ru-RU"/>
              </w:rPr>
            </w:pPr>
            <w:r w:rsidRPr="0057440F">
              <w:rPr>
                <w:rFonts w:ascii="Times New Roman" w:eastAsia="Times New Roman" w:hAnsi="Times New Roman" w:cs="Times New Roman"/>
                <w:sz w:val="28"/>
                <w:szCs w:val="28"/>
                <w:lang w:val="uk-UA" w:eastAsia="ru-RU"/>
              </w:rPr>
              <w:t>Робота з батьками</w:t>
            </w:r>
          </w:p>
          <w:p w:rsidR="00CF008B" w:rsidRPr="0057440F" w:rsidRDefault="00CF008B" w:rsidP="00FE187C">
            <w:pPr>
              <w:jc w:val="center"/>
              <w:rPr>
                <w:rFonts w:ascii="Times New Roman" w:eastAsia="Times New Roman" w:hAnsi="Times New Roman" w:cs="Times New Roman"/>
                <w:i/>
                <w:sz w:val="28"/>
                <w:szCs w:val="28"/>
                <w:lang w:val="uk-UA" w:eastAsia="ru-RU"/>
              </w:rPr>
            </w:pPr>
            <w:r w:rsidRPr="0057440F">
              <w:rPr>
                <w:rFonts w:ascii="Times New Roman" w:eastAsia="Times New Roman" w:hAnsi="Times New Roman" w:cs="Times New Roman"/>
                <w:i/>
                <w:sz w:val="28"/>
                <w:szCs w:val="28"/>
                <w:lang w:val="uk-UA" w:eastAsia="ru-RU"/>
              </w:rPr>
              <w:t xml:space="preserve">Акція «Подаруй книжку садочку» </w:t>
            </w:r>
            <w:r w:rsidRPr="0057440F">
              <w:rPr>
                <w:rFonts w:ascii="Times New Roman" w:eastAsia="Times New Roman" w:hAnsi="Times New Roman" w:cs="Times New Roman"/>
                <w:sz w:val="28"/>
                <w:szCs w:val="28"/>
                <w:lang w:val="uk-UA" w:eastAsia="ru-RU"/>
              </w:rPr>
              <w:t xml:space="preserve">до Дня дитячої книги </w:t>
            </w:r>
            <w:r w:rsidRPr="0057440F">
              <w:rPr>
                <w:rFonts w:ascii="Times New Roman" w:eastAsia="Times New Roman" w:hAnsi="Times New Roman" w:cs="Times New Roman"/>
                <w:i/>
                <w:sz w:val="28"/>
                <w:szCs w:val="28"/>
                <w:lang w:val="uk-UA" w:eastAsia="ru-RU"/>
              </w:rPr>
              <w:t>(2 квітня)</w:t>
            </w:r>
          </w:p>
          <w:p w:rsidR="00CF008B" w:rsidRPr="0057440F" w:rsidRDefault="00CF008B" w:rsidP="00FE187C">
            <w:pPr>
              <w:jc w:val="center"/>
              <w:rPr>
                <w:rFonts w:ascii="Times New Roman" w:eastAsia="Times New Roman" w:hAnsi="Times New Roman" w:cs="Times New Roman"/>
                <w:i/>
                <w:sz w:val="28"/>
                <w:szCs w:val="28"/>
                <w:lang w:val="uk-UA" w:eastAsia="ru-RU"/>
              </w:rPr>
            </w:pPr>
            <w:proofErr w:type="spellStart"/>
            <w:r w:rsidRPr="0057440F">
              <w:rPr>
                <w:rFonts w:ascii="Times New Roman" w:eastAsia="Times New Roman" w:hAnsi="Times New Roman" w:cs="Times New Roman"/>
                <w:i/>
                <w:sz w:val="28"/>
                <w:szCs w:val="28"/>
                <w:lang w:val="uk-UA" w:eastAsia="ru-RU"/>
              </w:rPr>
              <w:t>Буккросинг</w:t>
            </w:r>
            <w:proofErr w:type="spellEnd"/>
            <w:r w:rsidRPr="0057440F">
              <w:rPr>
                <w:rFonts w:ascii="Times New Roman" w:eastAsia="Times New Roman" w:hAnsi="Times New Roman" w:cs="Times New Roman"/>
                <w:i/>
                <w:sz w:val="28"/>
                <w:szCs w:val="28"/>
                <w:lang w:val="uk-UA" w:eastAsia="ru-RU"/>
              </w:rPr>
              <w:t xml:space="preserve"> (впродовж року)</w:t>
            </w:r>
          </w:p>
          <w:p w:rsidR="0057440F" w:rsidRPr="0057440F" w:rsidRDefault="00CF008B" w:rsidP="00FE187C">
            <w:pPr>
              <w:jc w:val="center"/>
              <w:rPr>
                <w:rFonts w:ascii="Times New Roman" w:eastAsia="Times New Roman" w:hAnsi="Times New Roman" w:cs="Times New Roman"/>
                <w:i/>
                <w:sz w:val="28"/>
                <w:szCs w:val="28"/>
                <w:lang w:val="uk-UA" w:eastAsia="ru-RU"/>
              </w:rPr>
            </w:pPr>
            <w:r w:rsidRPr="0057440F">
              <w:rPr>
                <w:rFonts w:ascii="Times New Roman" w:eastAsia="Times New Roman" w:hAnsi="Times New Roman" w:cs="Times New Roman"/>
                <w:i/>
                <w:sz w:val="28"/>
                <w:szCs w:val="28"/>
                <w:lang w:val="uk-UA" w:eastAsia="ru-RU"/>
              </w:rPr>
              <w:t xml:space="preserve">Батьківський всеобуч (корекційні педагоги) «Збагачуємо словниковий запас малят» </w:t>
            </w:r>
          </w:p>
          <w:p w:rsidR="00CF008B" w:rsidRPr="0057440F" w:rsidRDefault="0057440F" w:rsidP="00FE187C">
            <w:pPr>
              <w:jc w:val="center"/>
              <w:rPr>
                <w:rFonts w:ascii="Times New Roman" w:eastAsia="Times New Roman" w:hAnsi="Times New Roman" w:cs="Times New Roman"/>
                <w:sz w:val="28"/>
                <w:szCs w:val="28"/>
                <w:lang w:val="uk-UA" w:eastAsia="ru-RU"/>
              </w:rPr>
            </w:pPr>
            <w:r w:rsidRPr="0057440F">
              <w:rPr>
                <w:rFonts w:ascii="Times New Roman" w:eastAsia="Times New Roman" w:hAnsi="Times New Roman" w:cs="Times New Roman"/>
                <w:i/>
                <w:sz w:val="28"/>
                <w:szCs w:val="28"/>
                <w:lang w:val="uk-UA" w:eastAsia="ru-RU"/>
              </w:rPr>
              <w:t xml:space="preserve">«Спілкуємось українською» </w:t>
            </w:r>
            <w:r w:rsidR="00CF008B" w:rsidRPr="0057440F">
              <w:rPr>
                <w:rFonts w:ascii="Times New Roman" w:eastAsia="Times New Roman" w:hAnsi="Times New Roman" w:cs="Times New Roman"/>
                <w:i/>
                <w:sz w:val="28"/>
                <w:szCs w:val="28"/>
                <w:lang w:val="uk-UA" w:eastAsia="ru-RU"/>
              </w:rPr>
              <w:t>(впродовж року)</w:t>
            </w:r>
          </w:p>
        </w:tc>
        <w:tc>
          <w:tcPr>
            <w:tcW w:w="3827" w:type="dxa"/>
          </w:tcPr>
          <w:p w:rsidR="00CF008B" w:rsidRPr="0057440F" w:rsidRDefault="00CF008B" w:rsidP="00FE187C">
            <w:pPr>
              <w:jc w:val="both"/>
              <w:rPr>
                <w:rFonts w:ascii="Times New Roman" w:eastAsia="Times New Roman" w:hAnsi="Times New Roman" w:cs="Times New Roman"/>
                <w:sz w:val="28"/>
                <w:szCs w:val="28"/>
                <w:lang w:val="uk-UA" w:eastAsia="ru-RU"/>
              </w:rPr>
            </w:pPr>
            <w:r w:rsidRPr="0057440F">
              <w:rPr>
                <w:rFonts w:ascii="Times New Roman" w:eastAsia="Times New Roman" w:hAnsi="Times New Roman" w:cs="Times New Roman"/>
                <w:sz w:val="28"/>
                <w:szCs w:val="28"/>
                <w:lang w:val="uk-UA" w:eastAsia="ru-RU"/>
              </w:rPr>
              <w:t xml:space="preserve">Зацікавити батьків до вирішення проблеми дитячого </w:t>
            </w:r>
            <w:r w:rsidR="0057440F" w:rsidRPr="0057440F">
              <w:rPr>
                <w:rFonts w:ascii="Times New Roman" w:eastAsia="Times New Roman" w:hAnsi="Times New Roman" w:cs="Times New Roman"/>
                <w:sz w:val="28"/>
                <w:szCs w:val="28"/>
                <w:lang w:val="uk-UA" w:eastAsia="ru-RU"/>
              </w:rPr>
              <w:t xml:space="preserve">українського </w:t>
            </w:r>
            <w:r w:rsidRPr="0057440F">
              <w:rPr>
                <w:rFonts w:ascii="Times New Roman" w:eastAsia="Times New Roman" w:hAnsi="Times New Roman" w:cs="Times New Roman"/>
                <w:sz w:val="28"/>
                <w:szCs w:val="28"/>
                <w:lang w:val="uk-UA" w:eastAsia="ru-RU"/>
              </w:rPr>
              <w:t xml:space="preserve">мовлення. Розкрити важливість формування достатнього словникового запасу. </w:t>
            </w:r>
          </w:p>
          <w:p w:rsidR="00CF008B" w:rsidRPr="0057440F" w:rsidRDefault="00CF008B" w:rsidP="00FE187C">
            <w:pPr>
              <w:jc w:val="both"/>
              <w:rPr>
                <w:rFonts w:ascii="Times New Roman" w:eastAsia="Times New Roman" w:hAnsi="Times New Roman" w:cs="Times New Roman"/>
                <w:sz w:val="28"/>
                <w:szCs w:val="28"/>
                <w:lang w:val="uk-UA" w:eastAsia="ru-RU"/>
              </w:rPr>
            </w:pPr>
            <w:r w:rsidRPr="0057440F">
              <w:rPr>
                <w:rFonts w:ascii="Times New Roman" w:eastAsia="Times New Roman" w:hAnsi="Times New Roman" w:cs="Times New Roman"/>
                <w:sz w:val="28"/>
                <w:szCs w:val="28"/>
                <w:lang w:val="uk-UA" w:eastAsia="ru-RU"/>
              </w:rPr>
              <w:t>Прищепити інтерес до читання, популяризувати сучасну українську книжку</w:t>
            </w:r>
          </w:p>
        </w:tc>
      </w:tr>
      <w:tr w:rsidR="009375FC" w:rsidRPr="009D3036" w:rsidTr="0057440F">
        <w:tc>
          <w:tcPr>
            <w:tcW w:w="6522" w:type="dxa"/>
            <w:gridSpan w:val="3"/>
          </w:tcPr>
          <w:p w:rsidR="009375FC" w:rsidRPr="009375FC" w:rsidRDefault="009375FC" w:rsidP="00FE187C">
            <w:pPr>
              <w:jc w:val="center"/>
              <w:rPr>
                <w:rFonts w:ascii="Times New Roman" w:eastAsia="Times New Roman" w:hAnsi="Times New Roman" w:cs="Times New Roman"/>
                <w:sz w:val="28"/>
                <w:szCs w:val="28"/>
                <w:lang w:val="uk-UA" w:eastAsia="ru-RU"/>
              </w:rPr>
            </w:pPr>
            <w:r w:rsidRPr="009375FC">
              <w:rPr>
                <w:rFonts w:ascii="Times New Roman" w:eastAsia="Times New Roman" w:hAnsi="Times New Roman" w:cs="Times New Roman"/>
                <w:sz w:val="28"/>
                <w:szCs w:val="28"/>
                <w:lang w:val="uk-UA" w:eastAsia="ru-RU"/>
              </w:rPr>
              <w:t xml:space="preserve">Впровадження  досвіду  </w:t>
            </w:r>
          </w:p>
          <w:p w:rsidR="009375FC" w:rsidRPr="009375FC" w:rsidRDefault="009375FC" w:rsidP="00FE187C">
            <w:pPr>
              <w:jc w:val="center"/>
              <w:rPr>
                <w:rFonts w:ascii="Times New Roman" w:eastAsia="Times New Roman" w:hAnsi="Times New Roman" w:cs="Times New Roman"/>
                <w:sz w:val="28"/>
                <w:szCs w:val="28"/>
                <w:lang w:val="uk-UA" w:eastAsia="ru-RU"/>
              </w:rPr>
            </w:pPr>
            <w:proofErr w:type="spellStart"/>
            <w:r w:rsidRPr="009375FC">
              <w:rPr>
                <w:rFonts w:ascii="Times New Roman" w:eastAsia="Times New Roman" w:hAnsi="Times New Roman" w:cs="Times New Roman"/>
                <w:sz w:val="28"/>
                <w:szCs w:val="28"/>
                <w:lang w:val="uk-UA" w:eastAsia="ru-RU"/>
              </w:rPr>
              <w:t>Юріної</w:t>
            </w:r>
            <w:proofErr w:type="spellEnd"/>
            <w:r w:rsidRPr="009375FC">
              <w:rPr>
                <w:rFonts w:ascii="Times New Roman" w:eastAsia="Times New Roman" w:hAnsi="Times New Roman" w:cs="Times New Roman"/>
                <w:sz w:val="28"/>
                <w:szCs w:val="28"/>
                <w:lang w:val="uk-UA" w:eastAsia="ru-RU"/>
              </w:rPr>
              <w:t xml:space="preserve"> Є.Є.</w:t>
            </w:r>
          </w:p>
          <w:p w:rsidR="009375FC" w:rsidRPr="009375FC" w:rsidRDefault="009375FC" w:rsidP="00FE187C">
            <w:pPr>
              <w:jc w:val="center"/>
              <w:rPr>
                <w:rFonts w:ascii="Times New Roman" w:eastAsia="Times New Roman" w:hAnsi="Times New Roman" w:cs="Times New Roman"/>
                <w:i/>
                <w:sz w:val="28"/>
                <w:szCs w:val="28"/>
                <w:lang w:val="uk-UA" w:eastAsia="ru-RU"/>
              </w:rPr>
            </w:pPr>
            <w:r w:rsidRPr="009375FC">
              <w:rPr>
                <w:rFonts w:ascii="Times New Roman" w:eastAsia="Times New Roman" w:hAnsi="Times New Roman" w:cs="Times New Roman"/>
                <w:sz w:val="28"/>
                <w:szCs w:val="28"/>
                <w:lang w:val="uk-UA" w:eastAsia="ru-RU"/>
              </w:rPr>
              <w:t xml:space="preserve">Робота літературної студії </w:t>
            </w:r>
            <w:r w:rsidRPr="009375FC">
              <w:rPr>
                <w:rFonts w:ascii="Times New Roman" w:eastAsia="Times New Roman" w:hAnsi="Times New Roman" w:cs="Times New Roman"/>
                <w:i/>
                <w:sz w:val="28"/>
                <w:szCs w:val="28"/>
                <w:lang w:val="uk-UA" w:eastAsia="ru-RU"/>
              </w:rPr>
              <w:t>«Калинові намистинки»</w:t>
            </w:r>
          </w:p>
          <w:p w:rsidR="009375FC" w:rsidRDefault="009375FC" w:rsidP="00FE187C">
            <w:pPr>
              <w:jc w:val="center"/>
              <w:rPr>
                <w:rFonts w:ascii="Times New Roman" w:eastAsia="Times New Roman" w:hAnsi="Times New Roman" w:cs="Times New Roman"/>
                <w:i/>
                <w:sz w:val="28"/>
                <w:szCs w:val="28"/>
                <w:lang w:val="uk-UA" w:eastAsia="ru-RU"/>
              </w:rPr>
            </w:pPr>
            <w:r w:rsidRPr="009375FC">
              <w:rPr>
                <w:rFonts w:ascii="Times New Roman" w:eastAsia="Times New Roman" w:hAnsi="Times New Roman" w:cs="Times New Roman"/>
                <w:i/>
                <w:sz w:val="28"/>
                <w:szCs w:val="28"/>
                <w:lang w:val="uk-UA" w:eastAsia="ru-RU"/>
              </w:rPr>
              <w:t>(вподовж року в групах №4 і №8)</w:t>
            </w:r>
          </w:p>
          <w:p w:rsidR="00921403" w:rsidRDefault="00921403" w:rsidP="00FE187C">
            <w:pPr>
              <w:jc w:val="center"/>
              <w:rPr>
                <w:rFonts w:ascii="Times New Roman" w:eastAsia="Times New Roman" w:hAnsi="Times New Roman" w:cs="Times New Roman"/>
                <w:sz w:val="28"/>
                <w:szCs w:val="28"/>
                <w:lang w:val="uk-UA" w:eastAsia="ru-RU"/>
              </w:rPr>
            </w:pPr>
          </w:p>
          <w:p w:rsidR="002C40BB" w:rsidRDefault="00F176FC" w:rsidP="00FE187C">
            <w:pPr>
              <w:jc w:val="center"/>
              <w:rPr>
                <w:rFonts w:ascii="Times New Roman" w:eastAsia="Times New Roman" w:hAnsi="Times New Roman" w:cs="Times New Roman"/>
                <w:i/>
                <w:sz w:val="28"/>
                <w:szCs w:val="28"/>
                <w:lang w:val="uk-UA" w:eastAsia="ru-RU"/>
              </w:rPr>
            </w:pPr>
            <w:r w:rsidRPr="00921403">
              <w:rPr>
                <w:rFonts w:ascii="Times New Roman" w:eastAsia="Times New Roman" w:hAnsi="Times New Roman" w:cs="Times New Roman"/>
                <w:sz w:val="28"/>
                <w:szCs w:val="28"/>
                <w:lang w:val="uk-UA" w:eastAsia="ru-RU"/>
              </w:rPr>
              <w:t xml:space="preserve">Освітній </w:t>
            </w:r>
            <w:proofErr w:type="spellStart"/>
            <w:r w:rsidRPr="00921403">
              <w:rPr>
                <w:rFonts w:ascii="Times New Roman" w:eastAsia="Times New Roman" w:hAnsi="Times New Roman" w:cs="Times New Roman"/>
                <w:sz w:val="28"/>
                <w:szCs w:val="28"/>
                <w:lang w:val="uk-UA" w:eastAsia="ru-RU"/>
              </w:rPr>
              <w:t>проєкт</w:t>
            </w:r>
            <w:proofErr w:type="spellEnd"/>
            <w:r w:rsidRPr="00921403">
              <w:rPr>
                <w:rFonts w:ascii="Times New Roman" w:eastAsia="Times New Roman" w:hAnsi="Times New Roman" w:cs="Times New Roman"/>
                <w:sz w:val="28"/>
                <w:szCs w:val="28"/>
                <w:lang w:val="uk-UA" w:eastAsia="ru-RU"/>
              </w:rPr>
              <w:t xml:space="preserve"> </w:t>
            </w:r>
            <w:r w:rsidRPr="00921403">
              <w:rPr>
                <w:rFonts w:ascii="Times New Roman" w:eastAsia="Times New Roman" w:hAnsi="Times New Roman" w:cs="Times New Roman"/>
                <w:i/>
                <w:sz w:val="28"/>
                <w:szCs w:val="28"/>
                <w:lang w:val="uk-UA" w:eastAsia="ru-RU"/>
              </w:rPr>
              <w:t>«На гостини до книжки»</w:t>
            </w:r>
          </w:p>
          <w:p w:rsidR="00F176FC" w:rsidRPr="00232957" w:rsidRDefault="00921403" w:rsidP="00FE187C">
            <w:pPr>
              <w:jc w:val="center"/>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i/>
                <w:sz w:val="28"/>
                <w:szCs w:val="28"/>
                <w:lang w:val="uk-UA" w:eastAsia="ru-RU"/>
              </w:rPr>
              <w:t>(група №7)</w:t>
            </w:r>
          </w:p>
        </w:tc>
        <w:tc>
          <w:tcPr>
            <w:tcW w:w="3827" w:type="dxa"/>
          </w:tcPr>
          <w:p w:rsidR="009375FC" w:rsidRPr="00232957" w:rsidRDefault="00B43884" w:rsidP="00FE187C">
            <w:pPr>
              <w:jc w:val="both"/>
              <w:rPr>
                <w:rFonts w:ascii="Times New Roman" w:eastAsia="Times New Roman" w:hAnsi="Times New Roman" w:cs="Times New Roman"/>
                <w:color w:val="FF0000"/>
                <w:sz w:val="28"/>
                <w:szCs w:val="28"/>
                <w:lang w:val="uk-UA" w:eastAsia="ru-RU"/>
              </w:rPr>
            </w:pPr>
            <w:r w:rsidRPr="00B43884">
              <w:rPr>
                <w:rFonts w:ascii="Times New Roman" w:eastAsia="Times New Roman" w:hAnsi="Times New Roman" w:cs="Times New Roman"/>
                <w:sz w:val="28"/>
                <w:szCs w:val="28"/>
                <w:lang w:val="uk-UA" w:eastAsia="ru-RU"/>
              </w:rPr>
              <w:t>Поширення досвіду роботи</w:t>
            </w:r>
            <w:r w:rsidR="009375FC" w:rsidRPr="00B43884">
              <w:rPr>
                <w:rFonts w:ascii="Times New Roman" w:eastAsia="Times New Roman" w:hAnsi="Times New Roman" w:cs="Times New Roman"/>
                <w:sz w:val="28"/>
                <w:szCs w:val="28"/>
                <w:lang w:val="uk-UA" w:eastAsia="ru-RU"/>
              </w:rPr>
              <w:t xml:space="preserve"> педагогів ІІ спецгрупи по формуванню гармонійно розвиненої, </w:t>
            </w:r>
            <w:proofErr w:type="spellStart"/>
            <w:r w:rsidR="009375FC" w:rsidRPr="00B43884">
              <w:rPr>
                <w:rFonts w:ascii="Times New Roman" w:eastAsia="Times New Roman" w:hAnsi="Times New Roman" w:cs="Times New Roman"/>
                <w:sz w:val="28"/>
                <w:szCs w:val="28"/>
                <w:lang w:val="uk-UA" w:eastAsia="ru-RU"/>
              </w:rPr>
              <w:t>мовленнєво</w:t>
            </w:r>
            <w:proofErr w:type="spellEnd"/>
            <w:r w:rsidR="009375FC" w:rsidRPr="00B43884">
              <w:rPr>
                <w:rFonts w:ascii="Times New Roman" w:eastAsia="Times New Roman" w:hAnsi="Times New Roman" w:cs="Times New Roman"/>
                <w:sz w:val="28"/>
                <w:szCs w:val="28"/>
                <w:lang w:val="uk-UA" w:eastAsia="ru-RU"/>
              </w:rPr>
              <w:t xml:space="preserve"> компетентної творчої особистості дошкільника засобами художнього слова під час  роботи літературної студії </w:t>
            </w:r>
          </w:p>
        </w:tc>
      </w:tr>
      <w:tr w:rsidR="007E103D" w:rsidRPr="00BD1405" w:rsidTr="0057440F">
        <w:tc>
          <w:tcPr>
            <w:tcW w:w="6522" w:type="dxa"/>
            <w:gridSpan w:val="3"/>
          </w:tcPr>
          <w:p w:rsidR="007E103D" w:rsidRDefault="007E103D" w:rsidP="003132B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Методична година</w:t>
            </w:r>
          </w:p>
          <w:p w:rsidR="007E103D" w:rsidRDefault="007E103D" w:rsidP="003132B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«Розвивальні технології нового покоління в інтелектуальному розвитку дошкільників  з ООП»</w:t>
            </w:r>
          </w:p>
        </w:tc>
        <w:tc>
          <w:tcPr>
            <w:tcW w:w="3827" w:type="dxa"/>
          </w:tcPr>
          <w:p w:rsidR="00CF008B" w:rsidRPr="00CF008B" w:rsidRDefault="007E103D" w:rsidP="00CF008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Розкрити нові технології в організації освітнього процесу дітей з ООП. Залучення батьків до тісної співпраці, вироблення конкретних рекомендацій.</w:t>
            </w:r>
          </w:p>
        </w:tc>
      </w:tr>
    </w:tbl>
    <w:p w:rsidR="009E22BC" w:rsidRDefault="009E22BC" w:rsidP="009E22BC">
      <w:pPr>
        <w:spacing w:after="0" w:line="240" w:lineRule="auto"/>
        <w:rPr>
          <w:rFonts w:ascii="Times New Roman" w:eastAsia="Times New Roman" w:hAnsi="Times New Roman" w:cs="Times New Roman"/>
          <w:sz w:val="28"/>
          <w:szCs w:val="28"/>
          <w:lang w:val="uk-UA" w:eastAsia="ru-RU"/>
        </w:rPr>
      </w:pPr>
    </w:p>
    <w:p w:rsidR="00793AE9" w:rsidRDefault="00793AE9" w:rsidP="009E22BC">
      <w:pPr>
        <w:spacing w:after="0" w:line="240" w:lineRule="auto"/>
        <w:rPr>
          <w:rFonts w:ascii="Times New Roman" w:eastAsia="Times New Roman" w:hAnsi="Times New Roman" w:cs="Times New Roman"/>
          <w:sz w:val="28"/>
          <w:szCs w:val="28"/>
          <w:lang w:val="uk-UA" w:eastAsia="ru-RU"/>
        </w:rPr>
      </w:pPr>
    </w:p>
    <w:p w:rsidR="00793AE9" w:rsidRDefault="00793AE9" w:rsidP="009E22BC">
      <w:pPr>
        <w:spacing w:after="0" w:line="240" w:lineRule="auto"/>
        <w:rPr>
          <w:rFonts w:ascii="Times New Roman" w:eastAsia="Times New Roman" w:hAnsi="Times New Roman" w:cs="Times New Roman"/>
          <w:sz w:val="28"/>
          <w:szCs w:val="28"/>
          <w:lang w:val="uk-UA" w:eastAsia="ru-RU"/>
        </w:rPr>
      </w:pPr>
    </w:p>
    <w:p w:rsidR="00C56FF6" w:rsidRPr="00380D64" w:rsidRDefault="00C56FF6" w:rsidP="009E22BC">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3</w:t>
      </w:r>
    </w:p>
    <w:p w:rsidR="00F44144" w:rsidRDefault="00F44144" w:rsidP="009E22B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Методичні форми роботи з педагогами</w:t>
      </w:r>
    </w:p>
    <w:p w:rsidR="00F44144" w:rsidRPr="00C56FF6" w:rsidRDefault="00F44144" w:rsidP="00C56FF6">
      <w:pPr>
        <w:overflowPunct w:val="0"/>
        <w:autoSpaceDE w:val="0"/>
        <w:autoSpaceDN w:val="0"/>
        <w:adjustRightInd w:val="0"/>
        <w:spacing w:after="0" w:line="240" w:lineRule="auto"/>
        <w:ind w:left="-142"/>
        <w:jc w:val="center"/>
        <w:textAlignment w:val="baseline"/>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 xml:space="preserve">для вирішення річного </w:t>
      </w:r>
      <w:r w:rsidRPr="00861EFC">
        <w:rPr>
          <w:rFonts w:ascii="Times New Roman" w:eastAsia="Times New Roman" w:hAnsi="Times New Roman" w:cs="Times New Roman"/>
          <w:b/>
          <w:sz w:val="28"/>
          <w:szCs w:val="28"/>
          <w:lang w:val="uk-UA" w:eastAsia="ru-RU"/>
        </w:rPr>
        <w:t xml:space="preserve">завдання </w:t>
      </w:r>
      <w:r w:rsidRPr="00F44144">
        <w:rPr>
          <w:rFonts w:ascii="Times New Roman" w:eastAsia="Times New Roman" w:hAnsi="Times New Roman" w:cs="Times New Roman"/>
          <w:b/>
          <w:sz w:val="28"/>
          <w:szCs w:val="28"/>
          <w:lang w:val="uk-UA" w:eastAsia="ru-RU"/>
        </w:rPr>
        <w:t>«</w:t>
      </w:r>
      <w:r w:rsidR="00D539C5" w:rsidRPr="00D539C5">
        <w:rPr>
          <w:rFonts w:ascii="Times New Roman" w:eastAsia="Times New Roman" w:hAnsi="Times New Roman" w:cs="Times New Roman"/>
          <w:b/>
          <w:sz w:val="28"/>
          <w:szCs w:val="28"/>
          <w:lang w:val="uk-UA" w:eastAsia="ru-RU"/>
        </w:rPr>
        <w:t>Систематизувати роботу педагогічного колективу щодо ціннісного ставлення дитини до оточуючих і навколишнього світу через розвиток її е</w:t>
      </w:r>
      <w:r w:rsidR="00D539C5">
        <w:rPr>
          <w:rFonts w:ascii="Times New Roman" w:eastAsia="Times New Roman" w:hAnsi="Times New Roman" w:cs="Times New Roman"/>
          <w:b/>
          <w:sz w:val="28"/>
          <w:szCs w:val="28"/>
          <w:lang w:val="uk-UA" w:eastAsia="ru-RU"/>
        </w:rPr>
        <w:t>моційного і соціального досвіду</w:t>
      </w:r>
      <w:r w:rsidR="00343636">
        <w:rPr>
          <w:rFonts w:ascii="Times New Roman" w:eastAsia="Calibri" w:hAnsi="Times New Roman" w:cs="Times New Roman"/>
          <w:b/>
          <w:sz w:val="28"/>
          <w:szCs w:val="28"/>
          <w:lang w:val="uk-UA"/>
        </w:rPr>
        <w:t>»</w:t>
      </w:r>
    </w:p>
    <w:tbl>
      <w:tblPr>
        <w:tblStyle w:val="aa"/>
        <w:tblW w:w="10632" w:type="dxa"/>
        <w:tblInd w:w="-601" w:type="dxa"/>
        <w:tblLayout w:type="fixed"/>
        <w:tblLook w:val="04A0" w:firstRow="1" w:lastRow="0" w:firstColumn="1" w:lastColumn="0" w:noHBand="0" w:noVBand="1"/>
      </w:tblPr>
      <w:tblGrid>
        <w:gridCol w:w="1985"/>
        <w:gridCol w:w="3544"/>
        <w:gridCol w:w="5103"/>
      </w:tblGrid>
      <w:tr w:rsidR="007C690C" w:rsidRPr="007159E5" w:rsidTr="009E22BC">
        <w:tc>
          <w:tcPr>
            <w:tcW w:w="5529" w:type="dxa"/>
            <w:gridSpan w:val="2"/>
          </w:tcPr>
          <w:p w:rsidR="007C690C" w:rsidRPr="007159E5" w:rsidRDefault="007C690C" w:rsidP="00CA65A1">
            <w:pPr>
              <w:jc w:val="center"/>
              <w:rPr>
                <w:rFonts w:ascii="Times New Roman" w:eastAsia="Times New Roman" w:hAnsi="Times New Roman" w:cs="Times New Roman"/>
                <w:sz w:val="28"/>
                <w:szCs w:val="28"/>
                <w:lang w:val="uk-UA" w:eastAsia="ru-RU"/>
              </w:rPr>
            </w:pPr>
            <w:r w:rsidRPr="007159E5">
              <w:rPr>
                <w:rFonts w:ascii="Times New Roman" w:eastAsia="Times New Roman" w:hAnsi="Times New Roman" w:cs="Times New Roman"/>
                <w:sz w:val="28"/>
                <w:szCs w:val="28"/>
                <w:lang w:val="uk-UA" w:eastAsia="ru-RU"/>
              </w:rPr>
              <w:t>Форма та тема проведення</w:t>
            </w:r>
          </w:p>
        </w:tc>
        <w:tc>
          <w:tcPr>
            <w:tcW w:w="5103" w:type="dxa"/>
          </w:tcPr>
          <w:p w:rsidR="007C690C" w:rsidRPr="007159E5" w:rsidRDefault="007C690C" w:rsidP="00CA65A1">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Завдання</w:t>
            </w:r>
          </w:p>
        </w:tc>
      </w:tr>
      <w:tr w:rsidR="007C690C" w:rsidRPr="007159E5" w:rsidTr="009E22BC">
        <w:tc>
          <w:tcPr>
            <w:tcW w:w="5529" w:type="dxa"/>
            <w:gridSpan w:val="2"/>
          </w:tcPr>
          <w:p w:rsidR="007C690C" w:rsidRPr="007159E5" w:rsidRDefault="007C690C" w:rsidP="00CA65A1">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творчої групи</w:t>
            </w:r>
          </w:p>
        </w:tc>
        <w:tc>
          <w:tcPr>
            <w:tcW w:w="5103" w:type="dxa"/>
          </w:tcPr>
          <w:p w:rsidR="007C690C" w:rsidRDefault="007C690C" w:rsidP="00CA65A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Систематизувати та напрацювати інформаційно-методичні матеріали;</w:t>
            </w:r>
          </w:p>
          <w:p w:rsidR="007C690C" w:rsidRDefault="007C690C" w:rsidP="00CA65A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підібрати збірки сучасних дитячих авторів;</w:t>
            </w:r>
          </w:p>
          <w:p w:rsidR="007C690C" w:rsidRPr="007159E5" w:rsidRDefault="007C690C" w:rsidP="00CA65A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розробити планування роботи літературної студії, систематизувати результати роботи студії за 2 роки і оформити в досвіді роботи.</w:t>
            </w:r>
          </w:p>
        </w:tc>
      </w:tr>
      <w:tr w:rsidR="007C690C" w:rsidRPr="009D3036" w:rsidTr="009E22BC">
        <w:tc>
          <w:tcPr>
            <w:tcW w:w="5529" w:type="dxa"/>
            <w:gridSpan w:val="2"/>
          </w:tcPr>
          <w:p w:rsidR="007C690C" w:rsidRDefault="007C690C" w:rsidP="00CA65A1">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Методична година</w:t>
            </w:r>
          </w:p>
          <w:p w:rsidR="007C690C" w:rsidRDefault="00C56FF6" w:rsidP="00CA65A1">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«Гуманістичні цінності в дошкільному закладі: формальність чи правила життя</w:t>
            </w:r>
            <w:r w:rsidR="007C690C">
              <w:rPr>
                <w:rFonts w:ascii="Times New Roman" w:eastAsia="Times New Roman" w:hAnsi="Times New Roman" w:cs="Times New Roman"/>
                <w:i/>
                <w:sz w:val="28"/>
                <w:szCs w:val="28"/>
                <w:lang w:val="uk-UA" w:eastAsia="ru-RU"/>
              </w:rPr>
              <w:t>. Інклюзивні цінності</w:t>
            </w:r>
            <w:r w:rsidR="007C690C" w:rsidRPr="00892840">
              <w:rPr>
                <w:rFonts w:ascii="Times New Roman" w:eastAsia="Times New Roman" w:hAnsi="Times New Roman" w:cs="Times New Roman"/>
                <w:i/>
                <w:sz w:val="28"/>
                <w:szCs w:val="28"/>
                <w:lang w:val="uk-UA" w:eastAsia="ru-RU"/>
              </w:rPr>
              <w:t>»</w:t>
            </w:r>
          </w:p>
          <w:p w:rsidR="007C690C" w:rsidRDefault="00187AE7" w:rsidP="00CA65A1">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(верес</w:t>
            </w:r>
            <w:r w:rsidR="007C690C">
              <w:rPr>
                <w:rFonts w:ascii="Times New Roman" w:eastAsia="Times New Roman" w:hAnsi="Times New Roman" w:cs="Times New Roman"/>
                <w:i/>
                <w:sz w:val="28"/>
                <w:szCs w:val="28"/>
                <w:lang w:val="uk-UA" w:eastAsia="ru-RU"/>
              </w:rPr>
              <w:t>ень)</w:t>
            </w:r>
          </w:p>
          <w:p w:rsidR="007C690C" w:rsidRDefault="007C690C" w:rsidP="00CA65A1">
            <w:pPr>
              <w:jc w:val="center"/>
              <w:rPr>
                <w:rFonts w:ascii="Times New Roman" w:eastAsia="Times New Roman" w:hAnsi="Times New Roman" w:cs="Times New Roman"/>
                <w:i/>
                <w:sz w:val="28"/>
                <w:szCs w:val="28"/>
                <w:lang w:val="uk-UA" w:eastAsia="ru-RU"/>
              </w:rPr>
            </w:pPr>
          </w:p>
          <w:p w:rsidR="007C690C" w:rsidRPr="00892840" w:rsidRDefault="007C690C" w:rsidP="00CA65A1">
            <w:pPr>
              <w:rPr>
                <w:rFonts w:ascii="Times New Roman" w:eastAsia="Times New Roman" w:hAnsi="Times New Roman" w:cs="Times New Roman"/>
                <w:i/>
                <w:sz w:val="28"/>
                <w:szCs w:val="28"/>
                <w:lang w:val="uk-UA" w:eastAsia="ru-RU"/>
              </w:rPr>
            </w:pPr>
          </w:p>
        </w:tc>
        <w:tc>
          <w:tcPr>
            <w:tcW w:w="5103" w:type="dxa"/>
          </w:tcPr>
          <w:p w:rsidR="007C690C" w:rsidRDefault="007C690C" w:rsidP="00CA65A1">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Розширити знання педагогів про важливість формування </w:t>
            </w:r>
            <w:r w:rsidR="006D6701">
              <w:rPr>
                <w:rFonts w:ascii="Times New Roman" w:eastAsia="Times New Roman" w:hAnsi="Times New Roman" w:cs="Times New Roman"/>
                <w:sz w:val="28"/>
                <w:szCs w:val="28"/>
                <w:lang w:val="uk-UA" w:eastAsia="ru-RU"/>
              </w:rPr>
              <w:t xml:space="preserve">гуманних </w:t>
            </w:r>
            <w:r>
              <w:rPr>
                <w:rFonts w:ascii="Times New Roman" w:eastAsia="Times New Roman" w:hAnsi="Times New Roman" w:cs="Times New Roman"/>
                <w:sz w:val="28"/>
                <w:szCs w:val="28"/>
                <w:lang w:val="uk-UA" w:eastAsia="ru-RU"/>
              </w:rPr>
              <w:t>ціннісних орієнтацій дітей саме в дошкільному віці.</w:t>
            </w:r>
          </w:p>
          <w:p w:rsidR="007C690C" w:rsidRPr="007159E5" w:rsidRDefault="007C690C" w:rsidP="00CA65A1">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Розкрити поняття «інклюзивні цінності», порівняти їх з термінальними та інструментальними цінностями.</w:t>
            </w:r>
          </w:p>
        </w:tc>
      </w:tr>
      <w:tr w:rsidR="0066561A" w:rsidRPr="006F7984" w:rsidTr="009E22BC">
        <w:tc>
          <w:tcPr>
            <w:tcW w:w="5529" w:type="dxa"/>
            <w:gridSpan w:val="2"/>
          </w:tcPr>
          <w:p w:rsidR="00F2640B" w:rsidRDefault="00F2640B" w:rsidP="00CA65A1">
            <w:pPr>
              <w:jc w:val="center"/>
              <w:rPr>
                <w:rFonts w:ascii="Times New Roman" w:eastAsia="Times New Roman" w:hAnsi="Times New Roman" w:cs="Times New Roman"/>
                <w:sz w:val="28"/>
                <w:szCs w:val="28"/>
                <w:lang w:val="uk-UA" w:eastAsia="ru-RU"/>
              </w:rPr>
            </w:pPr>
          </w:p>
          <w:p w:rsidR="009E22BC" w:rsidRPr="00B43884" w:rsidRDefault="00F2640B" w:rsidP="00CA65A1">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Інформаційно-творчий </w:t>
            </w:r>
            <w:proofErr w:type="spellStart"/>
            <w:r>
              <w:rPr>
                <w:rFonts w:ascii="Times New Roman" w:eastAsia="Times New Roman" w:hAnsi="Times New Roman" w:cs="Times New Roman"/>
                <w:sz w:val="28"/>
                <w:szCs w:val="28"/>
                <w:lang w:val="uk-UA" w:eastAsia="ru-RU"/>
              </w:rPr>
              <w:t>проєкт</w:t>
            </w:r>
            <w:proofErr w:type="spellEnd"/>
            <w:r w:rsidRPr="00F2640B">
              <w:rPr>
                <w:rFonts w:ascii="Times New Roman" w:eastAsia="Times New Roman" w:hAnsi="Times New Roman" w:cs="Times New Roman"/>
                <w:sz w:val="28"/>
                <w:szCs w:val="28"/>
                <w:lang w:val="uk-UA" w:eastAsia="ru-RU"/>
              </w:rPr>
              <w:t xml:space="preserve"> для дітей 5 року життя з елементами </w:t>
            </w:r>
            <w:proofErr w:type="spellStart"/>
            <w:r w:rsidRPr="00F2640B">
              <w:rPr>
                <w:rFonts w:ascii="Times New Roman" w:eastAsia="Times New Roman" w:hAnsi="Times New Roman" w:cs="Times New Roman"/>
                <w:sz w:val="28"/>
                <w:szCs w:val="28"/>
                <w:lang w:val="uk-UA" w:eastAsia="ru-RU"/>
              </w:rPr>
              <w:t>сторітелінгу</w:t>
            </w:r>
            <w:proofErr w:type="spellEnd"/>
            <w:r w:rsidRPr="00F2640B">
              <w:rPr>
                <w:rFonts w:ascii="Times New Roman" w:eastAsia="Times New Roman" w:hAnsi="Times New Roman" w:cs="Times New Roman"/>
                <w:sz w:val="28"/>
                <w:szCs w:val="28"/>
                <w:lang w:val="uk-UA" w:eastAsia="ru-RU"/>
              </w:rPr>
              <w:t xml:space="preserve"> </w:t>
            </w:r>
            <w:r w:rsidR="00B43884" w:rsidRPr="00B43884">
              <w:rPr>
                <w:rFonts w:ascii="Times New Roman" w:eastAsia="Times New Roman" w:hAnsi="Times New Roman" w:cs="Times New Roman"/>
                <w:i/>
                <w:sz w:val="28"/>
                <w:szCs w:val="28"/>
                <w:lang w:val="uk-UA" w:eastAsia="ru-RU"/>
              </w:rPr>
              <w:t>«Сонячні зайчики доброти»</w:t>
            </w:r>
          </w:p>
          <w:p w:rsidR="00B43884" w:rsidRPr="009E22BC" w:rsidRDefault="00B43884" w:rsidP="00CA65A1">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(г</w:t>
            </w:r>
            <w:r w:rsidRPr="00B43884">
              <w:rPr>
                <w:rFonts w:ascii="Times New Roman" w:eastAsia="Times New Roman" w:hAnsi="Times New Roman" w:cs="Times New Roman"/>
                <w:i/>
                <w:sz w:val="28"/>
                <w:szCs w:val="28"/>
                <w:lang w:val="uk-UA" w:eastAsia="ru-RU"/>
              </w:rPr>
              <w:t>рупа №5</w:t>
            </w:r>
            <w:r>
              <w:rPr>
                <w:rFonts w:ascii="Times New Roman" w:eastAsia="Times New Roman" w:hAnsi="Times New Roman" w:cs="Times New Roman"/>
                <w:i/>
                <w:sz w:val="28"/>
                <w:szCs w:val="28"/>
                <w:lang w:val="uk-UA" w:eastAsia="ru-RU"/>
              </w:rPr>
              <w:t>)</w:t>
            </w:r>
          </w:p>
        </w:tc>
        <w:tc>
          <w:tcPr>
            <w:tcW w:w="5103" w:type="dxa"/>
          </w:tcPr>
          <w:p w:rsidR="00362EB7" w:rsidRPr="00362EB7" w:rsidRDefault="00362EB7" w:rsidP="00362EB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362EB7">
              <w:rPr>
                <w:rFonts w:ascii="Times New Roman" w:eastAsia="Times New Roman" w:hAnsi="Times New Roman" w:cs="Times New Roman"/>
                <w:sz w:val="28"/>
                <w:szCs w:val="28"/>
                <w:lang w:val="uk-UA" w:eastAsia="ru-RU"/>
              </w:rPr>
              <w:t xml:space="preserve">прияти </w:t>
            </w:r>
            <w:proofErr w:type="spellStart"/>
            <w:r w:rsidRPr="00362EB7">
              <w:rPr>
                <w:rFonts w:ascii="Times New Roman" w:eastAsia="Times New Roman" w:hAnsi="Times New Roman" w:cs="Times New Roman"/>
                <w:sz w:val="28"/>
                <w:szCs w:val="28"/>
                <w:lang w:val="uk-UA" w:eastAsia="ru-RU"/>
              </w:rPr>
              <w:t>пізнавально</w:t>
            </w:r>
            <w:proofErr w:type="spellEnd"/>
            <w:r w:rsidRPr="00362EB7">
              <w:rPr>
                <w:rFonts w:ascii="Times New Roman" w:eastAsia="Times New Roman" w:hAnsi="Times New Roman" w:cs="Times New Roman"/>
                <w:sz w:val="28"/>
                <w:szCs w:val="28"/>
                <w:lang w:val="uk-UA" w:eastAsia="ru-RU"/>
              </w:rPr>
              <w:t xml:space="preserve">-мовленнєвому, творчому та соціально-комунікативному розвитку дітей 5-го року життя засобами інтерактивних технологій: ТРВЗ, РТУ, </w:t>
            </w:r>
            <w:proofErr w:type="spellStart"/>
            <w:r w:rsidRPr="00362EB7">
              <w:rPr>
                <w:rFonts w:ascii="Times New Roman" w:eastAsia="Times New Roman" w:hAnsi="Times New Roman" w:cs="Times New Roman"/>
                <w:sz w:val="28"/>
                <w:szCs w:val="28"/>
                <w:lang w:val="uk-UA" w:eastAsia="ru-RU"/>
              </w:rPr>
              <w:t>сторітелінг</w:t>
            </w:r>
            <w:proofErr w:type="spellEnd"/>
            <w:r w:rsidRPr="00362EB7">
              <w:rPr>
                <w:rFonts w:ascii="Times New Roman" w:eastAsia="Times New Roman" w:hAnsi="Times New Roman" w:cs="Times New Roman"/>
                <w:sz w:val="28"/>
                <w:szCs w:val="28"/>
                <w:lang w:val="uk-UA" w:eastAsia="ru-RU"/>
              </w:rPr>
              <w:t>.</w:t>
            </w:r>
          </w:p>
          <w:p w:rsidR="0066561A" w:rsidRDefault="00F2640B" w:rsidP="00362EB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Вирішення проблеми: вплив інтерактивних технологій</w:t>
            </w:r>
            <w:r w:rsidR="00362EB7" w:rsidRPr="00362EB7">
              <w:rPr>
                <w:rFonts w:ascii="Times New Roman" w:eastAsia="Times New Roman" w:hAnsi="Times New Roman" w:cs="Times New Roman"/>
                <w:sz w:val="28"/>
                <w:szCs w:val="28"/>
                <w:lang w:val="uk-UA" w:eastAsia="ru-RU"/>
              </w:rPr>
              <w:t xml:space="preserve"> на розвито</w:t>
            </w:r>
            <w:r>
              <w:rPr>
                <w:rFonts w:ascii="Times New Roman" w:eastAsia="Times New Roman" w:hAnsi="Times New Roman" w:cs="Times New Roman"/>
                <w:sz w:val="28"/>
                <w:szCs w:val="28"/>
                <w:lang w:val="uk-UA" w:eastAsia="ru-RU"/>
              </w:rPr>
              <w:t>к монологічного мовлення дітей.</w:t>
            </w:r>
          </w:p>
        </w:tc>
      </w:tr>
      <w:tr w:rsidR="0066561A" w:rsidRPr="007159E5" w:rsidTr="009E22BC">
        <w:tc>
          <w:tcPr>
            <w:tcW w:w="5529" w:type="dxa"/>
            <w:gridSpan w:val="2"/>
          </w:tcPr>
          <w:p w:rsidR="0066561A" w:rsidRDefault="0066561A" w:rsidP="00CA65A1">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Самоосвіта</w:t>
            </w:r>
          </w:p>
          <w:p w:rsidR="0066561A" w:rsidRDefault="0066561A" w:rsidP="00CA65A1">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p>
        </w:tc>
        <w:tc>
          <w:tcPr>
            <w:tcW w:w="5103" w:type="dxa"/>
          </w:tcPr>
          <w:p w:rsidR="0066561A" w:rsidRDefault="0066561A" w:rsidP="00CA65A1">
            <w:pPr>
              <w:jc w:val="both"/>
              <w:rPr>
                <w:rFonts w:ascii="Times New Roman" w:eastAsia="Times New Roman" w:hAnsi="Times New Roman" w:cs="Times New Roman"/>
                <w:sz w:val="28"/>
                <w:szCs w:val="28"/>
                <w:lang w:val="uk-UA" w:eastAsia="ru-RU"/>
              </w:rPr>
            </w:pPr>
          </w:p>
        </w:tc>
      </w:tr>
      <w:tr w:rsidR="007C690C" w:rsidRPr="009D3036" w:rsidTr="009E22BC">
        <w:tc>
          <w:tcPr>
            <w:tcW w:w="5529" w:type="dxa"/>
            <w:gridSpan w:val="2"/>
          </w:tcPr>
          <w:p w:rsidR="007C690C" w:rsidRDefault="009E22BC" w:rsidP="00CA65A1">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Проведення </w:t>
            </w:r>
            <w:proofErr w:type="spellStart"/>
            <w:r>
              <w:rPr>
                <w:rFonts w:ascii="Times New Roman" w:eastAsia="Times New Roman" w:hAnsi="Times New Roman" w:cs="Times New Roman"/>
                <w:i/>
                <w:sz w:val="28"/>
                <w:szCs w:val="28"/>
                <w:lang w:val="uk-UA" w:eastAsia="ru-RU"/>
              </w:rPr>
              <w:t>флеш</w:t>
            </w:r>
            <w:r w:rsidR="006D6701">
              <w:rPr>
                <w:rFonts w:ascii="Times New Roman" w:eastAsia="Times New Roman" w:hAnsi="Times New Roman" w:cs="Times New Roman"/>
                <w:i/>
                <w:sz w:val="28"/>
                <w:szCs w:val="28"/>
                <w:lang w:val="uk-UA" w:eastAsia="ru-RU"/>
              </w:rPr>
              <w:t>мобу</w:t>
            </w:r>
            <w:proofErr w:type="spellEnd"/>
            <w:r w:rsidR="006D6701">
              <w:rPr>
                <w:rFonts w:ascii="Times New Roman" w:eastAsia="Times New Roman" w:hAnsi="Times New Roman" w:cs="Times New Roman"/>
                <w:i/>
                <w:sz w:val="28"/>
                <w:szCs w:val="28"/>
                <w:lang w:val="uk-UA" w:eastAsia="ru-RU"/>
              </w:rPr>
              <w:t xml:space="preserve"> «День без іграшок»</w:t>
            </w:r>
          </w:p>
          <w:p w:rsidR="006D6701" w:rsidRPr="00892840" w:rsidRDefault="006D6701" w:rsidP="00CA65A1">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22 жовтня</w:t>
            </w:r>
          </w:p>
        </w:tc>
        <w:tc>
          <w:tcPr>
            <w:tcW w:w="5103" w:type="dxa"/>
          </w:tcPr>
          <w:p w:rsidR="007C690C" w:rsidRPr="007159E5" w:rsidRDefault="007C690C" w:rsidP="00CA65A1">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F703E">
              <w:rPr>
                <w:rFonts w:ascii="Times New Roman" w:eastAsia="Times New Roman" w:hAnsi="Times New Roman" w:cs="Times New Roman"/>
                <w:sz w:val="28"/>
                <w:szCs w:val="28"/>
                <w:lang w:val="uk-UA" w:eastAsia="ru-RU"/>
              </w:rPr>
              <w:t xml:space="preserve">Перевірити здатність дітей проводити самостійну ігрову діяльність без іграшок, використовуючи </w:t>
            </w:r>
            <w:r w:rsidR="009E22BC">
              <w:rPr>
                <w:rFonts w:ascii="Times New Roman" w:eastAsia="Times New Roman" w:hAnsi="Times New Roman" w:cs="Times New Roman"/>
                <w:sz w:val="28"/>
                <w:szCs w:val="28"/>
                <w:lang w:val="uk-UA" w:eastAsia="ru-RU"/>
              </w:rPr>
              <w:t>побутові речі-замінники.</w:t>
            </w:r>
          </w:p>
        </w:tc>
      </w:tr>
      <w:tr w:rsidR="00381F3F" w:rsidRPr="00C1424D" w:rsidTr="00381F3F">
        <w:tc>
          <w:tcPr>
            <w:tcW w:w="1985" w:type="dxa"/>
          </w:tcPr>
          <w:p w:rsidR="00381F3F" w:rsidRDefault="00381F3F" w:rsidP="00F60CC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Педагогічний </w:t>
            </w:r>
            <w:proofErr w:type="spellStart"/>
            <w:r>
              <w:rPr>
                <w:rFonts w:ascii="Times New Roman" w:eastAsia="Times New Roman" w:hAnsi="Times New Roman" w:cs="Times New Roman"/>
                <w:sz w:val="28"/>
                <w:szCs w:val="28"/>
                <w:lang w:val="uk-UA" w:eastAsia="ru-RU"/>
              </w:rPr>
              <w:t>геокешинг</w:t>
            </w:r>
            <w:proofErr w:type="spellEnd"/>
            <w:r>
              <w:rPr>
                <w:rFonts w:ascii="Times New Roman" w:eastAsia="Times New Roman" w:hAnsi="Times New Roman" w:cs="Times New Roman"/>
                <w:sz w:val="28"/>
                <w:szCs w:val="28"/>
                <w:lang w:val="uk-UA" w:eastAsia="ru-RU"/>
              </w:rPr>
              <w:t xml:space="preserve"> </w:t>
            </w:r>
          </w:p>
          <w:p w:rsidR="00381F3F" w:rsidRDefault="00381F3F" w:rsidP="00F60CCE">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«У пошуках </w:t>
            </w:r>
            <w:r w:rsidRPr="00BF66F4">
              <w:rPr>
                <w:rFonts w:ascii="Times New Roman" w:eastAsia="Times New Roman" w:hAnsi="Times New Roman" w:cs="Times New Roman"/>
                <w:i/>
                <w:sz w:val="28"/>
                <w:szCs w:val="28"/>
                <w:lang w:val="uk-UA" w:eastAsia="ru-RU"/>
              </w:rPr>
              <w:t>ціннісних орієнтацій дошкільників»</w:t>
            </w:r>
          </w:p>
          <w:p w:rsidR="00381F3F" w:rsidRPr="00BF66F4" w:rsidRDefault="00381F3F" w:rsidP="00F60CCE">
            <w:pPr>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(жовтень)</w:t>
            </w:r>
          </w:p>
        </w:tc>
        <w:tc>
          <w:tcPr>
            <w:tcW w:w="3544" w:type="dxa"/>
          </w:tcPr>
          <w:p w:rsidR="00381F3F" w:rsidRDefault="00381F3F" w:rsidP="00F60CC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Мотиваційний блок</w:t>
            </w:r>
          </w:p>
          <w:p w:rsidR="00381F3F" w:rsidRDefault="00381F3F" w:rsidP="00F60CC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Інтелектуальний блок</w:t>
            </w:r>
          </w:p>
          <w:p w:rsidR="00381F3F" w:rsidRDefault="00381F3F" w:rsidP="00381F3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Піраміда </w:t>
            </w:r>
            <w:r w:rsidR="00813932">
              <w:rPr>
                <w:rFonts w:ascii="Times New Roman" w:eastAsia="Times New Roman" w:hAnsi="Times New Roman" w:cs="Times New Roman"/>
                <w:sz w:val="28"/>
                <w:szCs w:val="28"/>
                <w:lang w:val="uk-UA" w:eastAsia="ru-RU"/>
              </w:rPr>
              <w:t xml:space="preserve">інклюзивних </w:t>
            </w:r>
            <w:r>
              <w:rPr>
                <w:rFonts w:ascii="Times New Roman" w:eastAsia="Times New Roman" w:hAnsi="Times New Roman" w:cs="Times New Roman"/>
                <w:sz w:val="28"/>
                <w:szCs w:val="28"/>
                <w:lang w:val="uk-UA" w:eastAsia="ru-RU"/>
              </w:rPr>
              <w:t>цінностей</w:t>
            </w:r>
          </w:p>
          <w:p w:rsidR="00813932" w:rsidRDefault="00813932" w:rsidP="00381F3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47063">
              <w:rPr>
                <w:rFonts w:ascii="Times New Roman" w:eastAsia="Times New Roman" w:hAnsi="Times New Roman" w:cs="Times New Roman"/>
                <w:sz w:val="28"/>
                <w:szCs w:val="28"/>
                <w:lang w:val="uk-UA" w:eastAsia="ru-RU"/>
              </w:rPr>
              <w:t>Літературна сторінка</w:t>
            </w:r>
          </w:p>
          <w:p w:rsidR="00E47063" w:rsidRDefault="00E47063" w:rsidP="00381F3F">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Фішбоун</w:t>
            </w:r>
            <w:proofErr w:type="spellEnd"/>
          </w:p>
          <w:p w:rsidR="00381F3F" w:rsidRDefault="00381F3F" w:rsidP="00F60CC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Кросворд</w:t>
            </w:r>
            <w:r w:rsidR="00E47063">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«Цінності».</w:t>
            </w:r>
          </w:p>
          <w:p w:rsidR="00E47063" w:rsidRDefault="00E47063" w:rsidP="00F60CC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Мистецька галерея</w:t>
            </w:r>
          </w:p>
          <w:p w:rsidR="00E47063" w:rsidRDefault="00E47063" w:rsidP="00F60CC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Піраміда власних </w:t>
            </w:r>
            <w:r>
              <w:rPr>
                <w:rFonts w:ascii="Times New Roman" w:eastAsia="Times New Roman" w:hAnsi="Times New Roman" w:cs="Times New Roman"/>
                <w:sz w:val="28"/>
                <w:szCs w:val="28"/>
                <w:lang w:val="uk-UA" w:eastAsia="ru-RU"/>
              </w:rPr>
              <w:lastRenderedPageBreak/>
              <w:t xml:space="preserve">цінностей </w:t>
            </w:r>
          </w:p>
          <w:p w:rsidR="00381F3F" w:rsidRDefault="00E47063" w:rsidP="00F60CC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вправа на рефлексію «Тепломір настрою»</w:t>
            </w:r>
          </w:p>
        </w:tc>
        <w:tc>
          <w:tcPr>
            <w:tcW w:w="5103" w:type="dxa"/>
          </w:tcPr>
          <w:p w:rsidR="00381F3F" w:rsidRDefault="00381F3F" w:rsidP="00F60CC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Створити</w:t>
            </w:r>
            <w:r w:rsidRPr="00BD1405">
              <w:rPr>
                <w:rFonts w:ascii="Times New Roman" w:eastAsia="Times New Roman" w:hAnsi="Times New Roman" w:cs="Times New Roman"/>
                <w:sz w:val="28"/>
                <w:szCs w:val="28"/>
                <w:lang w:val="uk-UA" w:eastAsia="ru-RU"/>
              </w:rPr>
              <w:t xml:space="preserve"> атмосферу творчос</w:t>
            </w:r>
            <w:r>
              <w:rPr>
                <w:rFonts w:ascii="Times New Roman" w:eastAsia="Times New Roman" w:hAnsi="Times New Roman" w:cs="Times New Roman"/>
                <w:sz w:val="28"/>
                <w:szCs w:val="28"/>
                <w:lang w:val="uk-UA" w:eastAsia="ru-RU"/>
              </w:rPr>
              <w:t xml:space="preserve">ті в  колективі, </w:t>
            </w:r>
            <w:r w:rsidRPr="00BD1405">
              <w:rPr>
                <w:rFonts w:ascii="Times New Roman" w:eastAsia="Times New Roman" w:hAnsi="Times New Roman" w:cs="Times New Roman"/>
                <w:sz w:val="28"/>
                <w:szCs w:val="28"/>
                <w:lang w:val="uk-UA" w:eastAsia="ru-RU"/>
              </w:rPr>
              <w:t xml:space="preserve"> забезпечити сприятлив</w:t>
            </w:r>
            <w:r>
              <w:rPr>
                <w:rFonts w:ascii="Times New Roman" w:eastAsia="Times New Roman" w:hAnsi="Times New Roman" w:cs="Times New Roman"/>
                <w:sz w:val="28"/>
                <w:szCs w:val="28"/>
                <w:lang w:val="uk-UA" w:eastAsia="ru-RU"/>
              </w:rPr>
              <w:t>і умови реалізації власного досвіду, спонукати аргу</w:t>
            </w:r>
            <w:r w:rsidRPr="00BD1405">
              <w:rPr>
                <w:rFonts w:ascii="Times New Roman" w:eastAsia="Times New Roman" w:hAnsi="Times New Roman" w:cs="Times New Roman"/>
                <w:sz w:val="28"/>
                <w:szCs w:val="28"/>
                <w:lang w:val="uk-UA" w:eastAsia="ru-RU"/>
              </w:rPr>
              <w:t>ментувати, п</w:t>
            </w:r>
            <w:r>
              <w:rPr>
                <w:rFonts w:ascii="Times New Roman" w:eastAsia="Times New Roman" w:hAnsi="Times New Roman" w:cs="Times New Roman"/>
                <w:sz w:val="28"/>
                <w:szCs w:val="28"/>
                <w:lang w:val="uk-UA" w:eastAsia="ru-RU"/>
              </w:rPr>
              <w:t>ропонувати, аналізувати дії в процесі  вирішення пошукових завдань.</w:t>
            </w:r>
          </w:p>
          <w:p w:rsidR="00381F3F" w:rsidRPr="007159E5" w:rsidRDefault="00381F3F" w:rsidP="00F60CC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Вчити наполегливо йти до мети, долати перешкоди, діяти в команді та використовувати набуті знання в </w:t>
            </w:r>
            <w:r>
              <w:rPr>
                <w:rFonts w:ascii="Times New Roman" w:eastAsia="Times New Roman" w:hAnsi="Times New Roman" w:cs="Times New Roman"/>
                <w:sz w:val="28"/>
                <w:szCs w:val="28"/>
                <w:lang w:val="uk-UA" w:eastAsia="ru-RU"/>
              </w:rPr>
              <w:lastRenderedPageBreak/>
              <w:t>реальних ситуаціях.</w:t>
            </w:r>
          </w:p>
        </w:tc>
      </w:tr>
    </w:tbl>
    <w:p w:rsidR="002B7F61" w:rsidRDefault="002B7F61" w:rsidP="00035D46">
      <w:pPr>
        <w:spacing w:after="0" w:line="240" w:lineRule="auto"/>
        <w:rPr>
          <w:rFonts w:ascii="Times New Roman" w:hAnsi="Times New Roman" w:cs="Times New Roman"/>
          <w:sz w:val="28"/>
          <w:szCs w:val="28"/>
          <w:lang w:val="uk-UA"/>
        </w:rPr>
      </w:pPr>
    </w:p>
    <w:p w:rsidR="00C43B32" w:rsidRPr="00FF0CA1" w:rsidRDefault="00C43B32" w:rsidP="00C43B32">
      <w:pPr>
        <w:spacing w:after="0" w:line="240" w:lineRule="auto"/>
        <w:jc w:val="right"/>
        <w:rPr>
          <w:rFonts w:ascii="Times New Roman" w:hAnsi="Times New Roman" w:cs="Times New Roman"/>
          <w:sz w:val="28"/>
          <w:szCs w:val="28"/>
          <w:lang w:val="uk-UA"/>
        </w:rPr>
      </w:pPr>
      <w:r w:rsidRPr="00FF0CA1">
        <w:rPr>
          <w:rFonts w:ascii="Times New Roman" w:hAnsi="Times New Roman" w:cs="Times New Roman"/>
          <w:sz w:val="28"/>
          <w:szCs w:val="28"/>
          <w:lang w:val="uk-UA"/>
        </w:rPr>
        <w:t>Додаток 4</w:t>
      </w:r>
    </w:p>
    <w:p w:rsidR="00C43B32" w:rsidRDefault="00C43B32" w:rsidP="00C43B32">
      <w:pPr>
        <w:spacing w:after="0" w:line="240" w:lineRule="auto"/>
        <w:ind w:left="-142"/>
        <w:jc w:val="center"/>
        <w:rPr>
          <w:rFonts w:ascii="Times New Roman" w:hAnsi="Times New Roman" w:cs="Times New Roman"/>
          <w:b/>
          <w:lang w:val="uk-UA"/>
        </w:rPr>
      </w:pPr>
    </w:p>
    <w:p w:rsidR="00C43B32" w:rsidRPr="00FF0CA1" w:rsidRDefault="002B49D2" w:rsidP="00C43B3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Самоосвіта педагогів на 2020-2021</w:t>
      </w:r>
      <w:r w:rsidR="00C43B32" w:rsidRPr="00FF0CA1">
        <w:rPr>
          <w:rFonts w:ascii="Times New Roman" w:eastAsia="Calibri" w:hAnsi="Times New Roman" w:cs="Times New Roman"/>
          <w:b/>
          <w:sz w:val="28"/>
          <w:szCs w:val="28"/>
          <w:lang w:val="uk-UA"/>
        </w:rPr>
        <w:t xml:space="preserve"> </w:t>
      </w:r>
      <w:proofErr w:type="spellStart"/>
      <w:r w:rsidR="00C43B32" w:rsidRPr="00FF0CA1">
        <w:rPr>
          <w:rFonts w:ascii="Times New Roman" w:eastAsia="Calibri" w:hAnsi="Times New Roman" w:cs="Times New Roman"/>
          <w:b/>
          <w:sz w:val="28"/>
          <w:szCs w:val="28"/>
          <w:lang w:val="uk-UA"/>
        </w:rPr>
        <w:t>н.р</w:t>
      </w:r>
      <w:proofErr w:type="spellEnd"/>
      <w:r w:rsidR="00C43B32" w:rsidRPr="00FF0CA1">
        <w:rPr>
          <w:rFonts w:ascii="Times New Roman" w:eastAsia="Calibri" w:hAnsi="Times New Roman" w:cs="Times New Roman"/>
          <w:b/>
          <w:sz w:val="28"/>
          <w:szCs w:val="28"/>
          <w:lang w:val="uk-UA"/>
        </w:rPr>
        <w:t>.</w:t>
      </w:r>
    </w:p>
    <w:p w:rsidR="00C43B32" w:rsidRPr="007B021E" w:rsidRDefault="00C43B32" w:rsidP="00C43B32">
      <w:pPr>
        <w:spacing w:after="0" w:line="240" w:lineRule="auto"/>
        <w:ind w:left="-142"/>
        <w:jc w:val="center"/>
        <w:rPr>
          <w:rFonts w:ascii="Times New Roman" w:hAnsi="Times New Roman" w:cs="Times New Roman"/>
          <w:b/>
          <w:lang w:val="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183"/>
        <w:gridCol w:w="3764"/>
        <w:gridCol w:w="2834"/>
      </w:tblGrid>
      <w:tr w:rsidR="00C43B32" w:rsidRPr="00167D07" w:rsidTr="00406B42">
        <w:trPr>
          <w:trHeight w:val="140"/>
        </w:trPr>
        <w:tc>
          <w:tcPr>
            <w:tcW w:w="400" w:type="pct"/>
            <w:vAlign w:val="center"/>
          </w:tcPr>
          <w:p w:rsidR="00C43B32" w:rsidRPr="00167D07" w:rsidRDefault="00C43B32" w:rsidP="00C87C21">
            <w:pPr>
              <w:spacing w:after="0" w:line="240" w:lineRule="auto"/>
              <w:jc w:val="both"/>
              <w:rPr>
                <w:rFonts w:ascii="Times New Roman" w:eastAsia="Times New Roman" w:hAnsi="Times New Roman"/>
                <w:sz w:val="28"/>
                <w:szCs w:val="28"/>
                <w:lang w:val="uk-UA" w:bidi="en-US"/>
              </w:rPr>
            </w:pPr>
            <w:r w:rsidRPr="00167D07">
              <w:rPr>
                <w:rFonts w:ascii="Times New Roman" w:eastAsia="Times New Roman" w:hAnsi="Times New Roman"/>
                <w:sz w:val="28"/>
                <w:szCs w:val="28"/>
                <w:lang w:val="uk-UA" w:bidi="en-US"/>
              </w:rPr>
              <w:t xml:space="preserve">№ </w:t>
            </w:r>
            <w:r w:rsidRPr="00167D07">
              <w:rPr>
                <w:rFonts w:ascii="Times New Roman" w:eastAsia="Times New Roman" w:hAnsi="Times New Roman"/>
                <w:sz w:val="28"/>
                <w:szCs w:val="28"/>
                <w:vertAlign w:val="superscript"/>
                <w:lang w:val="uk-UA" w:bidi="en-US"/>
              </w:rPr>
              <w:t>з</w:t>
            </w:r>
            <w:r w:rsidRPr="00167D07">
              <w:rPr>
                <w:rFonts w:ascii="Times New Roman" w:eastAsia="Times New Roman" w:hAnsi="Times New Roman"/>
                <w:sz w:val="28"/>
                <w:szCs w:val="28"/>
                <w:lang w:val="uk-UA" w:bidi="en-US"/>
              </w:rPr>
              <w:t>/</w:t>
            </w:r>
            <w:r w:rsidRPr="00167D07">
              <w:rPr>
                <w:rFonts w:ascii="Times New Roman" w:eastAsia="Times New Roman" w:hAnsi="Times New Roman"/>
                <w:sz w:val="28"/>
                <w:szCs w:val="28"/>
                <w:vertAlign w:val="subscript"/>
                <w:lang w:val="uk-UA" w:bidi="en-US"/>
              </w:rPr>
              <w:t>п</w:t>
            </w:r>
          </w:p>
        </w:tc>
        <w:tc>
          <w:tcPr>
            <w:tcW w:w="1497" w:type="pct"/>
            <w:vAlign w:val="center"/>
          </w:tcPr>
          <w:p w:rsidR="00C43B32" w:rsidRPr="00167D07" w:rsidRDefault="00C43B32" w:rsidP="00C87C21">
            <w:pPr>
              <w:spacing w:after="0" w:line="240" w:lineRule="auto"/>
              <w:jc w:val="both"/>
              <w:rPr>
                <w:rFonts w:ascii="Times New Roman" w:eastAsia="Times New Roman" w:hAnsi="Times New Roman"/>
                <w:sz w:val="28"/>
                <w:szCs w:val="28"/>
                <w:lang w:val="uk-UA" w:bidi="en-US"/>
              </w:rPr>
            </w:pPr>
            <w:r w:rsidRPr="00167D07">
              <w:rPr>
                <w:rFonts w:ascii="Times New Roman" w:eastAsia="Times New Roman" w:hAnsi="Times New Roman"/>
                <w:sz w:val="28"/>
                <w:szCs w:val="28"/>
                <w:lang w:val="uk-UA" w:bidi="en-US"/>
              </w:rPr>
              <w:t>ПІБ</w:t>
            </w:r>
          </w:p>
        </w:tc>
        <w:tc>
          <w:tcPr>
            <w:tcW w:w="1770" w:type="pct"/>
            <w:vAlign w:val="center"/>
          </w:tcPr>
          <w:p w:rsidR="00C43B32" w:rsidRPr="00167D07" w:rsidRDefault="00C43B32" w:rsidP="00C87C21">
            <w:pPr>
              <w:spacing w:after="0" w:line="240" w:lineRule="auto"/>
              <w:jc w:val="both"/>
              <w:rPr>
                <w:rFonts w:ascii="Times New Roman" w:eastAsia="Times New Roman" w:hAnsi="Times New Roman"/>
                <w:sz w:val="28"/>
                <w:szCs w:val="28"/>
                <w:lang w:val="uk-UA" w:bidi="en-US"/>
              </w:rPr>
            </w:pPr>
            <w:r w:rsidRPr="00167D07">
              <w:rPr>
                <w:rFonts w:ascii="Times New Roman" w:eastAsia="Times New Roman" w:hAnsi="Times New Roman"/>
                <w:sz w:val="28"/>
                <w:szCs w:val="28"/>
                <w:lang w:val="uk-UA" w:bidi="en-US"/>
              </w:rPr>
              <w:t>Тема самоосвіти</w:t>
            </w:r>
          </w:p>
        </w:tc>
        <w:tc>
          <w:tcPr>
            <w:tcW w:w="1333" w:type="pct"/>
            <w:vAlign w:val="center"/>
          </w:tcPr>
          <w:p w:rsidR="00C43B32" w:rsidRPr="00167D07" w:rsidRDefault="00C43B32" w:rsidP="00C87C21">
            <w:pPr>
              <w:spacing w:after="0" w:line="240" w:lineRule="auto"/>
              <w:jc w:val="both"/>
              <w:rPr>
                <w:rFonts w:ascii="Times New Roman" w:eastAsia="Times New Roman" w:hAnsi="Times New Roman"/>
                <w:sz w:val="28"/>
                <w:szCs w:val="28"/>
                <w:lang w:val="uk-UA" w:bidi="en-US"/>
              </w:rPr>
            </w:pPr>
            <w:r w:rsidRPr="00167D07">
              <w:rPr>
                <w:rFonts w:ascii="Times New Roman" w:eastAsia="Times New Roman" w:hAnsi="Times New Roman"/>
                <w:sz w:val="28"/>
                <w:szCs w:val="28"/>
                <w:lang w:val="uk-UA" w:bidi="en-US"/>
              </w:rPr>
              <w:t>Форма і строк звіту</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jc w:val="both"/>
              <w:rPr>
                <w:rFonts w:ascii="Times New Roman" w:eastAsia="Times New Roman" w:hAnsi="Times New Roman"/>
                <w:sz w:val="28"/>
                <w:szCs w:val="28"/>
                <w:lang w:val="uk-UA" w:bidi="en-US"/>
              </w:rPr>
            </w:pPr>
          </w:p>
        </w:tc>
        <w:tc>
          <w:tcPr>
            <w:tcW w:w="1497" w:type="pct"/>
            <w:vAlign w:val="center"/>
          </w:tcPr>
          <w:p w:rsidR="00C43B32" w:rsidRPr="00167D07" w:rsidRDefault="00C43B32" w:rsidP="00C87C21">
            <w:pPr>
              <w:spacing w:after="0" w:line="240" w:lineRule="auto"/>
              <w:jc w:val="both"/>
              <w:rPr>
                <w:rFonts w:ascii="Times New Roman" w:eastAsia="Times New Roman" w:hAnsi="Times New Roman"/>
                <w:sz w:val="28"/>
                <w:szCs w:val="28"/>
                <w:lang w:val="uk-UA" w:bidi="en-US"/>
              </w:rPr>
            </w:pPr>
            <w:r w:rsidRPr="00167D07">
              <w:rPr>
                <w:rFonts w:ascii="Times New Roman" w:hAnsi="Times New Roman"/>
                <w:i/>
                <w:sz w:val="28"/>
                <w:szCs w:val="28"/>
                <w:lang w:val="uk-UA"/>
              </w:rPr>
              <w:t>Харитонова Ганна Володимирівна</w:t>
            </w:r>
            <w:r w:rsidRPr="00167D07">
              <w:rPr>
                <w:rFonts w:ascii="Times New Roman" w:hAnsi="Times New Roman"/>
                <w:sz w:val="28"/>
                <w:szCs w:val="28"/>
                <w:lang w:val="uk-UA"/>
              </w:rPr>
              <w:t>, вихователь-методист</w:t>
            </w:r>
          </w:p>
        </w:tc>
        <w:tc>
          <w:tcPr>
            <w:tcW w:w="1770" w:type="pct"/>
          </w:tcPr>
          <w:p w:rsidR="00C43B32" w:rsidRPr="00167D07" w:rsidRDefault="00C43B32" w:rsidP="00C87C21">
            <w:pPr>
              <w:spacing w:after="0" w:line="240" w:lineRule="auto"/>
              <w:jc w:val="both"/>
              <w:rPr>
                <w:rFonts w:ascii="Times New Roman" w:hAnsi="Times New Roman"/>
                <w:sz w:val="28"/>
                <w:szCs w:val="28"/>
                <w:lang w:val="uk-UA"/>
              </w:rPr>
            </w:pPr>
            <w:r w:rsidRPr="00167D07">
              <w:rPr>
                <w:rFonts w:ascii="Times New Roman" w:hAnsi="Times New Roman"/>
                <w:sz w:val="28"/>
                <w:szCs w:val="28"/>
                <w:lang w:val="uk-UA"/>
              </w:rPr>
              <w:t>Використання інтелектуальних карт в методичній роботі з педагогами</w:t>
            </w:r>
          </w:p>
        </w:tc>
        <w:tc>
          <w:tcPr>
            <w:tcW w:w="1333" w:type="pct"/>
            <w:vAlign w:val="center"/>
          </w:tcPr>
          <w:p w:rsidR="00C43B32" w:rsidRPr="00167D07" w:rsidRDefault="00C43B32" w:rsidP="00C87C21">
            <w:pPr>
              <w:spacing w:after="0" w:line="240" w:lineRule="auto"/>
              <w:jc w:val="both"/>
              <w:rPr>
                <w:rFonts w:ascii="Times New Roman" w:eastAsia="Times New Roman" w:hAnsi="Times New Roman"/>
                <w:sz w:val="28"/>
                <w:szCs w:val="28"/>
                <w:lang w:val="uk-UA" w:bidi="en-US"/>
              </w:rPr>
            </w:pPr>
            <w:r w:rsidRPr="00167D07">
              <w:rPr>
                <w:rFonts w:ascii="Times New Roman" w:eastAsia="Times New Roman" w:hAnsi="Times New Roman"/>
                <w:sz w:val="28"/>
                <w:szCs w:val="28"/>
                <w:lang w:val="uk-UA" w:bidi="en-US"/>
              </w:rPr>
              <w:t>Протягом року</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127D27" w:rsidRDefault="00C43B32" w:rsidP="00C87C21">
            <w:pPr>
              <w:spacing w:after="0" w:line="240" w:lineRule="auto"/>
              <w:jc w:val="both"/>
              <w:rPr>
                <w:rFonts w:ascii="Times New Roman" w:eastAsia="Times New Roman" w:hAnsi="Times New Roman"/>
                <w:sz w:val="28"/>
                <w:szCs w:val="28"/>
                <w:lang w:val="uk-UA" w:bidi="en-US"/>
              </w:rPr>
            </w:pPr>
            <w:proofErr w:type="spellStart"/>
            <w:r w:rsidRPr="00127D27">
              <w:rPr>
                <w:rFonts w:ascii="Times New Roman" w:hAnsi="Times New Roman"/>
                <w:i/>
                <w:sz w:val="28"/>
                <w:szCs w:val="28"/>
                <w:lang w:val="uk-UA"/>
              </w:rPr>
              <w:t>Луньова</w:t>
            </w:r>
            <w:proofErr w:type="spellEnd"/>
            <w:r w:rsidRPr="00127D27">
              <w:rPr>
                <w:rFonts w:ascii="Times New Roman" w:hAnsi="Times New Roman"/>
                <w:i/>
                <w:sz w:val="28"/>
                <w:szCs w:val="28"/>
                <w:lang w:val="uk-UA"/>
              </w:rPr>
              <w:t xml:space="preserve"> Ольга Іванівна</w:t>
            </w:r>
            <w:r w:rsidRPr="00127D27">
              <w:rPr>
                <w:rFonts w:ascii="Times New Roman" w:hAnsi="Times New Roman"/>
                <w:sz w:val="28"/>
                <w:szCs w:val="28"/>
                <w:lang w:val="uk-UA"/>
              </w:rPr>
              <w:t>, вчитель-логопед</w:t>
            </w:r>
          </w:p>
        </w:tc>
        <w:tc>
          <w:tcPr>
            <w:tcW w:w="1770" w:type="pct"/>
          </w:tcPr>
          <w:p w:rsidR="00C43B32" w:rsidRPr="00127D27" w:rsidRDefault="00127D27" w:rsidP="00C87C21">
            <w:pPr>
              <w:spacing w:after="0" w:line="240" w:lineRule="auto"/>
              <w:jc w:val="both"/>
              <w:rPr>
                <w:rFonts w:ascii="Times New Roman" w:hAnsi="Times New Roman"/>
                <w:sz w:val="28"/>
                <w:szCs w:val="28"/>
                <w:lang w:val="uk-UA"/>
              </w:rPr>
            </w:pPr>
            <w:r w:rsidRPr="00127D27">
              <w:rPr>
                <w:rFonts w:ascii="Times New Roman" w:hAnsi="Times New Roman"/>
                <w:sz w:val="28"/>
                <w:szCs w:val="28"/>
                <w:lang w:val="uk-UA"/>
              </w:rPr>
              <w:t>Корекція порушень складової структури слова</w:t>
            </w:r>
          </w:p>
        </w:tc>
        <w:tc>
          <w:tcPr>
            <w:tcW w:w="1333" w:type="pct"/>
            <w:vAlign w:val="center"/>
          </w:tcPr>
          <w:p w:rsidR="00C43B32" w:rsidRPr="00127D27" w:rsidRDefault="00C43B32" w:rsidP="00C87C21">
            <w:pPr>
              <w:spacing w:after="0" w:line="240" w:lineRule="auto"/>
              <w:jc w:val="both"/>
              <w:rPr>
                <w:rFonts w:ascii="Times New Roman" w:eastAsia="Times New Roman" w:hAnsi="Times New Roman"/>
                <w:sz w:val="28"/>
                <w:szCs w:val="28"/>
                <w:lang w:val="uk-UA" w:bidi="en-US"/>
              </w:rPr>
            </w:pPr>
            <w:r w:rsidRPr="00127D27">
              <w:rPr>
                <w:rFonts w:ascii="Times New Roman" w:eastAsia="Times New Roman" w:hAnsi="Times New Roman"/>
                <w:sz w:val="28"/>
                <w:szCs w:val="28"/>
                <w:lang w:val="uk-UA" w:bidi="en-US"/>
              </w:rPr>
              <w:t>Практичний міні-</w:t>
            </w:r>
            <w:proofErr w:type="spellStart"/>
            <w:r w:rsidRPr="00127D27">
              <w:rPr>
                <w:rFonts w:ascii="Times New Roman" w:eastAsia="Times New Roman" w:hAnsi="Times New Roman"/>
                <w:sz w:val="28"/>
                <w:szCs w:val="28"/>
                <w:lang w:val="uk-UA" w:bidi="en-US"/>
              </w:rPr>
              <w:t>лікбез</w:t>
            </w:r>
            <w:proofErr w:type="spellEnd"/>
            <w:r w:rsidRPr="00127D27">
              <w:rPr>
                <w:rFonts w:ascii="Times New Roman" w:eastAsia="Times New Roman" w:hAnsi="Times New Roman"/>
                <w:sz w:val="28"/>
                <w:szCs w:val="28"/>
                <w:lang w:val="uk-UA" w:bidi="en-US"/>
              </w:rPr>
              <w:t xml:space="preserve"> для батьків</w:t>
            </w:r>
          </w:p>
          <w:p w:rsidR="00C43B32" w:rsidRPr="00127D27" w:rsidRDefault="00C43B32" w:rsidP="00C87C21">
            <w:pPr>
              <w:spacing w:after="0" w:line="240" w:lineRule="auto"/>
              <w:jc w:val="both"/>
              <w:rPr>
                <w:rFonts w:ascii="Times New Roman" w:eastAsia="Times New Roman" w:hAnsi="Times New Roman"/>
                <w:sz w:val="28"/>
                <w:szCs w:val="28"/>
                <w:lang w:val="uk-UA" w:bidi="en-US"/>
              </w:rPr>
            </w:pPr>
            <w:r w:rsidRPr="00127D27">
              <w:rPr>
                <w:rFonts w:ascii="Times New Roman" w:eastAsia="Times New Roman" w:hAnsi="Times New Roman"/>
                <w:sz w:val="28"/>
                <w:szCs w:val="28"/>
                <w:lang w:val="uk-UA" w:bidi="en-US"/>
              </w:rPr>
              <w:t xml:space="preserve">жовтень </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2B49D2" w:rsidRDefault="00C43B32" w:rsidP="00C87C21">
            <w:pPr>
              <w:spacing w:after="0" w:line="240" w:lineRule="auto"/>
              <w:jc w:val="both"/>
              <w:rPr>
                <w:rFonts w:ascii="Times New Roman" w:eastAsia="Times New Roman" w:hAnsi="Times New Roman"/>
                <w:sz w:val="28"/>
                <w:szCs w:val="28"/>
                <w:lang w:val="uk-UA" w:bidi="en-US"/>
              </w:rPr>
            </w:pPr>
            <w:r w:rsidRPr="002B49D2">
              <w:rPr>
                <w:rFonts w:ascii="Times New Roman" w:hAnsi="Times New Roman"/>
                <w:i/>
                <w:sz w:val="28"/>
                <w:szCs w:val="28"/>
                <w:lang w:val="uk-UA"/>
              </w:rPr>
              <w:t>Таран Тетяна Василівна</w:t>
            </w:r>
            <w:r w:rsidRPr="002B49D2">
              <w:rPr>
                <w:rFonts w:ascii="Times New Roman" w:hAnsi="Times New Roman"/>
                <w:sz w:val="28"/>
                <w:szCs w:val="28"/>
                <w:lang w:val="uk-UA"/>
              </w:rPr>
              <w:t>, вчитель-логопед</w:t>
            </w:r>
          </w:p>
        </w:tc>
        <w:tc>
          <w:tcPr>
            <w:tcW w:w="1770" w:type="pct"/>
          </w:tcPr>
          <w:p w:rsidR="00C43B32" w:rsidRPr="002B49D2" w:rsidRDefault="00C43B32" w:rsidP="00C87C21">
            <w:pPr>
              <w:spacing w:after="0" w:line="240" w:lineRule="auto"/>
              <w:jc w:val="both"/>
              <w:rPr>
                <w:rFonts w:ascii="Times New Roman" w:hAnsi="Times New Roman"/>
                <w:sz w:val="28"/>
                <w:szCs w:val="28"/>
                <w:lang w:val="uk-UA"/>
              </w:rPr>
            </w:pPr>
            <w:r w:rsidRPr="002B49D2">
              <w:rPr>
                <w:rFonts w:ascii="Times New Roman" w:hAnsi="Times New Roman"/>
                <w:sz w:val="28"/>
                <w:szCs w:val="28"/>
                <w:lang w:val="uk-UA"/>
              </w:rPr>
              <w:t>Розширення словниково-смислової компетентності методами та прийомами ЗТСМ-ТРВЗ-РТУ-технологій</w:t>
            </w:r>
          </w:p>
        </w:tc>
        <w:tc>
          <w:tcPr>
            <w:tcW w:w="1333" w:type="pct"/>
            <w:vAlign w:val="center"/>
          </w:tcPr>
          <w:p w:rsidR="00C43B32" w:rsidRPr="002B49D2" w:rsidRDefault="002C5587" w:rsidP="00C87C21">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Батьківські збори, ж</w:t>
            </w:r>
            <w:r w:rsidR="002B49D2" w:rsidRPr="002B49D2">
              <w:rPr>
                <w:rFonts w:ascii="Times New Roman" w:eastAsia="Times New Roman" w:hAnsi="Times New Roman"/>
                <w:sz w:val="28"/>
                <w:szCs w:val="28"/>
                <w:lang w:val="uk-UA" w:bidi="en-US"/>
              </w:rPr>
              <w:t>овтень, РМО</w:t>
            </w:r>
          </w:p>
          <w:p w:rsidR="002B49D2" w:rsidRPr="002B49D2" w:rsidRDefault="002B49D2" w:rsidP="00C87C21">
            <w:pPr>
              <w:spacing w:after="0" w:line="240" w:lineRule="auto"/>
              <w:jc w:val="both"/>
              <w:rPr>
                <w:rFonts w:ascii="Times New Roman" w:eastAsia="Times New Roman" w:hAnsi="Times New Roman"/>
                <w:color w:val="FF0000"/>
                <w:sz w:val="28"/>
                <w:szCs w:val="28"/>
                <w:lang w:val="uk-UA" w:bidi="en-US"/>
              </w:rPr>
            </w:pPr>
            <w:r>
              <w:rPr>
                <w:rFonts w:ascii="Times New Roman" w:eastAsia="Times New Roman" w:hAnsi="Times New Roman"/>
                <w:sz w:val="28"/>
                <w:szCs w:val="28"/>
                <w:lang w:val="uk-UA" w:bidi="en-US"/>
              </w:rPr>
              <w:t>Інтерактивна м</w:t>
            </w:r>
            <w:r w:rsidRPr="002B49D2">
              <w:rPr>
                <w:rFonts w:ascii="Times New Roman" w:eastAsia="Times New Roman" w:hAnsi="Times New Roman"/>
                <w:sz w:val="28"/>
                <w:szCs w:val="28"/>
                <w:lang w:val="uk-UA" w:bidi="en-US"/>
              </w:rPr>
              <w:t>етодична година</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4B2494" w:rsidRDefault="00C43B32" w:rsidP="00C87C21">
            <w:pPr>
              <w:spacing w:after="0" w:line="240" w:lineRule="auto"/>
              <w:jc w:val="both"/>
              <w:rPr>
                <w:rFonts w:ascii="Times New Roman" w:eastAsia="Times New Roman" w:hAnsi="Times New Roman"/>
                <w:sz w:val="28"/>
                <w:szCs w:val="28"/>
                <w:lang w:val="uk-UA" w:bidi="en-US"/>
              </w:rPr>
            </w:pPr>
            <w:r w:rsidRPr="004B2494">
              <w:rPr>
                <w:rFonts w:ascii="Times New Roman" w:hAnsi="Times New Roman"/>
                <w:i/>
                <w:sz w:val="28"/>
                <w:szCs w:val="28"/>
                <w:lang w:val="uk-UA"/>
              </w:rPr>
              <w:t>Гончар Людмила Григорівна</w:t>
            </w:r>
            <w:r w:rsidRPr="004B2494">
              <w:rPr>
                <w:rFonts w:ascii="Times New Roman" w:hAnsi="Times New Roman"/>
                <w:sz w:val="28"/>
                <w:szCs w:val="28"/>
                <w:lang w:val="uk-UA"/>
              </w:rPr>
              <w:t>, вчитель-дефектолог</w:t>
            </w:r>
          </w:p>
        </w:tc>
        <w:tc>
          <w:tcPr>
            <w:tcW w:w="1770" w:type="pct"/>
          </w:tcPr>
          <w:p w:rsidR="00C43B32" w:rsidRPr="004B2494" w:rsidRDefault="00C43B32" w:rsidP="00C87C21">
            <w:pPr>
              <w:spacing w:after="0" w:line="240" w:lineRule="auto"/>
              <w:jc w:val="both"/>
              <w:rPr>
                <w:rFonts w:ascii="Times New Roman" w:hAnsi="Times New Roman"/>
                <w:sz w:val="28"/>
                <w:szCs w:val="28"/>
                <w:lang w:val="uk-UA"/>
              </w:rPr>
            </w:pPr>
            <w:r w:rsidRPr="004B2494">
              <w:rPr>
                <w:rFonts w:ascii="Times New Roman" w:hAnsi="Times New Roman"/>
                <w:sz w:val="28"/>
                <w:szCs w:val="28"/>
                <w:lang w:val="uk-UA"/>
              </w:rPr>
              <w:t xml:space="preserve">Використання в практику роботи </w:t>
            </w:r>
            <w:r w:rsidR="004B2494" w:rsidRPr="004B2494">
              <w:rPr>
                <w:rFonts w:ascii="Times New Roman" w:hAnsi="Times New Roman"/>
                <w:sz w:val="28"/>
                <w:szCs w:val="28"/>
                <w:lang w:val="uk-UA"/>
              </w:rPr>
              <w:t xml:space="preserve">розвивальних </w:t>
            </w:r>
            <w:r w:rsidRPr="004B2494">
              <w:rPr>
                <w:rFonts w:ascii="Times New Roman" w:hAnsi="Times New Roman"/>
                <w:sz w:val="28"/>
                <w:szCs w:val="28"/>
                <w:lang w:val="uk-UA"/>
              </w:rPr>
              <w:t xml:space="preserve"> </w:t>
            </w:r>
            <w:proofErr w:type="spellStart"/>
            <w:r w:rsidRPr="004B2494">
              <w:rPr>
                <w:rFonts w:ascii="Times New Roman" w:hAnsi="Times New Roman"/>
                <w:sz w:val="28"/>
                <w:szCs w:val="28"/>
                <w:lang w:val="uk-UA"/>
              </w:rPr>
              <w:t>методик</w:t>
            </w:r>
            <w:proofErr w:type="spellEnd"/>
            <w:r w:rsidRPr="004B2494">
              <w:rPr>
                <w:rFonts w:ascii="Times New Roman" w:hAnsi="Times New Roman"/>
                <w:sz w:val="28"/>
                <w:szCs w:val="28"/>
                <w:lang w:val="uk-UA"/>
              </w:rPr>
              <w:t xml:space="preserve"> </w:t>
            </w:r>
            <w:r w:rsidR="004B2494" w:rsidRPr="004B2494">
              <w:rPr>
                <w:rFonts w:ascii="Times New Roman" w:hAnsi="Times New Roman"/>
                <w:sz w:val="28"/>
                <w:szCs w:val="28"/>
                <w:lang w:val="uk-UA"/>
              </w:rPr>
              <w:t xml:space="preserve">нового покоління з метою інтелектуального розвитку </w:t>
            </w:r>
            <w:r w:rsidRPr="004B2494">
              <w:rPr>
                <w:rFonts w:ascii="Times New Roman" w:hAnsi="Times New Roman"/>
                <w:sz w:val="28"/>
                <w:szCs w:val="28"/>
                <w:lang w:val="uk-UA"/>
              </w:rPr>
              <w:t xml:space="preserve"> дітей з ООП</w:t>
            </w:r>
          </w:p>
        </w:tc>
        <w:tc>
          <w:tcPr>
            <w:tcW w:w="1333" w:type="pct"/>
            <w:vAlign w:val="center"/>
          </w:tcPr>
          <w:p w:rsidR="00C43B32" w:rsidRPr="004B2494" w:rsidRDefault="004B2494" w:rsidP="00C87C21">
            <w:pPr>
              <w:spacing w:after="0" w:line="240" w:lineRule="auto"/>
              <w:jc w:val="both"/>
              <w:rPr>
                <w:rFonts w:ascii="Times New Roman" w:eastAsia="Times New Roman" w:hAnsi="Times New Roman"/>
                <w:sz w:val="28"/>
                <w:szCs w:val="28"/>
                <w:lang w:val="uk-UA" w:bidi="en-US"/>
              </w:rPr>
            </w:pPr>
            <w:r w:rsidRPr="004B2494">
              <w:rPr>
                <w:rFonts w:ascii="Times New Roman" w:eastAsia="Times New Roman" w:hAnsi="Times New Roman"/>
                <w:sz w:val="28"/>
                <w:szCs w:val="28"/>
                <w:lang w:val="uk-UA" w:bidi="en-US"/>
              </w:rPr>
              <w:t>РМО, робота блогу</w:t>
            </w:r>
            <w:r w:rsidR="00C43B32" w:rsidRPr="004B2494">
              <w:rPr>
                <w:rFonts w:ascii="Times New Roman" w:eastAsia="Times New Roman" w:hAnsi="Times New Roman"/>
                <w:sz w:val="28"/>
                <w:szCs w:val="28"/>
                <w:lang w:val="uk-UA" w:bidi="en-US"/>
              </w:rPr>
              <w:t xml:space="preserve"> ЗДО</w:t>
            </w:r>
            <w:r w:rsidRPr="004B2494">
              <w:rPr>
                <w:rFonts w:ascii="Times New Roman" w:eastAsia="Times New Roman" w:hAnsi="Times New Roman"/>
                <w:sz w:val="28"/>
                <w:szCs w:val="28"/>
                <w:lang w:val="uk-UA" w:bidi="en-US"/>
              </w:rPr>
              <w:t>, досвід роботи</w:t>
            </w:r>
            <w:r w:rsidR="00C43B32" w:rsidRPr="004B2494">
              <w:rPr>
                <w:rFonts w:ascii="Times New Roman" w:eastAsia="Times New Roman" w:hAnsi="Times New Roman"/>
                <w:sz w:val="28"/>
                <w:szCs w:val="28"/>
                <w:lang w:val="uk-UA" w:bidi="en-US"/>
              </w:rPr>
              <w:t xml:space="preserve"> </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B1349A" w:rsidRDefault="00C43B32" w:rsidP="00C87C21">
            <w:pPr>
              <w:spacing w:after="0" w:line="240" w:lineRule="auto"/>
              <w:jc w:val="both"/>
              <w:rPr>
                <w:rFonts w:ascii="Times New Roman" w:eastAsia="Times New Roman" w:hAnsi="Times New Roman"/>
                <w:sz w:val="28"/>
                <w:szCs w:val="28"/>
                <w:lang w:val="uk-UA" w:bidi="en-US"/>
              </w:rPr>
            </w:pPr>
            <w:proofErr w:type="spellStart"/>
            <w:r w:rsidRPr="00B1349A">
              <w:rPr>
                <w:rFonts w:ascii="Times New Roman" w:eastAsia="Times New Roman" w:hAnsi="Times New Roman"/>
                <w:i/>
                <w:sz w:val="28"/>
                <w:szCs w:val="28"/>
                <w:lang w:val="uk-UA" w:bidi="en-US"/>
              </w:rPr>
              <w:t>Неручек</w:t>
            </w:r>
            <w:proofErr w:type="spellEnd"/>
            <w:r w:rsidRPr="00B1349A">
              <w:rPr>
                <w:rFonts w:ascii="Times New Roman" w:eastAsia="Times New Roman" w:hAnsi="Times New Roman"/>
                <w:i/>
                <w:sz w:val="28"/>
                <w:szCs w:val="28"/>
                <w:lang w:val="uk-UA" w:bidi="en-US"/>
              </w:rPr>
              <w:t xml:space="preserve"> Олеся Іванівна</w:t>
            </w:r>
            <w:r w:rsidRPr="00B1349A">
              <w:rPr>
                <w:rFonts w:ascii="Times New Roman" w:eastAsia="Times New Roman" w:hAnsi="Times New Roman"/>
                <w:sz w:val="28"/>
                <w:szCs w:val="28"/>
                <w:lang w:val="uk-UA" w:bidi="en-US"/>
              </w:rPr>
              <w:t>, практичний психолог</w:t>
            </w:r>
          </w:p>
        </w:tc>
        <w:tc>
          <w:tcPr>
            <w:tcW w:w="1770" w:type="pct"/>
          </w:tcPr>
          <w:p w:rsidR="00C43B32" w:rsidRPr="00B1349A" w:rsidRDefault="00B1349A" w:rsidP="00C87C21">
            <w:pPr>
              <w:spacing w:after="0" w:line="240" w:lineRule="auto"/>
              <w:jc w:val="both"/>
              <w:rPr>
                <w:rFonts w:ascii="Times New Roman" w:hAnsi="Times New Roman"/>
                <w:sz w:val="28"/>
                <w:szCs w:val="28"/>
                <w:lang w:val="uk-UA"/>
              </w:rPr>
            </w:pPr>
            <w:r w:rsidRPr="00B1349A">
              <w:rPr>
                <w:rFonts w:ascii="Times New Roman" w:hAnsi="Times New Roman"/>
                <w:sz w:val="28"/>
                <w:szCs w:val="28"/>
                <w:lang w:val="uk-UA"/>
              </w:rPr>
              <w:t>Медіація як один із прийомів роботи з протидії насильства</w:t>
            </w:r>
          </w:p>
        </w:tc>
        <w:tc>
          <w:tcPr>
            <w:tcW w:w="1333" w:type="pct"/>
            <w:vAlign w:val="center"/>
          </w:tcPr>
          <w:p w:rsidR="00C43B32" w:rsidRPr="002B49D2" w:rsidRDefault="002C5587" w:rsidP="00C87C21">
            <w:pPr>
              <w:spacing w:after="0" w:line="240" w:lineRule="auto"/>
              <w:jc w:val="both"/>
              <w:rPr>
                <w:rFonts w:ascii="Times New Roman" w:eastAsia="Times New Roman" w:hAnsi="Times New Roman"/>
                <w:color w:val="FF0000"/>
                <w:sz w:val="28"/>
                <w:szCs w:val="28"/>
                <w:lang w:val="uk-UA" w:bidi="en-US"/>
              </w:rPr>
            </w:pPr>
            <w:r w:rsidRPr="002C5587">
              <w:rPr>
                <w:rFonts w:ascii="Times New Roman" w:eastAsia="Times New Roman" w:hAnsi="Times New Roman"/>
                <w:sz w:val="28"/>
                <w:szCs w:val="28"/>
                <w:lang w:val="uk-UA" w:bidi="en-US"/>
              </w:rPr>
              <w:t>Практикуми, відповідно до плану</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F93C84" w:rsidRDefault="00C43B32" w:rsidP="00C87C21">
            <w:pPr>
              <w:spacing w:after="0" w:line="240" w:lineRule="auto"/>
              <w:jc w:val="both"/>
              <w:rPr>
                <w:rFonts w:ascii="Times New Roman" w:eastAsia="Times New Roman" w:hAnsi="Times New Roman"/>
                <w:sz w:val="28"/>
                <w:szCs w:val="28"/>
                <w:lang w:val="uk-UA" w:bidi="en-US"/>
              </w:rPr>
            </w:pPr>
            <w:proofErr w:type="spellStart"/>
            <w:r w:rsidRPr="00F93C84">
              <w:rPr>
                <w:rFonts w:ascii="Times New Roman" w:hAnsi="Times New Roman"/>
                <w:i/>
                <w:sz w:val="28"/>
                <w:szCs w:val="28"/>
                <w:lang w:val="uk-UA"/>
              </w:rPr>
              <w:t>Черемісінова</w:t>
            </w:r>
            <w:proofErr w:type="spellEnd"/>
            <w:r w:rsidRPr="00F93C84">
              <w:rPr>
                <w:rFonts w:ascii="Times New Roman" w:hAnsi="Times New Roman"/>
                <w:i/>
                <w:sz w:val="28"/>
                <w:szCs w:val="28"/>
                <w:lang w:val="uk-UA"/>
              </w:rPr>
              <w:t xml:space="preserve"> Аліна Вікторівна</w:t>
            </w:r>
            <w:r w:rsidRPr="00F93C84">
              <w:rPr>
                <w:rFonts w:ascii="Times New Roman" w:hAnsi="Times New Roman"/>
                <w:sz w:val="28"/>
                <w:szCs w:val="28"/>
                <w:lang w:val="uk-UA"/>
              </w:rPr>
              <w:t>, інструктор з фізкультури</w:t>
            </w:r>
          </w:p>
        </w:tc>
        <w:tc>
          <w:tcPr>
            <w:tcW w:w="1770" w:type="pct"/>
          </w:tcPr>
          <w:p w:rsidR="00C43B32" w:rsidRPr="00F93C84" w:rsidRDefault="00C43B32" w:rsidP="00C87C21">
            <w:pPr>
              <w:spacing w:after="0" w:line="240" w:lineRule="auto"/>
              <w:jc w:val="both"/>
              <w:rPr>
                <w:rFonts w:ascii="Times New Roman" w:hAnsi="Times New Roman"/>
                <w:sz w:val="28"/>
                <w:szCs w:val="28"/>
                <w:lang w:val="uk-UA"/>
              </w:rPr>
            </w:pPr>
            <w:r w:rsidRPr="00F93C84">
              <w:rPr>
                <w:rFonts w:ascii="Times New Roman" w:hAnsi="Times New Roman"/>
                <w:sz w:val="28"/>
                <w:szCs w:val="28"/>
                <w:lang w:val="uk-UA"/>
              </w:rPr>
              <w:t xml:space="preserve">Використання елементів </w:t>
            </w:r>
            <w:proofErr w:type="spellStart"/>
            <w:r w:rsidRPr="00F93C84">
              <w:rPr>
                <w:rFonts w:ascii="Times New Roman" w:hAnsi="Times New Roman"/>
                <w:sz w:val="28"/>
                <w:szCs w:val="28"/>
                <w:lang w:val="uk-UA"/>
              </w:rPr>
              <w:t>бломберг</w:t>
            </w:r>
            <w:proofErr w:type="spellEnd"/>
            <w:r w:rsidRPr="00F93C84">
              <w:rPr>
                <w:rFonts w:ascii="Times New Roman" w:hAnsi="Times New Roman"/>
                <w:sz w:val="28"/>
                <w:szCs w:val="28"/>
                <w:lang w:val="uk-UA"/>
              </w:rPr>
              <w:t>-терапії в роботі з дітьми з ООП</w:t>
            </w:r>
          </w:p>
        </w:tc>
        <w:tc>
          <w:tcPr>
            <w:tcW w:w="1333" w:type="pct"/>
            <w:vAlign w:val="center"/>
          </w:tcPr>
          <w:p w:rsidR="00C43B32" w:rsidRPr="00F93C84" w:rsidRDefault="00C43B32" w:rsidP="00C87C21">
            <w:pPr>
              <w:spacing w:after="0" w:line="240" w:lineRule="auto"/>
              <w:jc w:val="both"/>
              <w:rPr>
                <w:rFonts w:ascii="Times New Roman" w:eastAsia="Times New Roman" w:hAnsi="Times New Roman"/>
                <w:sz w:val="28"/>
                <w:szCs w:val="28"/>
                <w:lang w:val="uk-UA" w:bidi="en-US"/>
              </w:rPr>
            </w:pPr>
            <w:r w:rsidRPr="00F93C84">
              <w:rPr>
                <w:rFonts w:ascii="Times New Roman" w:eastAsia="Times New Roman" w:hAnsi="Times New Roman"/>
                <w:sz w:val="28"/>
                <w:szCs w:val="28"/>
                <w:lang w:val="uk-UA" w:bidi="en-US"/>
              </w:rPr>
              <w:t>РМО, батьківські збори, методична година</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2B49D2" w:rsidRDefault="00C43B32" w:rsidP="00C87C21">
            <w:pPr>
              <w:spacing w:after="0" w:line="240" w:lineRule="auto"/>
              <w:jc w:val="both"/>
              <w:rPr>
                <w:rFonts w:ascii="Times New Roman" w:eastAsia="Times New Roman" w:hAnsi="Times New Roman"/>
                <w:sz w:val="28"/>
                <w:szCs w:val="28"/>
                <w:lang w:val="uk-UA" w:bidi="en-US"/>
              </w:rPr>
            </w:pPr>
            <w:proofErr w:type="spellStart"/>
            <w:r w:rsidRPr="002B49D2">
              <w:rPr>
                <w:rFonts w:ascii="Times New Roman" w:hAnsi="Times New Roman"/>
                <w:i/>
                <w:sz w:val="28"/>
                <w:szCs w:val="28"/>
                <w:lang w:val="uk-UA"/>
              </w:rPr>
              <w:t>Мірошніченко</w:t>
            </w:r>
            <w:proofErr w:type="spellEnd"/>
            <w:r w:rsidRPr="002B49D2">
              <w:rPr>
                <w:rFonts w:ascii="Times New Roman" w:hAnsi="Times New Roman"/>
                <w:i/>
                <w:sz w:val="28"/>
                <w:szCs w:val="28"/>
                <w:lang w:val="uk-UA"/>
              </w:rPr>
              <w:t xml:space="preserve"> Ірина Володимирівна</w:t>
            </w:r>
            <w:r w:rsidRPr="002B49D2">
              <w:rPr>
                <w:rFonts w:ascii="Times New Roman" w:hAnsi="Times New Roman"/>
                <w:sz w:val="28"/>
                <w:szCs w:val="28"/>
                <w:lang w:val="uk-UA"/>
              </w:rPr>
              <w:t>, музичний керівник</w:t>
            </w:r>
          </w:p>
        </w:tc>
        <w:tc>
          <w:tcPr>
            <w:tcW w:w="1770" w:type="pct"/>
          </w:tcPr>
          <w:p w:rsidR="00C43B32" w:rsidRPr="002B49D2" w:rsidRDefault="00C43B32" w:rsidP="00C87C21">
            <w:pPr>
              <w:spacing w:after="0" w:line="240" w:lineRule="auto"/>
              <w:jc w:val="both"/>
              <w:rPr>
                <w:rFonts w:ascii="Times New Roman" w:hAnsi="Times New Roman"/>
                <w:sz w:val="28"/>
                <w:szCs w:val="28"/>
                <w:lang w:val="uk-UA"/>
              </w:rPr>
            </w:pPr>
            <w:r w:rsidRPr="002B49D2">
              <w:rPr>
                <w:rFonts w:ascii="Times New Roman" w:hAnsi="Times New Roman"/>
                <w:sz w:val="28"/>
                <w:szCs w:val="28"/>
                <w:lang w:val="uk-UA"/>
              </w:rPr>
              <w:t>Використання ІКТ-технологій на заняттях з музичного виховання</w:t>
            </w:r>
          </w:p>
        </w:tc>
        <w:tc>
          <w:tcPr>
            <w:tcW w:w="1333" w:type="pct"/>
            <w:vAlign w:val="center"/>
          </w:tcPr>
          <w:p w:rsidR="00B82ABF" w:rsidRDefault="00B82ABF" w:rsidP="00C87C21">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Методична година</w:t>
            </w:r>
          </w:p>
          <w:p w:rsidR="00C43B32" w:rsidRPr="002B49D2" w:rsidRDefault="00B82ABF" w:rsidP="00C87C21">
            <w:pPr>
              <w:spacing w:after="0" w:line="240" w:lineRule="auto"/>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 xml:space="preserve">січень, терапевтичний </w:t>
            </w:r>
            <w:proofErr w:type="spellStart"/>
            <w:r>
              <w:rPr>
                <w:rFonts w:ascii="Times New Roman" w:eastAsia="Times New Roman" w:hAnsi="Times New Roman"/>
                <w:sz w:val="28"/>
                <w:szCs w:val="28"/>
                <w:lang w:val="uk-UA" w:bidi="en-US"/>
              </w:rPr>
              <w:t>проєкт</w:t>
            </w:r>
            <w:proofErr w:type="spellEnd"/>
            <w:r>
              <w:rPr>
                <w:rFonts w:ascii="Times New Roman" w:eastAsia="Times New Roman" w:hAnsi="Times New Roman"/>
                <w:sz w:val="28"/>
                <w:szCs w:val="28"/>
                <w:lang w:val="uk-UA" w:bidi="en-US"/>
              </w:rPr>
              <w:t xml:space="preserve"> протягом року</w:t>
            </w:r>
            <w:r w:rsidR="00FE36D1">
              <w:rPr>
                <w:rFonts w:ascii="Times New Roman" w:eastAsia="Times New Roman" w:hAnsi="Times New Roman"/>
                <w:sz w:val="28"/>
                <w:szCs w:val="28"/>
                <w:lang w:val="uk-UA" w:bidi="en-US"/>
              </w:rPr>
              <w:t>, РМО</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2B49D2" w:rsidRDefault="00C43B32" w:rsidP="00C87C21">
            <w:pPr>
              <w:spacing w:after="0" w:line="240" w:lineRule="auto"/>
              <w:jc w:val="both"/>
              <w:rPr>
                <w:rFonts w:ascii="Times New Roman" w:hAnsi="Times New Roman"/>
                <w:sz w:val="28"/>
                <w:szCs w:val="28"/>
                <w:lang w:val="uk-UA"/>
              </w:rPr>
            </w:pPr>
            <w:proofErr w:type="spellStart"/>
            <w:r w:rsidRPr="002B49D2">
              <w:rPr>
                <w:rFonts w:ascii="Times New Roman" w:hAnsi="Times New Roman"/>
                <w:i/>
                <w:sz w:val="28"/>
                <w:szCs w:val="28"/>
                <w:lang w:val="uk-UA"/>
              </w:rPr>
              <w:t>Федькович</w:t>
            </w:r>
            <w:proofErr w:type="spellEnd"/>
            <w:r w:rsidRPr="002B49D2">
              <w:rPr>
                <w:rFonts w:ascii="Times New Roman" w:hAnsi="Times New Roman"/>
                <w:i/>
                <w:sz w:val="28"/>
                <w:szCs w:val="28"/>
                <w:lang w:val="uk-UA"/>
              </w:rPr>
              <w:t xml:space="preserve"> Таміла Вікторівна</w:t>
            </w:r>
            <w:r w:rsidRPr="002B49D2">
              <w:rPr>
                <w:rFonts w:ascii="Times New Roman" w:hAnsi="Times New Roman"/>
                <w:sz w:val="28"/>
                <w:szCs w:val="28"/>
                <w:lang w:val="uk-UA"/>
              </w:rPr>
              <w:t xml:space="preserve">, вихователь </w:t>
            </w:r>
          </w:p>
          <w:p w:rsidR="00C43B32" w:rsidRPr="002B49D2" w:rsidRDefault="00C43B32" w:rsidP="00C87C21">
            <w:pPr>
              <w:spacing w:after="0" w:line="240" w:lineRule="auto"/>
              <w:jc w:val="both"/>
              <w:rPr>
                <w:rFonts w:ascii="Times New Roman" w:eastAsia="Times New Roman" w:hAnsi="Times New Roman"/>
                <w:sz w:val="28"/>
                <w:szCs w:val="28"/>
                <w:lang w:val="uk-UA" w:bidi="en-US"/>
              </w:rPr>
            </w:pPr>
            <w:r w:rsidRPr="002B49D2">
              <w:rPr>
                <w:rFonts w:ascii="Times New Roman" w:hAnsi="Times New Roman"/>
                <w:sz w:val="28"/>
                <w:szCs w:val="28"/>
                <w:lang w:val="uk-UA"/>
              </w:rPr>
              <w:t>спецгрупи</w:t>
            </w:r>
          </w:p>
        </w:tc>
        <w:tc>
          <w:tcPr>
            <w:tcW w:w="1770" w:type="pct"/>
          </w:tcPr>
          <w:p w:rsidR="00C43B32" w:rsidRPr="002B49D2" w:rsidRDefault="002B49D2" w:rsidP="00C87C21">
            <w:pPr>
              <w:spacing w:after="0" w:line="240" w:lineRule="auto"/>
              <w:jc w:val="both"/>
              <w:rPr>
                <w:rFonts w:ascii="Times New Roman" w:hAnsi="Times New Roman"/>
                <w:sz w:val="28"/>
                <w:szCs w:val="28"/>
                <w:lang w:val="uk-UA"/>
              </w:rPr>
            </w:pPr>
            <w:r w:rsidRPr="002B49D2">
              <w:rPr>
                <w:rFonts w:ascii="Times New Roman" w:hAnsi="Times New Roman"/>
                <w:sz w:val="28"/>
                <w:szCs w:val="28"/>
                <w:lang w:val="uk-UA"/>
              </w:rPr>
              <w:t>Дивовижний світ дитячої книги</w:t>
            </w:r>
          </w:p>
        </w:tc>
        <w:tc>
          <w:tcPr>
            <w:tcW w:w="1333" w:type="pct"/>
            <w:vAlign w:val="center"/>
          </w:tcPr>
          <w:p w:rsidR="00C43B32" w:rsidRPr="002B49D2" w:rsidRDefault="00C43B32" w:rsidP="00C87C21">
            <w:pPr>
              <w:spacing w:after="0" w:line="240" w:lineRule="auto"/>
              <w:jc w:val="both"/>
              <w:rPr>
                <w:rFonts w:ascii="Times New Roman" w:eastAsia="Times New Roman" w:hAnsi="Times New Roman"/>
                <w:sz w:val="28"/>
                <w:szCs w:val="28"/>
                <w:lang w:val="uk-UA" w:bidi="en-US"/>
              </w:rPr>
            </w:pPr>
            <w:r w:rsidRPr="002B49D2">
              <w:rPr>
                <w:rFonts w:ascii="Times New Roman" w:eastAsia="Times New Roman" w:hAnsi="Times New Roman"/>
                <w:sz w:val="28"/>
                <w:szCs w:val="28"/>
                <w:lang w:val="uk-UA" w:bidi="en-US"/>
              </w:rPr>
              <w:t>Методична година жовтень</w:t>
            </w:r>
          </w:p>
        </w:tc>
      </w:tr>
      <w:tr w:rsidR="00C43B32" w:rsidRPr="00167D07" w:rsidTr="00406B42">
        <w:trPr>
          <w:trHeight w:val="120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0F368C" w:rsidRDefault="00C43B32" w:rsidP="00C87C21">
            <w:pPr>
              <w:spacing w:after="0" w:line="240" w:lineRule="auto"/>
              <w:jc w:val="both"/>
              <w:rPr>
                <w:rFonts w:ascii="Times New Roman" w:eastAsia="Times New Roman" w:hAnsi="Times New Roman"/>
                <w:sz w:val="28"/>
                <w:szCs w:val="28"/>
                <w:lang w:val="uk-UA" w:bidi="en-US"/>
              </w:rPr>
            </w:pPr>
            <w:proofErr w:type="spellStart"/>
            <w:r w:rsidRPr="000F368C">
              <w:rPr>
                <w:rFonts w:ascii="Times New Roman" w:hAnsi="Times New Roman"/>
                <w:i/>
                <w:sz w:val="28"/>
                <w:szCs w:val="28"/>
                <w:lang w:val="uk-UA"/>
              </w:rPr>
              <w:t>Яворська</w:t>
            </w:r>
            <w:proofErr w:type="spellEnd"/>
            <w:r w:rsidRPr="000F368C">
              <w:rPr>
                <w:rFonts w:ascii="Times New Roman" w:hAnsi="Times New Roman"/>
                <w:i/>
                <w:sz w:val="28"/>
                <w:szCs w:val="28"/>
                <w:lang w:val="uk-UA"/>
              </w:rPr>
              <w:t xml:space="preserve"> Ольга Анатоліївна</w:t>
            </w:r>
            <w:r w:rsidRPr="000F368C">
              <w:rPr>
                <w:rFonts w:ascii="Times New Roman" w:hAnsi="Times New Roman"/>
                <w:sz w:val="28"/>
                <w:szCs w:val="28"/>
                <w:lang w:val="uk-UA"/>
              </w:rPr>
              <w:t>, вихователь спецгрупи</w:t>
            </w:r>
          </w:p>
        </w:tc>
        <w:tc>
          <w:tcPr>
            <w:tcW w:w="1770" w:type="pct"/>
          </w:tcPr>
          <w:p w:rsidR="00C43B32" w:rsidRPr="000F368C" w:rsidRDefault="00C43B32" w:rsidP="00C87C21">
            <w:pPr>
              <w:spacing w:after="0" w:line="240" w:lineRule="auto"/>
              <w:jc w:val="both"/>
              <w:rPr>
                <w:rFonts w:ascii="Times New Roman" w:hAnsi="Times New Roman"/>
                <w:sz w:val="28"/>
                <w:szCs w:val="28"/>
                <w:lang w:val="uk-UA"/>
              </w:rPr>
            </w:pPr>
            <w:r w:rsidRPr="000F368C">
              <w:rPr>
                <w:rFonts w:ascii="Times New Roman" w:hAnsi="Times New Roman"/>
                <w:sz w:val="28"/>
                <w:szCs w:val="28"/>
                <w:lang w:val="uk-UA"/>
              </w:rPr>
              <w:t>Камінці «</w:t>
            </w:r>
            <w:proofErr w:type="spellStart"/>
            <w:r w:rsidRPr="000F368C">
              <w:rPr>
                <w:rFonts w:ascii="Times New Roman" w:hAnsi="Times New Roman"/>
                <w:sz w:val="28"/>
                <w:szCs w:val="28"/>
                <w:lang w:val="uk-UA"/>
              </w:rPr>
              <w:t>Марблс</w:t>
            </w:r>
            <w:proofErr w:type="spellEnd"/>
            <w:r w:rsidRPr="000F368C">
              <w:rPr>
                <w:rFonts w:ascii="Times New Roman" w:hAnsi="Times New Roman"/>
                <w:sz w:val="28"/>
                <w:szCs w:val="28"/>
                <w:lang w:val="uk-UA"/>
              </w:rPr>
              <w:t xml:space="preserve">» - інноваційна технологія в роботі </w:t>
            </w:r>
            <w:r w:rsidR="005559F3">
              <w:rPr>
                <w:rFonts w:ascii="Times New Roman" w:hAnsi="Times New Roman"/>
                <w:sz w:val="28"/>
                <w:szCs w:val="28"/>
                <w:lang w:val="uk-UA"/>
              </w:rPr>
              <w:t>з дітьми з особливими потребами</w:t>
            </w:r>
          </w:p>
        </w:tc>
        <w:tc>
          <w:tcPr>
            <w:tcW w:w="1333" w:type="pct"/>
            <w:vAlign w:val="center"/>
          </w:tcPr>
          <w:p w:rsidR="00C43B32" w:rsidRPr="000F368C" w:rsidRDefault="00C43B32" w:rsidP="00C87C21">
            <w:pPr>
              <w:spacing w:after="0" w:line="240" w:lineRule="auto"/>
              <w:jc w:val="both"/>
              <w:rPr>
                <w:rFonts w:ascii="Times New Roman" w:eastAsia="Times New Roman" w:hAnsi="Times New Roman"/>
                <w:sz w:val="28"/>
                <w:szCs w:val="28"/>
                <w:lang w:val="uk-UA" w:bidi="en-US"/>
              </w:rPr>
            </w:pPr>
            <w:r w:rsidRPr="000F368C">
              <w:rPr>
                <w:rFonts w:ascii="Times New Roman" w:eastAsia="Times New Roman" w:hAnsi="Times New Roman"/>
                <w:sz w:val="28"/>
                <w:szCs w:val="28"/>
                <w:lang w:val="uk-UA" w:bidi="en-US"/>
              </w:rPr>
              <w:t xml:space="preserve"> Звіт, квітень</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127D27" w:rsidRDefault="00C43B32" w:rsidP="00C87C21">
            <w:pPr>
              <w:spacing w:after="0" w:line="240" w:lineRule="auto"/>
              <w:jc w:val="both"/>
              <w:rPr>
                <w:rFonts w:ascii="Times New Roman" w:eastAsia="Times New Roman" w:hAnsi="Times New Roman"/>
                <w:sz w:val="28"/>
                <w:szCs w:val="28"/>
                <w:lang w:val="uk-UA" w:bidi="en-US"/>
              </w:rPr>
            </w:pPr>
            <w:r w:rsidRPr="00127D27">
              <w:rPr>
                <w:rFonts w:ascii="Times New Roman" w:hAnsi="Times New Roman"/>
                <w:i/>
                <w:sz w:val="28"/>
                <w:szCs w:val="28"/>
                <w:lang w:val="uk-UA"/>
              </w:rPr>
              <w:t>Юшко Ірина Володимирівна</w:t>
            </w:r>
            <w:r w:rsidRPr="00127D27">
              <w:rPr>
                <w:rFonts w:ascii="Times New Roman" w:hAnsi="Times New Roman"/>
                <w:sz w:val="28"/>
                <w:szCs w:val="28"/>
                <w:lang w:val="uk-UA"/>
              </w:rPr>
              <w:t xml:space="preserve">, </w:t>
            </w:r>
            <w:r w:rsidRPr="00127D27">
              <w:rPr>
                <w:rFonts w:ascii="Times New Roman" w:hAnsi="Times New Roman"/>
                <w:sz w:val="28"/>
                <w:szCs w:val="28"/>
                <w:lang w:val="uk-UA"/>
              </w:rPr>
              <w:lastRenderedPageBreak/>
              <w:t>вихователь спецгрупи</w:t>
            </w:r>
          </w:p>
        </w:tc>
        <w:tc>
          <w:tcPr>
            <w:tcW w:w="1770" w:type="pct"/>
          </w:tcPr>
          <w:p w:rsidR="00C43B32" w:rsidRPr="00127D27" w:rsidRDefault="00127D27" w:rsidP="00C87C21">
            <w:pPr>
              <w:spacing w:after="0" w:line="240" w:lineRule="auto"/>
              <w:jc w:val="both"/>
              <w:rPr>
                <w:rFonts w:ascii="Times New Roman" w:hAnsi="Times New Roman"/>
                <w:sz w:val="28"/>
                <w:szCs w:val="28"/>
                <w:lang w:val="uk-UA"/>
              </w:rPr>
            </w:pPr>
            <w:r w:rsidRPr="00127D27">
              <w:rPr>
                <w:rFonts w:ascii="Times New Roman" w:hAnsi="Times New Roman"/>
                <w:sz w:val="28"/>
                <w:szCs w:val="28"/>
                <w:lang w:val="uk-UA"/>
              </w:rPr>
              <w:lastRenderedPageBreak/>
              <w:t xml:space="preserve">Формування критичного мислення у дошкільників з </w:t>
            </w:r>
            <w:r w:rsidRPr="00127D27">
              <w:rPr>
                <w:rFonts w:ascii="Times New Roman" w:hAnsi="Times New Roman"/>
                <w:sz w:val="28"/>
                <w:szCs w:val="28"/>
                <w:lang w:val="uk-UA"/>
              </w:rPr>
              <w:lastRenderedPageBreak/>
              <w:t>ЗНМ</w:t>
            </w:r>
          </w:p>
        </w:tc>
        <w:tc>
          <w:tcPr>
            <w:tcW w:w="1333" w:type="pct"/>
            <w:vAlign w:val="center"/>
          </w:tcPr>
          <w:p w:rsidR="00C43B32" w:rsidRPr="00127D27" w:rsidRDefault="00127D27" w:rsidP="00C43B32">
            <w:pPr>
              <w:spacing w:after="0" w:line="240" w:lineRule="auto"/>
              <w:jc w:val="both"/>
              <w:rPr>
                <w:rFonts w:ascii="Times New Roman" w:eastAsia="Times New Roman" w:hAnsi="Times New Roman"/>
                <w:sz w:val="28"/>
                <w:szCs w:val="28"/>
                <w:lang w:val="uk-UA" w:bidi="en-US"/>
              </w:rPr>
            </w:pPr>
            <w:r w:rsidRPr="00127D27">
              <w:rPr>
                <w:rFonts w:ascii="Times New Roman" w:eastAsia="Times New Roman" w:hAnsi="Times New Roman"/>
                <w:sz w:val="28"/>
                <w:szCs w:val="28"/>
                <w:lang w:val="uk-UA" w:bidi="en-US"/>
              </w:rPr>
              <w:lastRenderedPageBreak/>
              <w:t>Практикум для батьків, жовтень</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AB1615" w:rsidRDefault="00C43B32" w:rsidP="00C87C21">
            <w:pPr>
              <w:spacing w:after="0" w:line="240" w:lineRule="auto"/>
              <w:jc w:val="both"/>
              <w:rPr>
                <w:rFonts w:ascii="Times New Roman" w:eastAsia="Times New Roman" w:hAnsi="Times New Roman"/>
                <w:sz w:val="28"/>
                <w:szCs w:val="28"/>
                <w:lang w:val="uk-UA" w:bidi="en-US"/>
              </w:rPr>
            </w:pPr>
            <w:proofErr w:type="spellStart"/>
            <w:r w:rsidRPr="00AB1615">
              <w:rPr>
                <w:rFonts w:ascii="Times New Roman" w:hAnsi="Times New Roman"/>
                <w:i/>
                <w:sz w:val="28"/>
                <w:szCs w:val="28"/>
                <w:lang w:val="uk-UA"/>
              </w:rPr>
              <w:t>Крутієва</w:t>
            </w:r>
            <w:proofErr w:type="spellEnd"/>
            <w:r w:rsidRPr="00AB1615">
              <w:rPr>
                <w:rFonts w:ascii="Times New Roman" w:hAnsi="Times New Roman"/>
                <w:i/>
                <w:sz w:val="28"/>
                <w:szCs w:val="28"/>
                <w:lang w:val="uk-UA"/>
              </w:rPr>
              <w:t xml:space="preserve"> Лариса Анатоліївна</w:t>
            </w:r>
            <w:r w:rsidRPr="00AB1615">
              <w:rPr>
                <w:rFonts w:ascii="Times New Roman" w:hAnsi="Times New Roman"/>
                <w:sz w:val="28"/>
                <w:szCs w:val="28"/>
                <w:lang w:val="uk-UA"/>
              </w:rPr>
              <w:t>, вихователь спецгрупи</w:t>
            </w:r>
          </w:p>
        </w:tc>
        <w:tc>
          <w:tcPr>
            <w:tcW w:w="1770" w:type="pct"/>
          </w:tcPr>
          <w:p w:rsidR="00C43B32" w:rsidRPr="00AB1615" w:rsidRDefault="00C43B32" w:rsidP="00C87C21">
            <w:pPr>
              <w:spacing w:after="0" w:line="240" w:lineRule="auto"/>
              <w:jc w:val="both"/>
              <w:rPr>
                <w:rFonts w:ascii="Times New Roman" w:hAnsi="Times New Roman"/>
                <w:sz w:val="28"/>
                <w:szCs w:val="28"/>
                <w:lang w:val="uk-UA"/>
              </w:rPr>
            </w:pPr>
            <w:r w:rsidRPr="00AB1615">
              <w:rPr>
                <w:rFonts w:ascii="Times New Roman" w:hAnsi="Times New Roman"/>
                <w:sz w:val="28"/>
                <w:szCs w:val="28"/>
                <w:lang w:val="uk-UA"/>
              </w:rPr>
              <w:t xml:space="preserve">Партнерська взаємодія учасників освітнього процесу: </w:t>
            </w:r>
            <w:proofErr w:type="spellStart"/>
            <w:r w:rsidRPr="00AB1615">
              <w:rPr>
                <w:rFonts w:ascii="Times New Roman" w:hAnsi="Times New Roman"/>
                <w:sz w:val="28"/>
                <w:szCs w:val="28"/>
                <w:lang w:val="uk-UA"/>
              </w:rPr>
              <w:t>педагоги+батьки</w:t>
            </w:r>
            <w:proofErr w:type="spellEnd"/>
            <w:r w:rsidRPr="00AB1615">
              <w:rPr>
                <w:rFonts w:ascii="Times New Roman" w:hAnsi="Times New Roman"/>
                <w:sz w:val="28"/>
                <w:szCs w:val="28"/>
                <w:lang w:val="uk-UA"/>
              </w:rPr>
              <w:t>=діти</w:t>
            </w:r>
          </w:p>
        </w:tc>
        <w:tc>
          <w:tcPr>
            <w:tcW w:w="1333" w:type="pct"/>
            <w:vAlign w:val="center"/>
          </w:tcPr>
          <w:p w:rsidR="00C43B32" w:rsidRPr="00AB1615" w:rsidRDefault="00C43B32" w:rsidP="00C87C21">
            <w:pPr>
              <w:spacing w:after="0" w:line="240" w:lineRule="auto"/>
              <w:jc w:val="both"/>
              <w:rPr>
                <w:rFonts w:ascii="Times New Roman" w:eastAsia="Times New Roman" w:hAnsi="Times New Roman"/>
                <w:sz w:val="28"/>
                <w:szCs w:val="28"/>
                <w:lang w:val="uk-UA" w:bidi="en-US"/>
              </w:rPr>
            </w:pPr>
            <w:r w:rsidRPr="00AB1615">
              <w:rPr>
                <w:rFonts w:ascii="Times New Roman" w:eastAsia="Times New Roman" w:hAnsi="Times New Roman"/>
                <w:sz w:val="28"/>
                <w:szCs w:val="28"/>
                <w:lang w:val="uk-UA" w:bidi="en-US"/>
              </w:rPr>
              <w:t xml:space="preserve">Методична година, </w:t>
            </w:r>
          </w:p>
          <w:p w:rsidR="00C43B32" w:rsidRPr="00AB1615" w:rsidRDefault="00C43B32" w:rsidP="00C87C21">
            <w:pPr>
              <w:spacing w:after="0" w:line="240" w:lineRule="auto"/>
              <w:jc w:val="both"/>
              <w:rPr>
                <w:rFonts w:ascii="Times New Roman" w:eastAsia="Times New Roman" w:hAnsi="Times New Roman"/>
                <w:sz w:val="28"/>
                <w:szCs w:val="28"/>
                <w:lang w:val="uk-UA" w:bidi="en-US"/>
              </w:rPr>
            </w:pPr>
            <w:r w:rsidRPr="00AB1615">
              <w:rPr>
                <w:rFonts w:ascii="Times New Roman" w:eastAsia="Times New Roman" w:hAnsi="Times New Roman"/>
                <w:sz w:val="28"/>
                <w:szCs w:val="28"/>
                <w:lang w:val="uk-UA" w:bidi="en-US"/>
              </w:rPr>
              <w:t>участь у акціях</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2B49D2" w:rsidRDefault="00C43B32" w:rsidP="00C87C21">
            <w:pPr>
              <w:spacing w:after="0" w:line="240" w:lineRule="auto"/>
              <w:jc w:val="both"/>
              <w:rPr>
                <w:rFonts w:ascii="Times New Roman" w:hAnsi="Times New Roman"/>
                <w:sz w:val="28"/>
                <w:szCs w:val="28"/>
                <w:lang w:val="uk-UA"/>
              </w:rPr>
            </w:pPr>
            <w:r w:rsidRPr="002B49D2">
              <w:rPr>
                <w:rFonts w:ascii="Times New Roman" w:hAnsi="Times New Roman"/>
                <w:i/>
                <w:sz w:val="28"/>
                <w:szCs w:val="28"/>
                <w:lang w:val="uk-UA"/>
              </w:rPr>
              <w:t>Матвієнко Альона Геннадіївна</w:t>
            </w:r>
            <w:r w:rsidRPr="002B49D2">
              <w:rPr>
                <w:rFonts w:ascii="Times New Roman" w:hAnsi="Times New Roman"/>
                <w:sz w:val="28"/>
                <w:szCs w:val="28"/>
                <w:lang w:val="uk-UA"/>
              </w:rPr>
              <w:t>, вихователь  спецгрупи</w:t>
            </w:r>
          </w:p>
        </w:tc>
        <w:tc>
          <w:tcPr>
            <w:tcW w:w="1770" w:type="pct"/>
          </w:tcPr>
          <w:p w:rsidR="00C43B32" w:rsidRPr="005559F3" w:rsidRDefault="00C43B32" w:rsidP="005559F3">
            <w:pPr>
              <w:spacing w:after="0" w:line="240" w:lineRule="auto"/>
              <w:rPr>
                <w:rFonts w:ascii="Times New Roman" w:eastAsia="Times New Roman" w:hAnsi="Times New Roman"/>
                <w:sz w:val="28"/>
                <w:szCs w:val="28"/>
                <w:lang w:val="uk-UA" w:eastAsia="ru-RU"/>
              </w:rPr>
            </w:pPr>
            <w:r w:rsidRPr="002B49D2">
              <w:rPr>
                <w:rFonts w:ascii="Times New Roman" w:hAnsi="Times New Roman"/>
                <w:sz w:val="28"/>
                <w:szCs w:val="28"/>
                <w:lang w:val="uk-UA"/>
              </w:rPr>
              <w:t xml:space="preserve">Формування пізнавальної сфери дітей з особливими освітніми потребами засобами </w:t>
            </w:r>
            <w:r w:rsidRPr="002B49D2">
              <w:rPr>
                <w:rFonts w:ascii="Times New Roman" w:eastAsia="Times New Roman" w:hAnsi="Times New Roman"/>
                <w:sz w:val="28"/>
                <w:szCs w:val="28"/>
                <w:lang w:eastAsia="ru-RU"/>
              </w:rPr>
              <w:t xml:space="preserve"> LEGO</w:t>
            </w:r>
            <w:r w:rsidRPr="002B49D2">
              <w:rPr>
                <w:rFonts w:ascii="Times New Roman" w:hAnsi="Times New Roman"/>
                <w:sz w:val="28"/>
                <w:szCs w:val="28"/>
                <w:lang w:val="uk-UA"/>
              </w:rPr>
              <w:t>конструювання</w:t>
            </w:r>
          </w:p>
        </w:tc>
        <w:tc>
          <w:tcPr>
            <w:tcW w:w="1333" w:type="pct"/>
            <w:vAlign w:val="center"/>
          </w:tcPr>
          <w:p w:rsidR="00C43B32" w:rsidRPr="002B49D2" w:rsidRDefault="002B49D2" w:rsidP="00C87C21">
            <w:pPr>
              <w:spacing w:after="0" w:line="240" w:lineRule="auto"/>
              <w:jc w:val="both"/>
              <w:rPr>
                <w:rFonts w:ascii="Times New Roman" w:eastAsia="Times New Roman" w:hAnsi="Times New Roman"/>
                <w:sz w:val="28"/>
                <w:szCs w:val="28"/>
                <w:lang w:val="uk-UA" w:bidi="en-US"/>
              </w:rPr>
            </w:pPr>
            <w:proofErr w:type="spellStart"/>
            <w:r>
              <w:rPr>
                <w:rFonts w:ascii="Times New Roman" w:eastAsia="Times New Roman" w:hAnsi="Times New Roman"/>
                <w:sz w:val="28"/>
                <w:szCs w:val="28"/>
                <w:lang w:val="uk-UA" w:bidi="en-US"/>
              </w:rPr>
              <w:t>Проєкт</w:t>
            </w:r>
            <w:proofErr w:type="spellEnd"/>
            <w:r>
              <w:rPr>
                <w:rFonts w:ascii="Times New Roman" w:eastAsia="Times New Roman" w:hAnsi="Times New Roman"/>
                <w:sz w:val="28"/>
                <w:szCs w:val="28"/>
                <w:lang w:val="uk-UA" w:bidi="en-US"/>
              </w:rPr>
              <w:t>, з</w:t>
            </w:r>
            <w:r w:rsidR="00C43B32" w:rsidRPr="002B49D2">
              <w:rPr>
                <w:rFonts w:ascii="Times New Roman" w:eastAsia="Times New Roman" w:hAnsi="Times New Roman"/>
                <w:sz w:val="28"/>
                <w:szCs w:val="28"/>
                <w:lang w:val="uk-UA" w:bidi="en-US"/>
              </w:rPr>
              <w:t>віт, квітень</w:t>
            </w:r>
          </w:p>
        </w:tc>
      </w:tr>
      <w:tr w:rsidR="00C43B32" w:rsidRPr="009D3036"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2B49D2" w:rsidRDefault="00C43B32" w:rsidP="00C87C21">
            <w:pPr>
              <w:spacing w:after="0" w:line="240" w:lineRule="auto"/>
              <w:jc w:val="both"/>
              <w:rPr>
                <w:rFonts w:ascii="Times New Roman" w:eastAsia="Times New Roman" w:hAnsi="Times New Roman"/>
                <w:sz w:val="28"/>
                <w:szCs w:val="28"/>
                <w:lang w:val="uk-UA" w:bidi="en-US"/>
              </w:rPr>
            </w:pPr>
            <w:proofErr w:type="spellStart"/>
            <w:r w:rsidRPr="002B49D2">
              <w:rPr>
                <w:rFonts w:ascii="Times New Roman" w:eastAsia="Times New Roman" w:hAnsi="Times New Roman"/>
                <w:i/>
                <w:sz w:val="28"/>
                <w:szCs w:val="28"/>
                <w:lang w:val="uk-UA" w:bidi="en-US"/>
              </w:rPr>
              <w:t>Шерстюк</w:t>
            </w:r>
            <w:proofErr w:type="spellEnd"/>
            <w:r w:rsidRPr="002B49D2">
              <w:rPr>
                <w:rFonts w:ascii="Times New Roman" w:eastAsia="Times New Roman" w:hAnsi="Times New Roman"/>
                <w:i/>
                <w:sz w:val="28"/>
                <w:szCs w:val="28"/>
                <w:lang w:val="uk-UA" w:bidi="en-US"/>
              </w:rPr>
              <w:t xml:space="preserve"> Олеся Віталіївна</w:t>
            </w:r>
            <w:r w:rsidRPr="002B49D2">
              <w:rPr>
                <w:rFonts w:ascii="Times New Roman" w:eastAsia="Times New Roman" w:hAnsi="Times New Roman"/>
                <w:sz w:val="28"/>
                <w:szCs w:val="28"/>
                <w:lang w:val="uk-UA" w:bidi="en-US"/>
              </w:rPr>
              <w:t>, вихователь спецгрупи</w:t>
            </w:r>
          </w:p>
        </w:tc>
        <w:tc>
          <w:tcPr>
            <w:tcW w:w="1770" w:type="pct"/>
          </w:tcPr>
          <w:p w:rsidR="00C43B32" w:rsidRPr="002B49D2" w:rsidRDefault="002B49D2" w:rsidP="00C87C21">
            <w:pPr>
              <w:spacing w:after="0" w:line="240" w:lineRule="auto"/>
              <w:jc w:val="both"/>
              <w:rPr>
                <w:rFonts w:ascii="Times New Roman" w:hAnsi="Times New Roman"/>
                <w:sz w:val="28"/>
                <w:szCs w:val="28"/>
                <w:lang w:val="uk-UA"/>
              </w:rPr>
            </w:pPr>
            <w:r w:rsidRPr="002B49D2">
              <w:rPr>
                <w:rFonts w:ascii="Times New Roman" w:hAnsi="Times New Roman"/>
                <w:sz w:val="28"/>
                <w:szCs w:val="28"/>
                <w:lang w:val="uk-UA"/>
              </w:rPr>
              <w:t>Казка як засіб розвитку словесної творчості</w:t>
            </w:r>
          </w:p>
        </w:tc>
        <w:tc>
          <w:tcPr>
            <w:tcW w:w="1333" w:type="pct"/>
            <w:vAlign w:val="center"/>
          </w:tcPr>
          <w:p w:rsidR="00C43B32" w:rsidRPr="002B49D2" w:rsidRDefault="00C43B32" w:rsidP="00C87C21">
            <w:pPr>
              <w:spacing w:after="0" w:line="240" w:lineRule="auto"/>
              <w:jc w:val="both"/>
              <w:rPr>
                <w:rFonts w:ascii="Times New Roman" w:eastAsia="Times New Roman" w:hAnsi="Times New Roman"/>
                <w:sz w:val="28"/>
                <w:szCs w:val="28"/>
                <w:lang w:val="uk-UA" w:bidi="en-US"/>
              </w:rPr>
            </w:pPr>
            <w:r w:rsidRPr="002B49D2">
              <w:rPr>
                <w:rFonts w:ascii="Times New Roman" w:eastAsia="Times New Roman" w:hAnsi="Times New Roman"/>
                <w:sz w:val="28"/>
                <w:szCs w:val="28"/>
                <w:lang w:val="uk-UA" w:bidi="en-US"/>
              </w:rPr>
              <w:t>Батьківські збори, жовтень,</w:t>
            </w:r>
            <w:r w:rsidR="002B49D2">
              <w:rPr>
                <w:rFonts w:ascii="Times New Roman" w:eastAsia="Times New Roman" w:hAnsi="Times New Roman"/>
                <w:sz w:val="28"/>
                <w:szCs w:val="28"/>
                <w:lang w:val="uk-UA" w:bidi="en-US"/>
              </w:rPr>
              <w:t xml:space="preserve"> </w:t>
            </w:r>
            <w:proofErr w:type="spellStart"/>
            <w:r w:rsidR="002B49D2">
              <w:rPr>
                <w:rFonts w:ascii="Times New Roman" w:eastAsia="Times New Roman" w:hAnsi="Times New Roman"/>
                <w:sz w:val="28"/>
                <w:szCs w:val="28"/>
                <w:lang w:val="uk-UA" w:bidi="en-US"/>
              </w:rPr>
              <w:t>проєкт</w:t>
            </w:r>
            <w:proofErr w:type="spellEnd"/>
            <w:r w:rsidR="002B49D2">
              <w:rPr>
                <w:rFonts w:ascii="Times New Roman" w:eastAsia="Times New Roman" w:hAnsi="Times New Roman"/>
                <w:sz w:val="28"/>
                <w:szCs w:val="28"/>
                <w:lang w:val="uk-UA" w:bidi="en-US"/>
              </w:rPr>
              <w:t>,</w:t>
            </w:r>
            <w:r w:rsidRPr="002B49D2">
              <w:rPr>
                <w:rFonts w:ascii="Times New Roman" w:eastAsia="Times New Roman" w:hAnsi="Times New Roman"/>
                <w:sz w:val="28"/>
                <w:szCs w:val="28"/>
                <w:lang w:val="uk-UA" w:bidi="en-US"/>
              </w:rPr>
              <w:t xml:space="preserve"> звіт, квітень</w:t>
            </w:r>
          </w:p>
        </w:tc>
      </w:tr>
      <w:tr w:rsidR="007C5540" w:rsidRPr="002B49D2" w:rsidTr="00406B42">
        <w:trPr>
          <w:trHeight w:val="447"/>
        </w:trPr>
        <w:tc>
          <w:tcPr>
            <w:tcW w:w="400" w:type="pct"/>
            <w:vAlign w:val="center"/>
          </w:tcPr>
          <w:p w:rsidR="007C5540" w:rsidRPr="00167D07" w:rsidRDefault="007C5540"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7C5540" w:rsidRPr="0009589B" w:rsidRDefault="007C5540" w:rsidP="00B358DA">
            <w:pPr>
              <w:spacing w:after="0" w:line="240" w:lineRule="auto"/>
              <w:jc w:val="both"/>
              <w:rPr>
                <w:rFonts w:ascii="Times New Roman" w:eastAsia="Times New Roman" w:hAnsi="Times New Roman"/>
                <w:sz w:val="28"/>
                <w:szCs w:val="28"/>
                <w:lang w:val="uk-UA" w:bidi="en-US"/>
              </w:rPr>
            </w:pPr>
            <w:r w:rsidRPr="0009589B">
              <w:rPr>
                <w:rFonts w:ascii="Times New Roman" w:hAnsi="Times New Roman"/>
                <w:i/>
                <w:sz w:val="28"/>
                <w:szCs w:val="28"/>
                <w:lang w:val="uk-UA"/>
              </w:rPr>
              <w:t xml:space="preserve">Юріна </w:t>
            </w:r>
            <w:proofErr w:type="spellStart"/>
            <w:r w:rsidRPr="0009589B">
              <w:rPr>
                <w:rFonts w:ascii="Times New Roman" w:hAnsi="Times New Roman"/>
                <w:i/>
                <w:sz w:val="28"/>
                <w:szCs w:val="28"/>
                <w:lang w:val="uk-UA"/>
              </w:rPr>
              <w:t>Єгенія</w:t>
            </w:r>
            <w:proofErr w:type="spellEnd"/>
            <w:r w:rsidRPr="0009589B">
              <w:rPr>
                <w:rFonts w:ascii="Times New Roman" w:hAnsi="Times New Roman"/>
                <w:i/>
                <w:sz w:val="28"/>
                <w:szCs w:val="28"/>
                <w:lang w:val="uk-UA"/>
              </w:rPr>
              <w:t xml:space="preserve"> Євгенівна</w:t>
            </w:r>
            <w:r w:rsidRPr="0009589B">
              <w:rPr>
                <w:rFonts w:ascii="Times New Roman" w:hAnsi="Times New Roman"/>
                <w:sz w:val="28"/>
                <w:szCs w:val="28"/>
                <w:lang w:val="uk-UA"/>
              </w:rPr>
              <w:t>, вихователь спецгрупи</w:t>
            </w:r>
          </w:p>
        </w:tc>
        <w:tc>
          <w:tcPr>
            <w:tcW w:w="1770" w:type="pct"/>
          </w:tcPr>
          <w:p w:rsidR="007C5540" w:rsidRPr="0009589B" w:rsidRDefault="007C5540" w:rsidP="00B358DA">
            <w:pPr>
              <w:spacing w:after="0" w:line="240" w:lineRule="auto"/>
              <w:jc w:val="both"/>
              <w:rPr>
                <w:rFonts w:ascii="Times New Roman" w:hAnsi="Times New Roman"/>
                <w:sz w:val="28"/>
                <w:szCs w:val="28"/>
                <w:lang w:val="uk-UA"/>
              </w:rPr>
            </w:pPr>
          </w:p>
          <w:p w:rsidR="0009589B" w:rsidRPr="0009589B" w:rsidRDefault="007C5540" w:rsidP="00B358DA">
            <w:pPr>
              <w:spacing w:after="0" w:line="240" w:lineRule="auto"/>
              <w:jc w:val="both"/>
              <w:rPr>
                <w:rFonts w:ascii="Times New Roman" w:hAnsi="Times New Roman"/>
                <w:sz w:val="28"/>
                <w:szCs w:val="28"/>
                <w:lang w:val="uk-UA"/>
              </w:rPr>
            </w:pPr>
            <w:r w:rsidRPr="0009589B">
              <w:rPr>
                <w:rFonts w:ascii="Times New Roman" w:hAnsi="Times New Roman"/>
                <w:sz w:val="28"/>
                <w:szCs w:val="28"/>
                <w:lang w:val="uk-UA"/>
              </w:rPr>
              <w:t>Формування ціннісних орієнтац</w:t>
            </w:r>
            <w:r w:rsidR="0009589B" w:rsidRPr="0009589B">
              <w:rPr>
                <w:rFonts w:ascii="Times New Roman" w:hAnsi="Times New Roman"/>
                <w:sz w:val="28"/>
                <w:szCs w:val="28"/>
                <w:lang w:val="uk-UA"/>
              </w:rPr>
              <w:t xml:space="preserve">ій дошкільників в умовах нової української школи </w:t>
            </w:r>
          </w:p>
        </w:tc>
        <w:tc>
          <w:tcPr>
            <w:tcW w:w="1333" w:type="pct"/>
            <w:vAlign w:val="center"/>
          </w:tcPr>
          <w:p w:rsidR="007C5540" w:rsidRPr="0009589B" w:rsidRDefault="007C5540" w:rsidP="00B358DA">
            <w:pPr>
              <w:spacing w:after="0" w:line="240" w:lineRule="auto"/>
              <w:jc w:val="both"/>
              <w:rPr>
                <w:rFonts w:ascii="Times New Roman" w:eastAsia="Times New Roman" w:hAnsi="Times New Roman"/>
                <w:sz w:val="28"/>
                <w:szCs w:val="28"/>
                <w:lang w:val="uk-UA" w:bidi="en-US"/>
              </w:rPr>
            </w:pPr>
          </w:p>
          <w:p w:rsidR="007C5540" w:rsidRPr="0009589B" w:rsidRDefault="007C5540" w:rsidP="00B358DA">
            <w:pPr>
              <w:spacing w:after="0" w:line="240" w:lineRule="auto"/>
              <w:jc w:val="both"/>
              <w:rPr>
                <w:rFonts w:ascii="Times New Roman" w:eastAsia="Times New Roman" w:hAnsi="Times New Roman"/>
                <w:sz w:val="28"/>
                <w:szCs w:val="28"/>
                <w:lang w:val="uk-UA" w:bidi="en-US"/>
              </w:rPr>
            </w:pPr>
            <w:r w:rsidRPr="0009589B">
              <w:rPr>
                <w:rFonts w:ascii="Times New Roman" w:eastAsia="Times New Roman" w:hAnsi="Times New Roman"/>
                <w:sz w:val="28"/>
                <w:szCs w:val="28"/>
                <w:lang w:val="uk-UA" w:bidi="en-US"/>
              </w:rPr>
              <w:t>Літературна студія «Калинові на</w:t>
            </w:r>
            <w:r w:rsidR="0009589B" w:rsidRPr="0009589B">
              <w:rPr>
                <w:rFonts w:ascii="Times New Roman" w:eastAsia="Times New Roman" w:hAnsi="Times New Roman"/>
                <w:sz w:val="28"/>
                <w:szCs w:val="28"/>
                <w:lang w:val="uk-UA" w:bidi="en-US"/>
              </w:rPr>
              <w:t>мистинки» протягом року</w:t>
            </w:r>
          </w:p>
        </w:tc>
      </w:tr>
      <w:tr w:rsidR="007C5540" w:rsidRPr="00167D07" w:rsidTr="00406B42">
        <w:trPr>
          <w:trHeight w:val="140"/>
        </w:trPr>
        <w:tc>
          <w:tcPr>
            <w:tcW w:w="400" w:type="pct"/>
            <w:vAlign w:val="center"/>
          </w:tcPr>
          <w:p w:rsidR="007C5540" w:rsidRPr="00167D07" w:rsidRDefault="007C5540"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7C5540" w:rsidRPr="00066A0C" w:rsidRDefault="007C5540" w:rsidP="00B358DA">
            <w:pPr>
              <w:spacing w:after="0" w:line="240" w:lineRule="auto"/>
              <w:jc w:val="both"/>
              <w:rPr>
                <w:rFonts w:ascii="Times New Roman" w:eastAsia="Times New Roman" w:hAnsi="Times New Roman"/>
                <w:sz w:val="28"/>
                <w:szCs w:val="28"/>
                <w:lang w:val="uk-UA" w:bidi="en-US"/>
              </w:rPr>
            </w:pPr>
            <w:r w:rsidRPr="00066A0C">
              <w:rPr>
                <w:rFonts w:ascii="Times New Roman" w:hAnsi="Times New Roman"/>
                <w:i/>
                <w:sz w:val="28"/>
                <w:szCs w:val="28"/>
                <w:lang w:val="uk-UA"/>
              </w:rPr>
              <w:t>Миронова Валентина Петрівна</w:t>
            </w:r>
            <w:r w:rsidRPr="00066A0C">
              <w:rPr>
                <w:rFonts w:ascii="Times New Roman" w:hAnsi="Times New Roman"/>
                <w:sz w:val="28"/>
                <w:szCs w:val="28"/>
                <w:lang w:val="uk-UA"/>
              </w:rPr>
              <w:t>, вихователь загальної групи</w:t>
            </w:r>
          </w:p>
        </w:tc>
        <w:tc>
          <w:tcPr>
            <w:tcW w:w="1770" w:type="pct"/>
          </w:tcPr>
          <w:p w:rsidR="007C5540" w:rsidRPr="00066A0C" w:rsidRDefault="00066A0C" w:rsidP="00B358DA">
            <w:pPr>
              <w:spacing w:after="0" w:line="240" w:lineRule="auto"/>
              <w:jc w:val="both"/>
              <w:rPr>
                <w:rFonts w:ascii="Times New Roman" w:hAnsi="Times New Roman"/>
                <w:sz w:val="28"/>
                <w:szCs w:val="28"/>
                <w:lang w:val="uk-UA"/>
              </w:rPr>
            </w:pPr>
            <w:r w:rsidRPr="00066A0C">
              <w:rPr>
                <w:rFonts w:ascii="Times New Roman" w:hAnsi="Times New Roman"/>
                <w:sz w:val="28"/>
                <w:szCs w:val="28"/>
                <w:lang w:val="uk-UA"/>
              </w:rPr>
              <w:t>Інклюзивне навчання з нозологіями</w:t>
            </w:r>
          </w:p>
        </w:tc>
        <w:tc>
          <w:tcPr>
            <w:tcW w:w="1333" w:type="pct"/>
            <w:vAlign w:val="center"/>
          </w:tcPr>
          <w:p w:rsidR="007C5540" w:rsidRPr="00066A0C" w:rsidRDefault="00066A0C" w:rsidP="00B358DA">
            <w:pPr>
              <w:spacing w:after="0" w:line="240" w:lineRule="auto"/>
              <w:jc w:val="both"/>
              <w:rPr>
                <w:rFonts w:ascii="Times New Roman" w:eastAsia="Times New Roman" w:hAnsi="Times New Roman"/>
                <w:sz w:val="28"/>
                <w:szCs w:val="28"/>
                <w:lang w:val="uk-UA" w:bidi="en-US"/>
              </w:rPr>
            </w:pPr>
            <w:r w:rsidRPr="00066A0C">
              <w:rPr>
                <w:rFonts w:ascii="Times New Roman" w:eastAsia="Times New Roman" w:hAnsi="Times New Roman"/>
                <w:sz w:val="28"/>
                <w:szCs w:val="28"/>
                <w:lang w:val="uk-UA" w:bidi="en-US"/>
              </w:rPr>
              <w:t>Звіт, травень</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127D27" w:rsidRDefault="007C5540" w:rsidP="00C87C21">
            <w:pPr>
              <w:spacing w:after="0" w:line="240" w:lineRule="auto"/>
              <w:jc w:val="both"/>
              <w:rPr>
                <w:rFonts w:ascii="Times New Roman" w:eastAsia="Times New Roman" w:hAnsi="Times New Roman"/>
                <w:sz w:val="28"/>
                <w:szCs w:val="28"/>
                <w:lang w:val="uk-UA" w:bidi="en-US"/>
              </w:rPr>
            </w:pPr>
            <w:r w:rsidRPr="00035D46">
              <w:rPr>
                <w:rFonts w:ascii="Times New Roman" w:eastAsia="Times New Roman" w:hAnsi="Times New Roman"/>
                <w:i/>
                <w:sz w:val="28"/>
                <w:szCs w:val="28"/>
                <w:lang w:val="uk-UA" w:bidi="en-US"/>
              </w:rPr>
              <w:t>Музиченко Тетяна Дмитрівна</w:t>
            </w:r>
            <w:r w:rsidRPr="00127D27">
              <w:rPr>
                <w:rFonts w:ascii="Times New Roman" w:eastAsia="Times New Roman" w:hAnsi="Times New Roman"/>
                <w:sz w:val="28"/>
                <w:szCs w:val="28"/>
                <w:lang w:val="uk-UA" w:bidi="en-US"/>
              </w:rPr>
              <w:t>, вихователь загальної групи</w:t>
            </w:r>
          </w:p>
        </w:tc>
        <w:tc>
          <w:tcPr>
            <w:tcW w:w="1770" w:type="pct"/>
          </w:tcPr>
          <w:p w:rsidR="00C43B32" w:rsidRPr="00127D27" w:rsidRDefault="00127D27" w:rsidP="00C87C21">
            <w:pPr>
              <w:spacing w:after="0" w:line="240" w:lineRule="auto"/>
              <w:jc w:val="both"/>
              <w:rPr>
                <w:rFonts w:ascii="Times New Roman" w:hAnsi="Times New Roman"/>
                <w:sz w:val="28"/>
                <w:szCs w:val="28"/>
                <w:lang w:val="uk-UA"/>
              </w:rPr>
            </w:pPr>
            <w:r w:rsidRPr="00127D27">
              <w:rPr>
                <w:rFonts w:ascii="Times New Roman" w:hAnsi="Times New Roman"/>
                <w:sz w:val="28"/>
                <w:szCs w:val="28"/>
                <w:lang w:val="uk-UA"/>
              </w:rPr>
              <w:t>Дидактична гра як засіб розвитку мовленнєвої сфери дошкільника</w:t>
            </w:r>
          </w:p>
        </w:tc>
        <w:tc>
          <w:tcPr>
            <w:tcW w:w="1333" w:type="pct"/>
            <w:vAlign w:val="center"/>
          </w:tcPr>
          <w:p w:rsidR="00C43B32" w:rsidRPr="00127D27" w:rsidRDefault="00127D27" w:rsidP="00C87C21">
            <w:pPr>
              <w:spacing w:after="0" w:line="240" w:lineRule="auto"/>
              <w:jc w:val="both"/>
              <w:rPr>
                <w:rFonts w:ascii="Times New Roman" w:eastAsia="Times New Roman" w:hAnsi="Times New Roman"/>
                <w:sz w:val="28"/>
                <w:szCs w:val="28"/>
                <w:lang w:val="uk-UA" w:bidi="en-US"/>
              </w:rPr>
            </w:pPr>
            <w:r w:rsidRPr="00127D27">
              <w:rPr>
                <w:rFonts w:ascii="Times New Roman" w:eastAsia="Times New Roman" w:hAnsi="Times New Roman"/>
                <w:sz w:val="28"/>
                <w:szCs w:val="28"/>
                <w:lang w:val="uk-UA" w:bidi="en-US"/>
              </w:rPr>
              <w:t xml:space="preserve">Відкритий показ, </w:t>
            </w:r>
            <w:proofErr w:type="spellStart"/>
            <w:r w:rsidRPr="00127D27">
              <w:rPr>
                <w:rFonts w:ascii="Times New Roman" w:eastAsia="Times New Roman" w:hAnsi="Times New Roman"/>
                <w:sz w:val="28"/>
                <w:szCs w:val="28"/>
                <w:lang w:val="uk-UA" w:bidi="en-US"/>
              </w:rPr>
              <w:t>підбірка</w:t>
            </w:r>
            <w:proofErr w:type="spellEnd"/>
            <w:r w:rsidRPr="00127D27">
              <w:rPr>
                <w:rFonts w:ascii="Times New Roman" w:eastAsia="Times New Roman" w:hAnsi="Times New Roman"/>
                <w:sz w:val="28"/>
                <w:szCs w:val="28"/>
                <w:lang w:val="uk-UA" w:bidi="en-US"/>
              </w:rPr>
              <w:t xml:space="preserve"> ігор (травень)</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7C5540" w:rsidRDefault="000D4591" w:rsidP="00C87C21">
            <w:pPr>
              <w:spacing w:after="0" w:line="240" w:lineRule="auto"/>
              <w:jc w:val="both"/>
              <w:rPr>
                <w:rFonts w:ascii="Times New Roman" w:eastAsia="Times New Roman" w:hAnsi="Times New Roman"/>
                <w:sz w:val="28"/>
                <w:szCs w:val="28"/>
                <w:lang w:val="uk-UA" w:bidi="en-US"/>
              </w:rPr>
            </w:pPr>
            <w:proofErr w:type="spellStart"/>
            <w:r w:rsidRPr="002B6DBF">
              <w:rPr>
                <w:rFonts w:ascii="Times New Roman" w:eastAsia="Times New Roman" w:hAnsi="Times New Roman"/>
                <w:i/>
                <w:sz w:val="28"/>
                <w:szCs w:val="28"/>
                <w:lang w:val="uk-UA" w:bidi="en-US"/>
              </w:rPr>
              <w:t>Літуринська</w:t>
            </w:r>
            <w:proofErr w:type="spellEnd"/>
            <w:r w:rsidRPr="002B6DBF">
              <w:rPr>
                <w:rFonts w:ascii="Times New Roman" w:eastAsia="Times New Roman" w:hAnsi="Times New Roman"/>
                <w:i/>
                <w:sz w:val="28"/>
                <w:szCs w:val="28"/>
                <w:lang w:val="uk-UA" w:bidi="en-US"/>
              </w:rPr>
              <w:t xml:space="preserve"> Світлана Анатоліївна</w:t>
            </w:r>
            <w:r w:rsidRPr="007C5540">
              <w:rPr>
                <w:rFonts w:ascii="Times New Roman" w:eastAsia="Times New Roman" w:hAnsi="Times New Roman"/>
                <w:sz w:val="28"/>
                <w:szCs w:val="28"/>
                <w:lang w:val="uk-UA" w:bidi="en-US"/>
              </w:rPr>
              <w:t>, вихователь загальної групи</w:t>
            </w:r>
          </w:p>
        </w:tc>
        <w:tc>
          <w:tcPr>
            <w:tcW w:w="1770" w:type="pct"/>
          </w:tcPr>
          <w:p w:rsidR="00C43B32" w:rsidRPr="007C5540" w:rsidRDefault="007C5540" w:rsidP="00C87C21">
            <w:pPr>
              <w:spacing w:after="0" w:line="240" w:lineRule="auto"/>
              <w:jc w:val="both"/>
              <w:rPr>
                <w:rFonts w:ascii="Times New Roman" w:hAnsi="Times New Roman"/>
                <w:sz w:val="28"/>
                <w:szCs w:val="28"/>
                <w:lang w:val="uk-UA"/>
              </w:rPr>
            </w:pPr>
            <w:r w:rsidRPr="007C5540">
              <w:rPr>
                <w:rFonts w:ascii="Times New Roman" w:hAnsi="Times New Roman"/>
                <w:sz w:val="28"/>
                <w:szCs w:val="28"/>
                <w:lang w:val="uk-UA"/>
              </w:rPr>
              <w:t>Економічне виховання дошкільника на засадах сталого розвитку</w:t>
            </w:r>
          </w:p>
        </w:tc>
        <w:tc>
          <w:tcPr>
            <w:tcW w:w="1333" w:type="pct"/>
            <w:vAlign w:val="center"/>
          </w:tcPr>
          <w:p w:rsidR="007C5540" w:rsidRPr="007C5540" w:rsidRDefault="007C5540" w:rsidP="00C87C21">
            <w:pPr>
              <w:spacing w:after="0" w:line="240" w:lineRule="auto"/>
              <w:jc w:val="both"/>
              <w:rPr>
                <w:rFonts w:ascii="Times New Roman" w:eastAsia="Times New Roman" w:hAnsi="Times New Roman"/>
                <w:sz w:val="28"/>
                <w:szCs w:val="28"/>
                <w:lang w:val="uk-UA" w:bidi="en-US"/>
              </w:rPr>
            </w:pPr>
            <w:r w:rsidRPr="007C5540">
              <w:rPr>
                <w:rFonts w:ascii="Times New Roman" w:eastAsia="Times New Roman" w:hAnsi="Times New Roman"/>
                <w:sz w:val="28"/>
                <w:szCs w:val="28"/>
                <w:lang w:val="uk-UA" w:bidi="en-US"/>
              </w:rPr>
              <w:t>Батьківські збори Методична година</w:t>
            </w:r>
          </w:p>
          <w:p w:rsidR="00C43B32" w:rsidRPr="007C5540" w:rsidRDefault="007C5540" w:rsidP="00C87C21">
            <w:pPr>
              <w:spacing w:after="0" w:line="240" w:lineRule="auto"/>
              <w:jc w:val="both"/>
              <w:rPr>
                <w:rFonts w:ascii="Times New Roman" w:eastAsia="Times New Roman" w:hAnsi="Times New Roman"/>
                <w:sz w:val="28"/>
                <w:szCs w:val="28"/>
                <w:lang w:val="uk-UA" w:bidi="en-US"/>
              </w:rPr>
            </w:pPr>
            <w:r w:rsidRPr="007C5540">
              <w:rPr>
                <w:rFonts w:ascii="Times New Roman" w:eastAsia="Times New Roman" w:hAnsi="Times New Roman"/>
                <w:sz w:val="28"/>
                <w:szCs w:val="28"/>
                <w:lang w:val="uk-UA" w:bidi="en-US"/>
              </w:rPr>
              <w:t xml:space="preserve">Відкритий показ </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127D27" w:rsidRDefault="00C43B32" w:rsidP="00C87C21">
            <w:pPr>
              <w:spacing w:after="0" w:line="240" w:lineRule="auto"/>
              <w:jc w:val="both"/>
              <w:rPr>
                <w:rFonts w:ascii="Times New Roman" w:eastAsia="Times New Roman" w:hAnsi="Times New Roman"/>
                <w:sz w:val="28"/>
                <w:szCs w:val="28"/>
                <w:lang w:val="uk-UA" w:bidi="en-US"/>
              </w:rPr>
            </w:pPr>
            <w:r w:rsidRPr="002B6DBF">
              <w:rPr>
                <w:rFonts w:ascii="Times New Roman" w:eastAsia="Times New Roman" w:hAnsi="Times New Roman"/>
                <w:i/>
                <w:sz w:val="28"/>
                <w:szCs w:val="28"/>
                <w:lang w:val="uk-UA" w:bidi="en-US"/>
              </w:rPr>
              <w:t>Сташевська  Яна Віталіївна</w:t>
            </w:r>
            <w:r w:rsidRPr="00127D27">
              <w:rPr>
                <w:rFonts w:ascii="Times New Roman" w:eastAsia="Times New Roman" w:hAnsi="Times New Roman"/>
                <w:sz w:val="28"/>
                <w:szCs w:val="28"/>
                <w:lang w:val="uk-UA" w:bidi="en-US"/>
              </w:rPr>
              <w:t>,</w:t>
            </w:r>
          </w:p>
          <w:p w:rsidR="00C43B32" w:rsidRPr="00127D27" w:rsidRDefault="00C43B32" w:rsidP="00C87C21">
            <w:pPr>
              <w:spacing w:after="0" w:line="240" w:lineRule="auto"/>
              <w:jc w:val="both"/>
              <w:rPr>
                <w:rFonts w:ascii="Times New Roman" w:eastAsia="Times New Roman" w:hAnsi="Times New Roman"/>
                <w:sz w:val="28"/>
                <w:szCs w:val="28"/>
                <w:lang w:val="uk-UA" w:bidi="en-US"/>
              </w:rPr>
            </w:pPr>
            <w:r w:rsidRPr="00127D27">
              <w:rPr>
                <w:rFonts w:ascii="Times New Roman" w:eastAsia="Times New Roman" w:hAnsi="Times New Roman"/>
                <w:sz w:val="28"/>
                <w:szCs w:val="28"/>
                <w:lang w:val="uk-UA" w:bidi="en-US"/>
              </w:rPr>
              <w:t>вихователь загальної групи</w:t>
            </w:r>
          </w:p>
        </w:tc>
        <w:tc>
          <w:tcPr>
            <w:tcW w:w="1770" w:type="pct"/>
          </w:tcPr>
          <w:p w:rsidR="00C43B32" w:rsidRPr="00127D27" w:rsidRDefault="00127D27" w:rsidP="00C87C21">
            <w:pPr>
              <w:spacing w:after="0" w:line="240" w:lineRule="auto"/>
              <w:jc w:val="both"/>
              <w:rPr>
                <w:rFonts w:ascii="Times New Roman" w:hAnsi="Times New Roman"/>
                <w:sz w:val="28"/>
                <w:szCs w:val="28"/>
                <w:lang w:val="uk-UA"/>
              </w:rPr>
            </w:pPr>
            <w:r w:rsidRPr="00127D27">
              <w:rPr>
                <w:rFonts w:ascii="Times New Roman" w:hAnsi="Times New Roman"/>
                <w:sz w:val="28"/>
                <w:szCs w:val="28"/>
                <w:lang w:val="uk-UA"/>
              </w:rPr>
              <w:t>Організація еколого-</w:t>
            </w:r>
            <w:proofErr w:type="spellStart"/>
            <w:r w:rsidRPr="00127D27">
              <w:rPr>
                <w:rFonts w:ascii="Times New Roman" w:hAnsi="Times New Roman"/>
                <w:sz w:val="28"/>
                <w:szCs w:val="28"/>
                <w:lang w:val="uk-UA"/>
              </w:rPr>
              <w:t>валеологічного</w:t>
            </w:r>
            <w:proofErr w:type="spellEnd"/>
            <w:r w:rsidRPr="00127D27">
              <w:rPr>
                <w:rFonts w:ascii="Times New Roman" w:hAnsi="Times New Roman"/>
                <w:sz w:val="28"/>
                <w:szCs w:val="28"/>
                <w:lang w:val="uk-UA"/>
              </w:rPr>
              <w:t xml:space="preserve"> виховання в ЗДО</w:t>
            </w:r>
          </w:p>
        </w:tc>
        <w:tc>
          <w:tcPr>
            <w:tcW w:w="1333" w:type="pct"/>
            <w:vAlign w:val="center"/>
          </w:tcPr>
          <w:p w:rsidR="00406B42" w:rsidRDefault="00127D27" w:rsidP="00C87C21">
            <w:pPr>
              <w:spacing w:after="0" w:line="240" w:lineRule="auto"/>
              <w:jc w:val="both"/>
              <w:rPr>
                <w:rFonts w:ascii="Times New Roman" w:eastAsia="Times New Roman" w:hAnsi="Times New Roman"/>
                <w:sz w:val="28"/>
                <w:szCs w:val="28"/>
                <w:lang w:val="uk-UA" w:bidi="en-US"/>
              </w:rPr>
            </w:pPr>
            <w:r w:rsidRPr="00127D27">
              <w:rPr>
                <w:rFonts w:ascii="Times New Roman" w:eastAsia="Times New Roman" w:hAnsi="Times New Roman"/>
                <w:sz w:val="28"/>
                <w:szCs w:val="28"/>
                <w:lang w:val="uk-UA" w:bidi="en-US"/>
              </w:rPr>
              <w:t>Відкритий показ</w:t>
            </w:r>
          </w:p>
          <w:p w:rsidR="00C43B32" w:rsidRPr="00127D27" w:rsidRDefault="00C43B32" w:rsidP="00C87C21">
            <w:pPr>
              <w:spacing w:after="0" w:line="240" w:lineRule="auto"/>
              <w:jc w:val="both"/>
              <w:rPr>
                <w:rFonts w:ascii="Times New Roman" w:eastAsia="Times New Roman" w:hAnsi="Times New Roman"/>
                <w:sz w:val="28"/>
                <w:szCs w:val="28"/>
                <w:lang w:val="uk-UA" w:bidi="en-US"/>
              </w:rPr>
            </w:pPr>
            <w:r w:rsidRPr="00127D27">
              <w:rPr>
                <w:rFonts w:ascii="Times New Roman" w:eastAsia="Times New Roman" w:hAnsi="Times New Roman"/>
                <w:sz w:val="28"/>
                <w:szCs w:val="28"/>
                <w:lang w:val="uk-UA" w:bidi="en-US"/>
              </w:rPr>
              <w:t xml:space="preserve">Звіт, квітень </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2B49D2" w:rsidRDefault="00C43B32" w:rsidP="00C87C21">
            <w:pPr>
              <w:spacing w:after="0" w:line="240" w:lineRule="auto"/>
              <w:jc w:val="both"/>
              <w:rPr>
                <w:rFonts w:ascii="Times New Roman" w:eastAsia="Times New Roman" w:hAnsi="Times New Roman"/>
                <w:sz w:val="28"/>
                <w:szCs w:val="28"/>
                <w:lang w:val="uk-UA" w:bidi="en-US"/>
              </w:rPr>
            </w:pPr>
            <w:proofErr w:type="spellStart"/>
            <w:r w:rsidRPr="002B49D2">
              <w:rPr>
                <w:rFonts w:ascii="Times New Roman" w:hAnsi="Times New Roman"/>
                <w:i/>
                <w:sz w:val="28"/>
                <w:szCs w:val="28"/>
                <w:lang w:val="uk-UA"/>
              </w:rPr>
              <w:t>Котяш</w:t>
            </w:r>
            <w:proofErr w:type="spellEnd"/>
            <w:r w:rsidRPr="002B49D2">
              <w:rPr>
                <w:rFonts w:ascii="Times New Roman" w:hAnsi="Times New Roman"/>
                <w:i/>
                <w:sz w:val="28"/>
                <w:szCs w:val="28"/>
                <w:lang w:val="uk-UA"/>
              </w:rPr>
              <w:t xml:space="preserve"> Ірина Володимирівна</w:t>
            </w:r>
            <w:r w:rsidRPr="002B49D2">
              <w:rPr>
                <w:rFonts w:ascii="Times New Roman" w:hAnsi="Times New Roman"/>
                <w:sz w:val="28"/>
                <w:szCs w:val="28"/>
                <w:lang w:val="uk-UA"/>
              </w:rPr>
              <w:t>, вихователь  групи раннього віку</w:t>
            </w:r>
          </w:p>
        </w:tc>
        <w:tc>
          <w:tcPr>
            <w:tcW w:w="1770" w:type="pct"/>
          </w:tcPr>
          <w:p w:rsidR="00C43B32" w:rsidRPr="002B49D2" w:rsidRDefault="002B49D2" w:rsidP="00C87C21">
            <w:pPr>
              <w:spacing w:after="0" w:line="240" w:lineRule="auto"/>
              <w:jc w:val="both"/>
              <w:rPr>
                <w:rFonts w:ascii="Times New Roman" w:hAnsi="Times New Roman"/>
                <w:sz w:val="28"/>
                <w:szCs w:val="28"/>
                <w:lang w:val="uk-UA"/>
              </w:rPr>
            </w:pPr>
            <w:r w:rsidRPr="002B49D2">
              <w:rPr>
                <w:rFonts w:ascii="Times New Roman" w:hAnsi="Times New Roman"/>
                <w:sz w:val="28"/>
                <w:szCs w:val="28"/>
                <w:lang w:val="uk-UA"/>
              </w:rPr>
              <w:t xml:space="preserve">Розвиток мови  дітей раннього віку засобами </w:t>
            </w:r>
            <w:r w:rsidR="00C43B32" w:rsidRPr="002B49D2">
              <w:rPr>
                <w:rFonts w:ascii="Times New Roman" w:hAnsi="Times New Roman"/>
                <w:sz w:val="28"/>
                <w:szCs w:val="28"/>
                <w:lang w:val="uk-UA"/>
              </w:rPr>
              <w:t>дидактичних іграх</w:t>
            </w:r>
            <w:r w:rsidR="00F16DF3">
              <w:rPr>
                <w:rFonts w:ascii="Times New Roman" w:hAnsi="Times New Roman"/>
                <w:sz w:val="28"/>
                <w:szCs w:val="28"/>
                <w:lang w:val="uk-UA"/>
              </w:rPr>
              <w:t xml:space="preserve"> </w:t>
            </w:r>
          </w:p>
        </w:tc>
        <w:tc>
          <w:tcPr>
            <w:tcW w:w="1333" w:type="pct"/>
            <w:vAlign w:val="center"/>
          </w:tcPr>
          <w:p w:rsidR="00C43B32" w:rsidRPr="002B49D2" w:rsidRDefault="00406B42" w:rsidP="00C87C21">
            <w:pPr>
              <w:spacing w:after="0" w:line="240" w:lineRule="auto"/>
              <w:jc w:val="both"/>
              <w:rPr>
                <w:rFonts w:ascii="Times New Roman" w:eastAsia="Times New Roman" w:hAnsi="Times New Roman"/>
                <w:color w:val="FF0000"/>
                <w:sz w:val="28"/>
                <w:szCs w:val="28"/>
                <w:lang w:val="uk-UA" w:bidi="en-US"/>
              </w:rPr>
            </w:pPr>
            <w:proofErr w:type="spellStart"/>
            <w:r w:rsidRPr="00406B42">
              <w:rPr>
                <w:rFonts w:ascii="Times New Roman" w:eastAsia="Times New Roman" w:hAnsi="Times New Roman"/>
                <w:sz w:val="28"/>
                <w:szCs w:val="28"/>
                <w:lang w:val="uk-UA" w:bidi="en-US"/>
              </w:rPr>
              <w:t>Підбірка</w:t>
            </w:r>
            <w:proofErr w:type="spellEnd"/>
            <w:r w:rsidRPr="00406B42">
              <w:rPr>
                <w:rFonts w:ascii="Times New Roman" w:eastAsia="Times New Roman" w:hAnsi="Times New Roman"/>
                <w:sz w:val="28"/>
                <w:szCs w:val="28"/>
                <w:lang w:val="uk-UA" w:bidi="en-US"/>
              </w:rPr>
              <w:t xml:space="preserve"> ігор</w:t>
            </w:r>
            <w:r w:rsidR="00C43B32" w:rsidRPr="00406B42">
              <w:rPr>
                <w:rFonts w:ascii="Times New Roman" w:eastAsia="Times New Roman" w:hAnsi="Times New Roman"/>
                <w:sz w:val="28"/>
                <w:szCs w:val="28"/>
                <w:lang w:val="uk-UA" w:bidi="en-US"/>
              </w:rPr>
              <w:t>, презентація травень</w:t>
            </w:r>
          </w:p>
        </w:tc>
      </w:tr>
      <w:tr w:rsidR="00C43B32" w:rsidRPr="00167D07" w:rsidTr="00406B42">
        <w:trPr>
          <w:trHeight w:val="140"/>
        </w:trPr>
        <w:tc>
          <w:tcPr>
            <w:tcW w:w="400" w:type="pct"/>
            <w:vAlign w:val="center"/>
          </w:tcPr>
          <w:p w:rsidR="00C43B32" w:rsidRPr="00167D07" w:rsidRDefault="00C43B3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C43B32" w:rsidRPr="004B2494" w:rsidRDefault="00C43B32" w:rsidP="00C87C21">
            <w:pPr>
              <w:spacing w:after="0" w:line="240" w:lineRule="auto"/>
              <w:jc w:val="both"/>
              <w:rPr>
                <w:rFonts w:ascii="Times New Roman" w:eastAsia="Times New Roman" w:hAnsi="Times New Roman"/>
                <w:i/>
                <w:sz w:val="28"/>
                <w:szCs w:val="28"/>
                <w:lang w:val="uk-UA" w:bidi="en-US"/>
              </w:rPr>
            </w:pPr>
            <w:proofErr w:type="spellStart"/>
            <w:r w:rsidRPr="004B2494">
              <w:rPr>
                <w:rFonts w:ascii="Times New Roman" w:eastAsia="Times New Roman" w:hAnsi="Times New Roman"/>
                <w:i/>
                <w:sz w:val="28"/>
                <w:szCs w:val="28"/>
                <w:lang w:val="uk-UA" w:bidi="en-US"/>
              </w:rPr>
              <w:t>Шерстюк</w:t>
            </w:r>
            <w:proofErr w:type="spellEnd"/>
            <w:r w:rsidRPr="004B2494">
              <w:rPr>
                <w:rFonts w:ascii="Times New Roman" w:eastAsia="Times New Roman" w:hAnsi="Times New Roman"/>
                <w:i/>
                <w:sz w:val="28"/>
                <w:szCs w:val="28"/>
                <w:lang w:val="uk-UA" w:bidi="en-US"/>
              </w:rPr>
              <w:t xml:space="preserve"> Олена Леонідівна</w:t>
            </w:r>
          </w:p>
          <w:p w:rsidR="00C43B32" w:rsidRPr="004B2494" w:rsidRDefault="00C43B32" w:rsidP="00C87C21">
            <w:pPr>
              <w:spacing w:after="0" w:line="240" w:lineRule="auto"/>
              <w:jc w:val="both"/>
              <w:rPr>
                <w:rFonts w:ascii="Times New Roman" w:eastAsia="Times New Roman" w:hAnsi="Times New Roman"/>
                <w:sz w:val="28"/>
                <w:szCs w:val="28"/>
                <w:lang w:val="uk-UA" w:bidi="en-US"/>
              </w:rPr>
            </w:pPr>
            <w:r w:rsidRPr="004B2494">
              <w:rPr>
                <w:rFonts w:ascii="Times New Roman" w:eastAsia="Times New Roman" w:hAnsi="Times New Roman"/>
                <w:sz w:val="28"/>
                <w:szCs w:val="28"/>
                <w:lang w:val="uk-UA" w:bidi="en-US"/>
              </w:rPr>
              <w:t>Вихователь групи раннього віку</w:t>
            </w:r>
          </w:p>
        </w:tc>
        <w:tc>
          <w:tcPr>
            <w:tcW w:w="1770" w:type="pct"/>
          </w:tcPr>
          <w:p w:rsidR="00C43B32" w:rsidRPr="004B2494" w:rsidRDefault="00127D27" w:rsidP="00C87C21">
            <w:pPr>
              <w:spacing w:after="0" w:line="240" w:lineRule="auto"/>
              <w:jc w:val="both"/>
              <w:rPr>
                <w:rFonts w:ascii="Times New Roman" w:hAnsi="Times New Roman"/>
                <w:sz w:val="28"/>
                <w:szCs w:val="28"/>
                <w:lang w:val="uk-UA"/>
              </w:rPr>
            </w:pPr>
            <w:r w:rsidRPr="004B2494">
              <w:rPr>
                <w:rFonts w:ascii="Times New Roman" w:hAnsi="Times New Roman"/>
                <w:sz w:val="28"/>
                <w:szCs w:val="28"/>
                <w:lang w:val="uk-UA"/>
              </w:rPr>
              <w:t>Р</w:t>
            </w:r>
            <w:r w:rsidR="00C43B32" w:rsidRPr="004B2494">
              <w:rPr>
                <w:rFonts w:ascii="Times New Roman" w:hAnsi="Times New Roman"/>
                <w:sz w:val="28"/>
                <w:szCs w:val="28"/>
                <w:lang w:val="uk-UA"/>
              </w:rPr>
              <w:t>озвиток</w:t>
            </w:r>
            <w:r w:rsidRPr="004B2494">
              <w:rPr>
                <w:rFonts w:ascii="Times New Roman" w:hAnsi="Times New Roman"/>
                <w:sz w:val="28"/>
                <w:szCs w:val="28"/>
                <w:lang w:val="uk-UA"/>
              </w:rPr>
              <w:t xml:space="preserve"> мовлення</w:t>
            </w:r>
            <w:r w:rsidR="00C43B32" w:rsidRPr="004B2494">
              <w:rPr>
                <w:rFonts w:ascii="Times New Roman" w:hAnsi="Times New Roman"/>
                <w:sz w:val="28"/>
                <w:szCs w:val="28"/>
                <w:lang w:val="uk-UA"/>
              </w:rPr>
              <w:t xml:space="preserve"> дітей </w:t>
            </w:r>
            <w:proofErr w:type="spellStart"/>
            <w:r w:rsidR="00C43B32" w:rsidRPr="004B2494">
              <w:rPr>
                <w:rFonts w:ascii="Times New Roman" w:hAnsi="Times New Roman"/>
                <w:sz w:val="28"/>
                <w:szCs w:val="28"/>
                <w:lang w:val="uk-UA"/>
              </w:rPr>
              <w:t>переддошкільного</w:t>
            </w:r>
            <w:proofErr w:type="spellEnd"/>
            <w:r w:rsidR="00C43B32" w:rsidRPr="004B2494">
              <w:rPr>
                <w:rFonts w:ascii="Times New Roman" w:hAnsi="Times New Roman"/>
                <w:sz w:val="28"/>
                <w:szCs w:val="28"/>
                <w:lang w:val="uk-UA"/>
              </w:rPr>
              <w:t xml:space="preserve">  віку </w:t>
            </w:r>
          </w:p>
        </w:tc>
        <w:tc>
          <w:tcPr>
            <w:tcW w:w="1333" w:type="pct"/>
            <w:vAlign w:val="center"/>
          </w:tcPr>
          <w:p w:rsidR="00C43B32" w:rsidRPr="004B2494" w:rsidRDefault="00C43B32" w:rsidP="00C87C21">
            <w:pPr>
              <w:spacing w:after="0" w:line="240" w:lineRule="auto"/>
              <w:ind w:right="1199"/>
              <w:jc w:val="both"/>
              <w:rPr>
                <w:rFonts w:ascii="Times New Roman" w:eastAsia="Times New Roman" w:hAnsi="Times New Roman"/>
                <w:sz w:val="28"/>
                <w:szCs w:val="28"/>
                <w:lang w:val="uk-UA" w:bidi="en-US"/>
              </w:rPr>
            </w:pPr>
            <w:r w:rsidRPr="004B2494">
              <w:rPr>
                <w:rFonts w:ascii="Times New Roman" w:eastAsia="Times New Roman" w:hAnsi="Times New Roman"/>
                <w:sz w:val="28"/>
                <w:szCs w:val="28"/>
                <w:lang w:val="uk-UA" w:bidi="en-US"/>
              </w:rPr>
              <w:t xml:space="preserve">Звіт, квітень </w:t>
            </w:r>
          </w:p>
        </w:tc>
      </w:tr>
      <w:tr w:rsidR="00AB1615" w:rsidRPr="00167D07" w:rsidTr="00406B42">
        <w:trPr>
          <w:trHeight w:val="140"/>
        </w:trPr>
        <w:tc>
          <w:tcPr>
            <w:tcW w:w="400" w:type="pct"/>
            <w:vAlign w:val="center"/>
          </w:tcPr>
          <w:p w:rsidR="00AB1615" w:rsidRPr="00167D07" w:rsidRDefault="00AB1615"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AB1615" w:rsidRDefault="00AB1615" w:rsidP="00C87C21">
            <w:pPr>
              <w:spacing w:after="0" w:line="240" w:lineRule="auto"/>
              <w:jc w:val="both"/>
              <w:rPr>
                <w:rFonts w:ascii="Times New Roman" w:eastAsia="Times New Roman" w:hAnsi="Times New Roman"/>
                <w:i/>
                <w:sz w:val="28"/>
                <w:szCs w:val="28"/>
                <w:lang w:val="uk-UA" w:bidi="en-US"/>
              </w:rPr>
            </w:pPr>
            <w:proofErr w:type="spellStart"/>
            <w:r>
              <w:rPr>
                <w:rFonts w:ascii="Times New Roman" w:eastAsia="Times New Roman" w:hAnsi="Times New Roman"/>
                <w:i/>
                <w:sz w:val="28"/>
                <w:szCs w:val="28"/>
                <w:lang w:val="uk-UA" w:bidi="en-US"/>
              </w:rPr>
              <w:t>Кайко</w:t>
            </w:r>
            <w:proofErr w:type="spellEnd"/>
            <w:r>
              <w:rPr>
                <w:rFonts w:ascii="Times New Roman" w:eastAsia="Times New Roman" w:hAnsi="Times New Roman"/>
                <w:i/>
                <w:sz w:val="28"/>
                <w:szCs w:val="28"/>
                <w:lang w:val="uk-UA" w:bidi="en-US"/>
              </w:rPr>
              <w:t xml:space="preserve"> Вікторія Євгенівна</w:t>
            </w:r>
          </w:p>
          <w:p w:rsidR="00AB1615" w:rsidRPr="004B2494" w:rsidRDefault="00AB1615" w:rsidP="00C87C21">
            <w:pPr>
              <w:spacing w:after="0" w:line="240" w:lineRule="auto"/>
              <w:jc w:val="both"/>
              <w:rPr>
                <w:rFonts w:ascii="Times New Roman" w:eastAsia="Times New Roman" w:hAnsi="Times New Roman"/>
                <w:i/>
                <w:sz w:val="28"/>
                <w:szCs w:val="28"/>
                <w:lang w:val="uk-UA" w:bidi="en-US"/>
              </w:rPr>
            </w:pPr>
            <w:r w:rsidRPr="00127D27">
              <w:rPr>
                <w:rFonts w:ascii="Times New Roman" w:eastAsia="Times New Roman" w:hAnsi="Times New Roman"/>
                <w:sz w:val="28"/>
                <w:szCs w:val="28"/>
                <w:lang w:val="uk-UA" w:bidi="en-US"/>
              </w:rPr>
              <w:t>вихователь загальної групи</w:t>
            </w:r>
          </w:p>
        </w:tc>
        <w:tc>
          <w:tcPr>
            <w:tcW w:w="1770" w:type="pct"/>
          </w:tcPr>
          <w:p w:rsidR="00AB1615" w:rsidRPr="004B2494" w:rsidRDefault="00AB1615" w:rsidP="00C87C21">
            <w:pPr>
              <w:spacing w:after="0" w:line="240" w:lineRule="auto"/>
              <w:jc w:val="both"/>
              <w:rPr>
                <w:rFonts w:ascii="Times New Roman" w:hAnsi="Times New Roman"/>
                <w:sz w:val="28"/>
                <w:szCs w:val="28"/>
                <w:lang w:val="uk-UA"/>
              </w:rPr>
            </w:pPr>
            <w:r>
              <w:rPr>
                <w:rFonts w:ascii="Times New Roman" w:hAnsi="Times New Roman"/>
                <w:sz w:val="28"/>
                <w:szCs w:val="28"/>
                <w:lang w:val="uk-UA"/>
              </w:rPr>
              <w:t>Розвивальні технології в логіко-математичному розвитку дітей молодшого віку</w:t>
            </w:r>
          </w:p>
        </w:tc>
        <w:tc>
          <w:tcPr>
            <w:tcW w:w="1333" w:type="pct"/>
            <w:vAlign w:val="center"/>
          </w:tcPr>
          <w:p w:rsidR="00AB1615" w:rsidRDefault="00E83870" w:rsidP="00C87C21">
            <w:pPr>
              <w:spacing w:after="0" w:line="240" w:lineRule="auto"/>
              <w:ind w:right="1199"/>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Звіт квітень</w:t>
            </w:r>
          </w:p>
          <w:p w:rsidR="00406B42" w:rsidRPr="00406B42" w:rsidRDefault="00406B42" w:rsidP="00C87C21">
            <w:pPr>
              <w:spacing w:after="0" w:line="240" w:lineRule="auto"/>
              <w:ind w:right="1199"/>
              <w:jc w:val="both"/>
              <w:rPr>
                <w:rFonts w:ascii="Times New Roman" w:eastAsia="Times New Roman" w:hAnsi="Times New Roman"/>
                <w:i/>
                <w:sz w:val="28"/>
                <w:szCs w:val="28"/>
                <w:lang w:val="uk-UA" w:bidi="en-US"/>
              </w:rPr>
            </w:pPr>
            <w:r w:rsidRPr="00406B42">
              <w:rPr>
                <w:rFonts w:ascii="Times New Roman" w:eastAsia="Times New Roman" w:hAnsi="Times New Roman"/>
                <w:i/>
                <w:sz w:val="28"/>
                <w:szCs w:val="28"/>
                <w:lang w:val="uk-UA" w:bidi="en-US"/>
              </w:rPr>
              <w:t xml:space="preserve">Навчання </w:t>
            </w:r>
            <w:r>
              <w:rPr>
                <w:rFonts w:ascii="Times New Roman" w:eastAsia="Times New Roman" w:hAnsi="Times New Roman"/>
                <w:i/>
                <w:sz w:val="28"/>
                <w:szCs w:val="28"/>
                <w:lang w:val="uk-UA" w:bidi="en-US"/>
              </w:rPr>
              <w:t>в</w:t>
            </w:r>
            <w:r w:rsidRPr="00406B42">
              <w:rPr>
                <w:rFonts w:ascii="Times New Roman" w:eastAsia="Times New Roman" w:hAnsi="Times New Roman"/>
                <w:i/>
                <w:sz w:val="28"/>
                <w:szCs w:val="28"/>
                <w:lang w:val="uk-UA" w:bidi="en-US"/>
              </w:rPr>
              <w:t xml:space="preserve"> КНУ (дошкільна освіта)</w:t>
            </w:r>
          </w:p>
        </w:tc>
      </w:tr>
      <w:tr w:rsidR="00406B42" w:rsidRPr="00167D07" w:rsidTr="00406B42">
        <w:trPr>
          <w:trHeight w:val="140"/>
        </w:trPr>
        <w:tc>
          <w:tcPr>
            <w:tcW w:w="400" w:type="pct"/>
            <w:vAlign w:val="center"/>
          </w:tcPr>
          <w:p w:rsidR="00406B42" w:rsidRPr="00167D07" w:rsidRDefault="00406B4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406B42" w:rsidRDefault="00406B42" w:rsidP="00C87C21">
            <w:pPr>
              <w:spacing w:after="0" w:line="240" w:lineRule="auto"/>
              <w:jc w:val="both"/>
              <w:rPr>
                <w:rFonts w:ascii="Times New Roman" w:eastAsia="Times New Roman" w:hAnsi="Times New Roman"/>
                <w:i/>
                <w:sz w:val="28"/>
                <w:szCs w:val="28"/>
                <w:lang w:val="uk-UA" w:bidi="en-US"/>
              </w:rPr>
            </w:pPr>
            <w:proofErr w:type="spellStart"/>
            <w:r>
              <w:rPr>
                <w:rFonts w:ascii="Times New Roman" w:eastAsia="Times New Roman" w:hAnsi="Times New Roman"/>
                <w:i/>
                <w:sz w:val="28"/>
                <w:szCs w:val="28"/>
                <w:lang w:val="uk-UA" w:bidi="en-US"/>
              </w:rPr>
              <w:t>Коротіна</w:t>
            </w:r>
            <w:proofErr w:type="spellEnd"/>
            <w:r>
              <w:rPr>
                <w:rFonts w:ascii="Times New Roman" w:eastAsia="Times New Roman" w:hAnsi="Times New Roman"/>
                <w:i/>
                <w:sz w:val="28"/>
                <w:szCs w:val="28"/>
                <w:lang w:val="uk-UA" w:bidi="en-US"/>
              </w:rPr>
              <w:t xml:space="preserve"> Марина Сергіївна</w:t>
            </w:r>
          </w:p>
          <w:p w:rsidR="00406B42" w:rsidRDefault="00406B42" w:rsidP="00C87C21">
            <w:pPr>
              <w:spacing w:after="0" w:line="240" w:lineRule="auto"/>
              <w:jc w:val="both"/>
              <w:rPr>
                <w:rFonts w:ascii="Times New Roman" w:eastAsia="Times New Roman" w:hAnsi="Times New Roman"/>
                <w:i/>
                <w:sz w:val="28"/>
                <w:szCs w:val="28"/>
                <w:lang w:val="uk-UA" w:bidi="en-US"/>
              </w:rPr>
            </w:pPr>
            <w:r w:rsidRPr="00127D27">
              <w:rPr>
                <w:rFonts w:ascii="Times New Roman" w:eastAsia="Times New Roman" w:hAnsi="Times New Roman"/>
                <w:sz w:val="28"/>
                <w:szCs w:val="28"/>
                <w:lang w:val="uk-UA" w:bidi="en-US"/>
              </w:rPr>
              <w:t>вихователь загальної групи</w:t>
            </w:r>
          </w:p>
        </w:tc>
        <w:tc>
          <w:tcPr>
            <w:tcW w:w="1770" w:type="pct"/>
          </w:tcPr>
          <w:p w:rsidR="00406B42" w:rsidRDefault="00F2103B" w:rsidP="00C87C21">
            <w:pPr>
              <w:spacing w:after="0" w:line="240" w:lineRule="auto"/>
              <w:jc w:val="both"/>
              <w:rPr>
                <w:rFonts w:ascii="Times New Roman" w:hAnsi="Times New Roman"/>
                <w:sz w:val="28"/>
                <w:szCs w:val="28"/>
                <w:lang w:val="uk-UA"/>
              </w:rPr>
            </w:pPr>
            <w:r>
              <w:rPr>
                <w:rFonts w:ascii="Times New Roman" w:hAnsi="Times New Roman"/>
                <w:sz w:val="28"/>
                <w:szCs w:val="28"/>
                <w:lang w:val="uk-UA"/>
              </w:rPr>
              <w:t>Нові та класичні технології в логіко-математичному розвитку дошкільників</w:t>
            </w:r>
          </w:p>
        </w:tc>
        <w:tc>
          <w:tcPr>
            <w:tcW w:w="1333" w:type="pct"/>
            <w:vAlign w:val="center"/>
          </w:tcPr>
          <w:p w:rsidR="00406B42" w:rsidRDefault="00406B42" w:rsidP="00C87C21">
            <w:pPr>
              <w:spacing w:after="0" w:line="240" w:lineRule="auto"/>
              <w:ind w:right="1199"/>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Звіт</w:t>
            </w:r>
          </w:p>
          <w:p w:rsidR="00406B42" w:rsidRDefault="00406B42" w:rsidP="00C87C21">
            <w:pPr>
              <w:spacing w:after="0" w:line="240" w:lineRule="auto"/>
              <w:ind w:right="1199"/>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Квітень</w:t>
            </w:r>
          </w:p>
          <w:p w:rsidR="00406B42" w:rsidRPr="00406B42" w:rsidRDefault="00406B42" w:rsidP="00C87C21">
            <w:pPr>
              <w:spacing w:after="0" w:line="240" w:lineRule="auto"/>
              <w:ind w:right="1199"/>
              <w:jc w:val="both"/>
              <w:rPr>
                <w:rFonts w:ascii="Times New Roman" w:eastAsia="Times New Roman" w:hAnsi="Times New Roman"/>
                <w:i/>
                <w:sz w:val="28"/>
                <w:szCs w:val="28"/>
                <w:lang w:val="uk-UA" w:bidi="en-US"/>
              </w:rPr>
            </w:pPr>
            <w:r w:rsidRPr="00406B42">
              <w:rPr>
                <w:rFonts w:ascii="Times New Roman" w:eastAsia="Times New Roman" w:hAnsi="Times New Roman"/>
                <w:i/>
                <w:sz w:val="28"/>
                <w:szCs w:val="28"/>
                <w:lang w:val="uk-UA" w:bidi="en-US"/>
              </w:rPr>
              <w:t>Навчання в УДПУ</w:t>
            </w:r>
          </w:p>
          <w:p w:rsidR="00406B42" w:rsidRDefault="00406B42" w:rsidP="00C87C21">
            <w:pPr>
              <w:spacing w:after="0" w:line="240" w:lineRule="auto"/>
              <w:ind w:right="1199"/>
              <w:jc w:val="both"/>
              <w:rPr>
                <w:rFonts w:ascii="Times New Roman" w:eastAsia="Times New Roman" w:hAnsi="Times New Roman"/>
                <w:sz w:val="28"/>
                <w:szCs w:val="28"/>
                <w:lang w:val="uk-UA" w:bidi="en-US"/>
              </w:rPr>
            </w:pPr>
            <w:r>
              <w:rPr>
                <w:rFonts w:ascii="Times New Roman" w:eastAsia="Times New Roman" w:hAnsi="Times New Roman"/>
                <w:i/>
                <w:sz w:val="28"/>
                <w:szCs w:val="28"/>
                <w:lang w:val="uk-UA" w:bidi="en-US"/>
              </w:rPr>
              <w:t xml:space="preserve">(корекційна  </w:t>
            </w:r>
            <w:r w:rsidRPr="00406B42">
              <w:rPr>
                <w:rFonts w:ascii="Times New Roman" w:eastAsia="Times New Roman" w:hAnsi="Times New Roman"/>
                <w:i/>
                <w:sz w:val="28"/>
                <w:szCs w:val="28"/>
                <w:lang w:val="uk-UA" w:bidi="en-US"/>
              </w:rPr>
              <w:t>освіта)</w:t>
            </w:r>
          </w:p>
        </w:tc>
      </w:tr>
      <w:tr w:rsidR="00406B42" w:rsidRPr="00167D07" w:rsidTr="00406B42">
        <w:trPr>
          <w:trHeight w:val="140"/>
        </w:trPr>
        <w:tc>
          <w:tcPr>
            <w:tcW w:w="400" w:type="pct"/>
            <w:vAlign w:val="center"/>
          </w:tcPr>
          <w:p w:rsidR="00406B42" w:rsidRPr="00167D07" w:rsidRDefault="00406B42" w:rsidP="00C87C21">
            <w:pPr>
              <w:numPr>
                <w:ilvl w:val="0"/>
                <w:numId w:val="34"/>
              </w:numPr>
              <w:spacing w:after="0" w:line="240" w:lineRule="auto"/>
              <w:contextualSpacing/>
              <w:rPr>
                <w:rFonts w:ascii="Times New Roman" w:eastAsia="Times New Roman" w:hAnsi="Times New Roman"/>
                <w:sz w:val="28"/>
                <w:szCs w:val="28"/>
                <w:lang w:val="uk-UA" w:bidi="en-US"/>
              </w:rPr>
            </w:pPr>
          </w:p>
        </w:tc>
        <w:tc>
          <w:tcPr>
            <w:tcW w:w="1497" w:type="pct"/>
            <w:vAlign w:val="center"/>
          </w:tcPr>
          <w:p w:rsidR="00406B42" w:rsidRPr="00EC3289" w:rsidRDefault="00EC3289" w:rsidP="00C87C21">
            <w:pPr>
              <w:spacing w:after="0" w:line="240" w:lineRule="auto"/>
              <w:jc w:val="both"/>
              <w:rPr>
                <w:rFonts w:ascii="Times New Roman" w:eastAsia="Times New Roman" w:hAnsi="Times New Roman"/>
                <w:i/>
                <w:sz w:val="28"/>
                <w:szCs w:val="28"/>
                <w:lang w:val="uk-UA" w:bidi="en-US"/>
              </w:rPr>
            </w:pPr>
            <w:proofErr w:type="spellStart"/>
            <w:r w:rsidRPr="00EC3289">
              <w:rPr>
                <w:rFonts w:ascii="Times New Roman" w:eastAsia="Times New Roman" w:hAnsi="Times New Roman"/>
                <w:i/>
                <w:sz w:val="28"/>
                <w:szCs w:val="28"/>
                <w:lang w:val="uk-UA" w:bidi="en-US"/>
              </w:rPr>
              <w:t>Копцюх</w:t>
            </w:r>
            <w:proofErr w:type="spellEnd"/>
            <w:r w:rsidRPr="00EC3289">
              <w:rPr>
                <w:rFonts w:ascii="Times New Roman" w:eastAsia="Times New Roman" w:hAnsi="Times New Roman"/>
                <w:i/>
                <w:sz w:val="28"/>
                <w:szCs w:val="28"/>
                <w:lang w:val="uk-UA" w:bidi="en-US"/>
              </w:rPr>
              <w:t xml:space="preserve"> Олена Миколаївна</w:t>
            </w:r>
          </w:p>
          <w:p w:rsidR="00406B42" w:rsidRDefault="00406B42" w:rsidP="00C87C21">
            <w:pPr>
              <w:spacing w:after="0" w:line="240" w:lineRule="auto"/>
              <w:jc w:val="both"/>
              <w:rPr>
                <w:rFonts w:ascii="Times New Roman" w:eastAsia="Times New Roman" w:hAnsi="Times New Roman"/>
                <w:i/>
                <w:sz w:val="28"/>
                <w:szCs w:val="28"/>
                <w:lang w:val="uk-UA" w:bidi="en-US"/>
              </w:rPr>
            </w:pPr>
            <w:r w:rsidRPr="00127D27">
              <w:rPr>
                <w:rFonts w:ascii="Times New Roman" w:eastAsia="Times New Roman" w:hAnsi="Times New Roman"/>
                <w:sz w:val="28"/>
                <w:szCs w:val="28"/>
                <w:lang w:val="uk-UA" w:bidi="en-US"/>
              </w:rPr>
              <w:t>вихователь загальної групи</w:t>
            </w:r>
          </w:p>
        </w:tc>
        <w:tc>
          <w:tcPr>
            <w:tcW w:w="1770" w:type="pct"/>
          </w:tcPr>
          <w:p w:rsidR="00406B42" w:rsidRDefault="00EC3289" w:rsidP="00C87C2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Комплексна програма розвитку «Українське </w:t>
            </w:r>
            <w:proofErr w:type="spellStart"/>
            <w:r>
              <w:rPr>
                <w:rFonts w:ascii="Times New Roman" w:hAnsi="Times New Roman"/>
                <w:sz w:val="28"/>
                <w:szCs w:val="28"/>
                <w:lang w:val="uk-UA"/>
              </w:rPr>
              <w:t>дошкілля</w:t>
            </w:r>
            <w:proofErr w:type="spellEnd"/>
            <w:r>
              <w:rPr>
                <w:rFonts w:ascii="Times New Roman" w:hAnsi="Times New Roman"/>
                <w:sz w:val="28"/>
                <w:szCs w:val="28"/>
                <w:lang w:val="uk-UA"/>
              </w:rPr>
              <w:t xml:space="preserve">», Базовий компонент дошкільної освіти </w:t>
            </w:r>
          </w:p>
        </w:tc>
        <w:tc>
          <w:tcPr>
            <w:tcW w:w="1333" w:type="pct"/>
            <w:vAlign w:val="center"/>
          </w:tcPr>
          <w:p w:rsidR="00406B42" w:rsidRDefault="00EC3289" w:rsidP="00C87C21">
            <w:pPr>
              <w:spacing w:after="0" w:line="240" w:lineRule="auto"/>
              <w:ind w:right="1199"/>
              <w:jc w:val="both"/>
              <w:rPr>
                <w:rFonts w:ascii="Times New Roman" w:eastAsia="Times New Roman" w:hAnsi="Times New Roman"/>
                <w:sz w:val="28"/>
                <w:szCs w:val="28"/>
                <w:lang w:val="uk-UA" w:bidi="en-US"/>
              </w:rPr>
            </w:pPr>
            <w:r>
              <w:rPr>
                <w:rFonts w:ascii="Times New Roman" w:eastAsia="Times New Roman" w:hAnsi="Times New Roman"/>
                <w:sz w:val="28"/>
                <w:szCs w:val="28"/>
                <w:lang w:val="uk-UA" w:bidi="en-US"/>
              </w:rPr>
              <w:t xml:space="preserve">Співбесіда </w:t>
            </w:r>
          </w:p>
        </w:tc>
      </w:tr>
    </w:tbl>
    <w:p w:rsidR="00793AE9" w:rsidRDefault="00793AE9" w:rsidP="00A40E3D">
      <w:pPr>
        <w:rPr>
          <w:rFonts w:ascii="Times New Roman" w:eastAsia="Times New Roman" w:hAnsi="Times New Roman" w:cs="Times New Roman"/>
          <w:sz w:val="28"/>
          <w:szCs w:val="28"/>
          <w:lang w:val="uk-UA" w:eastAsia="ru-RU"/>
        </w:rPr>
      </w:pPr>
    </w:p>
    <w:p w:rsidR="00850A3A" w:rsidRPr="00E23C65" w:rsidRDefault="00850A3A" w:rsidP="00891F42">
      <w:pPr>
        <w:jc w:val="right"/>
        <w:rPr>
          <w:rFonts w:ascii="Times New Roman" w:eastAsia="Times New Roman" w:hAnsi="Times New Roman" w:cs="Times New Roman"/>
          <w:sz w:val="28"/>
          <w:szCs w:val="28"/>
          <w:lang w:val="uk-UA" w:eastAsia="ru-RU"/>
        </w:rPr>
      </w:pPr>
      <w:r w:rsidRPr="00E23C65">
        <w:rPr>
          <w:rFonts w:ascii="Times New Roman" w:eastAsia="Times New Roman" w:hAnsi="Times New Roman" w:cs="Times New Roman"/>
          <w:sz w:val="28"/>
          <w:szCs w:val="28"/>
          <w:lang w:val="uk-UA" w:eastAsia="ru-RU"/>
        </w:rPr>
        <w:t>Додаток</w:t>
      </w:r>
      <w:r w:rsidR="00F84A30">
        <w:rPr>
          <w:rFonts w:ascii="Times New Roman" w:eastAsia="Times New Roman" w:hAnsi="Times New Roman" w:cs="Times New Roman"/>
          <w:sz w:val="28"/>
          <w:szCs w:val="28"/>
          <w:lang w:val="uk-UA" w:eastAsia="ru-RU"/>
        </w:rPr>
        <w:t xml:space="preserve"> 6</w:t>
      </w:r>
    </w:p>
    <w:p w:rsidR="00850A3A" w:rsidRPr="00E23C65" w:rsidRDefault="00850A3A" w:rsidP="00850A3A">
      <w:pPr>
        <w:jc w:val="center"/>
        <w:rPr>
          <w:rFonts w:ascii="Times New Roman" w:eastAsia="Times New Roman" w:hAnsi="Times New Roman" w:cs="Times New Roman"/>
          <w:b/>
          <w:sz w:val="28"/>
          <w:szCs w:val="28"/>
          <w:lang w:val="uk-UA" w:eastAsia="ru-RU"/>
        </w:rPr>
      </w:pPr>
      <w:r w:rsidRPr="00793AE9">
        <w:rPr>
          <w:rFonts w:ascii="Times New Roman" w:eastAsia="Times New Roman" w:hAnsi="Times New Roman" w:cs="Times New Roman"/>
          <w:b/>
          <w:sz w:val="28"/>
          <w:szCs w:val="28"/>
          <w:lang w:val="uk-UA" w:eastAsia="ru-RU"/>
        </w:rPr>
        <w:t>План медико-профілактичних заходів. Робота медичного кабінету</w:t>
      </w:r>
      <w:r w:rsidRPr="00E23C65">
        <w:rPr>
          <w:rFonts w:ascii="Times New Roman" w:eastAsia="Times New Roman" w:hAnsi="Times New Roman" w:cs="Times New Roman"/>
          <w:b/>
          <w:sz w:val="28"/>
          <w:szCs w:val="28"/>
          <w:lang w:val="uk-UA" w:eastAsia="ru-RU"/>
        </w:rPr>
        <w:t xml:space="preserve"> </w:t>
      </w:r>
      <w:r w:rsidR="00FF0CA1">
        <w:rPr>
          <w:rFonts w:ascii="Times New Roman" w:eastAsia="Times New Roman" w:hAnsi="Times New Roman" w:cs="Times New Roman"/>
          <w:b/>
          <w:sz w:val="28"/>
          <w:szCs w:val="28"/>
          <w:lang w:val="uk-UA" w:eastAsia="ru-RU"/>
        </w:rPr>
        <w:t xml:space="preserve"> </w:t>
      </w:r>
    </w:p>
    <w:tbl>
      <w:tblPr>
        <w:tblW w:w="1038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108"/>
        <w:gridCol w:w="1967"/>
        <w:gridCol w:w="2844"/>
      </w:tblGrid>
      <w:tr w:rsidR="00850A3A" w:rsidRPr="00891F42" w:rsidTr="00861EFC">
        <w:tc>
          <w:tcPr>
            <w:tcW w:w="236" w:type="dxa"/>
            <w:shd w:val="clear" w:color="auto" w:fill="auto"/>
          </w:tcPr>
          <w:p w:rsidR="00850A3A" w:rsidRPr="00891F42" w:rsidRDefault="00850A3A" w:rsidP="00861EFC">
            <w:pPr>
              <w:spacing w:after="0" w:line="240" w:lineRule="auto"/>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 </w:t>
            </w:r>
          </w:p>
        </w:tc>
        <w:tc>
          <w:tcPr>
            <w:tcW w:w="5273"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Види робіт</w:t>
            </w:r>
          </w:p>
        </w:tc>
        <w:tc>
          <w:tcPr>
            <w:tcW w:w="1975"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Термін</w:t>
            </w:r>
          </w:p>
        </w:tc>
        <w:tc>
          <w:tcPr>
            <w:tcW w:w="2900"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Відповідальний</w:t>
            </w:r>
          </w:p>
        </w:tc>
      </w:tr>
      <w:tr w:rsidR="00850A3A" w:rsidRPr="00891F42" w:rsidTr="00861EFC">
        <w:trPr>
          <w:trHeight w:val="429"/>
        </w:trPr>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1.</w:t>
            </w:r>
          </w:p>
        </w:tc>
        <w:tc>
          <w:tcPr>
            <w:tcW w:w="5273" w:type="dxa"/>
            <w:shd w:val="clear" w:color="auto" w:fill="auto"/>
          </w:tcPr>
          <w:p w:rsidR="00850A3A" w:rsidRPr="00891F42" w:rsidRDefault="00850A3A" w:rsidP="00861EFC">
            <w:pPr>
              <w:spacing w:after="0" w:line="240" w:lineRule="auto"/>
              <w:jc w:val="both"/>
              <w:rPr>
                <w:rFonts w:ascii="Times New Roman" w:eastAsia="Calibri" w:hAnsi="Times New Roman" w:cs="Times New Roman"/>
                <w:sz w:val="26"/>
                <w:szCs w:val="26"/>
                <w:lang w:val="uk-UA"/>
              </w:rPr>
            </w:pPr>
            <w:r w:rsidRPr="00891F42">
              <w:rPr>
                <w:rFonts w:ascii="Times New Roman" w:eastAsia="Calibri" w:hAnsi="Times New Roman" w:cs="Times New Roman"/>
                <w:sz w:val="26"/>
                <w:szCs w:val="26"/>
                <w:lang w:val="uk-UA"/>
              </w:rPr>
              <w:t>Своєчасно оформляти документацію на дітей, що прибувають у дошкільний заклад</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Протягом року</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2.</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Систематично стежити за використанням обладнання відповідно до фізичних даних дітей та груп </w:t>
            </w:r>
            <w:proofErr w:type="spellStart"/>
            <w:r w:rsidRPr="00891F42">
              <w:rPr>
                <w:rFonts w:ascii="Times New Roman" w:eastAsia="Times New Roman" w:hAnsi="Times New Roman" w:cs="Times New Roman"/>
                <w:sz w:val="26"/>
                <w:szCs w:val="26"/>
                <w:lang w:val="uk-UA" w:eastAsia="ru-RU"/>
              </w:rPr>
              <w:t>здоров</w:t>
            </w:r>
            <w:proofErr w:type="spellEnd"/>
            <w:r w:rsidRPr="00891F42">
              <w:rPr>
                <w:rFonts w:ascii="Times New Roman" w:eastAsia="Times New Roman" w:hAnsi="Times New Roman" w:cs="Times New Roman"/>
                <w:sz w:val="26"/>
                <w:szCs w:val="26"/>
                <w:lang w:eastAsia="ru-RU"/>
              </w:rPr>
              <w:t>’</w:t>
            </w:r>
            <w:r w:rsidRPr="00891F42">
              <w:rPr>
                <w:rFonts w:ascii="Times New Roman" w:eastAsia="Times New Roman" w:hAnsi="Times New Roman" w:cs="Times New Roman"/>
                <w:sz w:val="26"/>
                <w:szCs w:val="26"/>
                <w:lang w:val="uk-UA" w:eastAsia="ru-RU"/>
              </w:rPr>
              <w:t xml:space="preserve">я </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Протягом року</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3.</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При потребі поповнювати запас медикаментів</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Щоквартально </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4.</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Систематично стежити</w:t>
            </w:r>
            <w:r w:rsidR="00221A12">
              <w:rPr>
                <w:rFonts w:ascii="Times New Roman" w:eastAsia="Times New Roman" w:hAnsi="Times New Roman" w:cs="Times New Roman"/>
                <w:sz w:val="26"/>
                <w:szCs w:val="26"/>
                <w:lang w:val="uk-UA" w:eastAsia="ru-RU"/>
              </w:rPr>
              <w:t xml:space="preserve"> за виконанням вимог </w:t>
            </w:r>
            <w:proofErr w:type="spellStart"/>
            <w:r w:rsidR="00221A12" w:rsidRPr="00221A12">
              <w:rPr>
                <w:rFonts w:ascii="Times New Roman" w:eastAsia="Times New Roman" w:hAnsi="Times New Roman" w:cs="Times New Roman"/>
                <w:sz w:val="26"/>
                <w:szCs w:val="26"/>
                <w:lang w:val="uk-UA" w:eastAsia="ru-RU"/>
              </w:rPr>
              <w:t>ХАССП</w:t>
            </w:r>
            <w:r w:rsidR="00221A12">
              <w:rPr>
                <w:rFonts w:ascii="Times New Roman" w:eastAsia="Times New Roman" w:hAnsi="Times New Roman" w:cs="Times New Roman"/>
                <w:sz w:val="26"/>
                <w:szCs w:val="26"/>
                <w:lang w:val="uk-UA" w:eastAsia="ru-RU"/>
              </w:rPr>
              <w:t>у</w:t>
            </w:r>
            <w:proofErr w:type="spellEnd"/>
            <w:r w:rsidRPr="00891F42">
              <w:rPr>
                <w:rFonts w:ascii="Times New Roman" w:eastAsia="Times New Roman" w:hAnsi="Times New Roman" w:cs="Times New Roman"/>
                <w:sz w:val="26"/>
                <w:szCs w:val="26"/>
                <w:lang w:val="uk-UA" w:eastAsia="ru-RU"/>
              </w:rPr>
              <w:t>:</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за чітким виконанням режиму;</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за санітарним станом всього приміщення, харчоблоку;</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зовнішнім виглядом дітей, працівників ЗДО;</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результати нотувати в санітарні журнали</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Протягом року</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221A12" w:rsidRPr="00891F42" w:rsidTr="00861EFC">
        <w:tc>
          <w:tcPr>
            <w:tcW w:w="236" w:type="dxa"/>
            <w:shd w:val="clear" w:color="auto" w:fill="auto"/>
          </w:tcPr>
          <w:p w:rsidR="00221A12" w:rsidRPr="00891F42" w:rsidRDefault="00221A12" w:rsidP="00861EFC">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p>
        </w:tc>
        <w:tc>
          <w:tcPr>
            <w:tcW w:w="5273" w:type="dxa"/>
            <w:shd w:val="clear" w:color="auto" w:fill="auto"/>
          </w:tcPr>
          <w:p w:rsidR="00221A12" w:rsidRDefault="00221A12" w:rsidP="00861EFC">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Щоденно дотримуватись заходів адаптивного карантину (відповідно до Постанови №25):</w:t>
            </w:r>
          </w:p>
          <w:p w:rsidR="00221A12" w:rsidRDefault="00221A12" w:rsidP="00221A12">
            <w:pPr>
              <w:pStyle w:val="a9"/>
              <w:numPr>
                <w:ilvl w:val="1"/>
                <w:numId w:val="2"/>
              </w:num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щоденний температурний скринінг дітей (кожні 4 години);</w:t>
            </w:r>
          </w:p>
          <w:p w:rsidR="00221A12" w:rsidRDefault="00221A12" w:rsidP="00221A12">
            <w:pPr>
              <w:pStyle w:val="a9"/>
              <w:numPr>
                <w:ilvl w:val="1"/>
                <w:numId w:val="2"/>
              </w:num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прийом дітей на вході до закладу;</w:t>
            </w:r>
          </w:p>
          <w:p w:rsidR="00221A12" w:rsidRPr="00221A12" w:rsidRDefault="00221A12" w:rsidP="00221A12">
            <w:pPr>
              <w:pStyle w:val="a9"/>
              <w:numPr>
                <w:ilvl w:val="1"/>
                <w:numId w:val="2"/>
              </w:num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заборона батькам та стороннім особам перебування на території та у приміщенні закладу дошкільної освіти.</w:t>
            </w:r>
          </w:p>
        </w:tc>
        <w:tc>
          <w:tcPr>
            <w:tcW w:w="1975" w:type="dxa"/>
            <w:shd w:val="clear" w:color="auto" w:fill="auto"/>
          </w:tcPr>
          <w:p w:rsidR="00221A12" w:rsidRPr="00891F42" w:rsidRDefault="00221A12" w:rsidP="00861EFC">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На період адаптивного карантину</w:t>
            </w:r>
          </w:p>
        </w:tc>
        <w:tc>
          <w:tcPr>
            <w:tcW w:w="2900" w:type="dxa"/>
            <w:shd w:val="clear" w:color="auto" w:fill="auto"/>
          </w:tcPr>
          <w:p w:rsidR="00221A12" w:rsidRPr="00891F42" w:rsidRDefault="00221A12" w:rsidP="00221A12">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221A12" w:rsidRPr="00891F42" w:rsidRDefault="00221A12" w:rsidP="00221A12">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5.</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Стежити за збереженням продуктів відповідно до санітарних вимог, терміном реалізації, правильним використанням </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Протягом року</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r w:rsidRPr="00891F42">
              <w:rPr>
                <w:rFonts w:ascii="Times New Roman" w:eastAsia="Times New Roman" w:hAnsi="Times New Roman" w:cs="Times New Roman"/>
                <w:sz w:val="26"/>
                <w:szCs w:val="26"/>
                <w:lang w:val="uk-UA" w:eastAsia="ru-RU"/>
              </w:rPr>
              <w:t>.</w:t>
            </w:r>
          </w:p>
        </w:tc>
      </w:tr>
      <w:tr w:rsidR="00850A3A" w:rsidRPr="00891F42" w:rsidTr="00861EFC">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6.</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Ведення медичної документації відповідно до вимог нового санітарного регламенту</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Постійно </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lastRenderedPageBreak/>
              <w:t>7.</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Оновити технологічні картки страв</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Протягом  року</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proofErr w:type="spellStart"/>
            <w:r w:rsidRPr="00891F42">
              <w:rPr>
                <w:rFonts w:ascii="Times New Roman" w:eastAsia="Times New Roman" w:hAnsi="Times New Roman" w:cs="Times New Roman"/>
                <w:i/>
                <w:sz w:val="26"/>
                <w:szCs w:val="26"/>
                <w:lang w:val="uk-UA" w:eastAsia="ru-RU"/>
              </w:rPr>
              <w:t>ЄрмолаєваТ.П</w:t>
            </w:r>
            <w:proofErr w:type="spellEnd"/>
            <w:r w:rsidRPr="00891F42">
              <w:rPr>
                <w:rFonts w:ascii="Times New Roman" w:eastAsia="Times New Roman" w:hAnsi="Times New Roman" w:cs="Times New Roman"/>
                <w:i/>
                <w:sz w:val="26"/>
                <w:szCs w:val="26"/>
                <w:lang w:val="uk-UA" w:eastAsia="ru-RU"/>
              </w:rPr>
              <w:t>.</w:t>
            </w:r>
            <w:r w:rsidRPr="00891F42">
              <w:rPr>
                <w:rFonts w:ascii="Times New Roman" w:eastAsia="Times New Roman" w:hAnsi="Times New Roman" w:cs="Times New Roman"/>
                <w:sz w:val="26"/>
                <w:szCs w:val="26"/>
                <w:lang w:val="uk-UA" w:eastAsia="ru-RU"/>
              </w:rPr>
              <w:t xml:space="preserve"> технолог РВО</w:t>
            </w:r>
          </w:p>
        </w:tc>
      </w:tr>
      <w:tr w:rsidR="00850A3A" w:rsidRPr="00891F42" w:rsidTr="00861EFC">
        <w:tc>
          <w:tcPr>
            <w:tcW w:w="10384" w:type="dxa"/>
            <w:gridSpan w:val="4"/>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Лікувально-профілактична та оздоровча робота</w:t>
            </w:r>
          </w:p>
        </w:tc>
      </w:tr>
      <w:tr w:rsidR="00850A3A" w:rsidRPr="00891F42" w:rsidTr="00861EFC">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1.</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Проводити поглиблений огляд з антропометричним вимірюванням дітей групи раннього віку, корекційних та  загальних груп </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Щоквартально</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rPr>
          <w:trHeight w:val="763"/>
        </w:trPr>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2.</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Слідкувати за регулярним </w:t>
            </w:r>
            <w:proofErr w:type="spellStart"/>
            <w:r w:rsidRPr="00891F42">
              <w:rPr>
                <w:rFonts w:ascii="Times New Roman" w:eastAsia="Times New Roman" w:hAnsi="Times New Roman" w:cs="Times New Roman"/>
                <w:sz w:val="26"/>
                <w:szCs w:val="26"/>
                <w:lang w:val="uk-UA" w:eastAsia="ru-RU"/>
              </w:rPr>
              <w:t>кварцюванням</w:t>
            </w:r>
            <w:proofErr w:type="spellEnd"/>
            <w:r w:rsidRPr="00891F42">
              <w:rPr>
                <w:rFonts w:ascii="Times New Roman" w:eastAsia="Times New Roman" w:hAnsi="Times New Roman" w:cs="Times New Roman"/>
                <w:sz w:val="26"/>
                <w:szCs w:val="26"/>
                <w:lang w:val="uk-UA" w:eastAsia="ru-RU"/>
              </w:rPr>
              <w:t xml:space="preserve"> приміщень групових кімнат</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Протягом року</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rPr>
          <w:trHeight w:val="689"/>
        </w:trPr>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3.</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Провести диспансеризацію дітей та працівників</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Листопад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березень </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rPr>
          <w:trHeight w:val="597"/>
        </w:trPr>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4.</w:t>
            </w:r>
          </w:p>
        </w:tc>
        <w:tc>
          <w:tcPr>
            <w:tcW w:w="5273" w:type="dxa"/>
            <w:shd w:val="clear" w:color="auto" w:fill="auto"/>
          </w:tcPr>
          <w:p w:rsidR="00850A3A" w:rsidRPr="00891F42" w:rsidRDefault="00221A12" w:rsidP="00861EFC">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Повністю підготувати форму № 8</w:t>
            </w:r>
            <w:r w:rsidR="00850A3A" w:rsidRPr="00891F42">
              <w:rPr>
                <w:rFonts w:ascii="Times New Roman" w:eastAsia="Times New Roman" w:hAnsi="Times New Roman" w:cs="Times New Roman"/>
                <w:sz w:val="26"/>
                <w:szCs w:val="26"/>
                <w:lang w:val="uk-UA" w:eastAsia="ru-RU"/>
              </w:rPr>
              <w:t>6 та № 63 на випускників дошкільного закладу</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Травень </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rPr>
          <w:trHeight w:val="705"/>
        </w:trPr>
        <w:tc>
          <w:tcPr>
            <w:tcW w:w="236" w:type="dxa"/>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5.</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Регулярно контролювати харчування дітей, вести бракераж сирої та готової продукції</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Постійно </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rPr>
          <w:trHeight w:val="315"/>
        </w:trPr>
        <w:tc>
          <w:tcPr>
            <w:tcW w:w="10384" w:type="dxa"/>
            <w:gridSpan w:val="4"/>
            <w:shd w:val="clear" w:color="auto" w:fill="auto"/>
          </w:tcPr>
          <w:p w:rsidR="00850A3A" w:rsidRPr="00891F42" w:rsidRDefault="00850A3A" w:rsidP="00861EFC">
            <w:pPr>
              <w:spacing w:after="0" w:line="240" w:lineRule="auto"/>
              <w:jc w:val="center"/>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Протиепідемічна робота</w:t>
            </w:r>
          </w:p>
        </w:tc>
      </w:tr>
      <w:tr w:rsidR="00850A3A" w:rsidRPr="00891F42" w:rsidTr="00861EFC">
        <w:trPr>
          <w:trHeight w:val="240"/>
        </w:trPr>
        <w:tc>
          <w:tcPr>
            <w:tcW w:w="236" w:type="dxa"/>
            <w:shd w:val="clear" w:color="auto" w:fill="auto"/>
          </w:tcPr>
          <w:p w:rsidR="00850A3A" w:rsidRPr="00891F42" w:rsidRDefault="00850A3A" w:rsidP="00861EFC">
            <w:pPr>
              <w:spacing w:after="0" w:line="240" w:lineRule="auto"/>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1.</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Провести щеплення проти:</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поліомієліту;</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кору, паротиту;</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вірусного гепатиту А;</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КДС</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Серпень-листопад </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r w:rsidR="00850A3A" w:rsidRPr="00891F42" w:rsidTr="00861EFC">
        <w:trPr>
          <w:trHeight w:val="195"/>
        </w:trPr>
        <w:tc>
          <w:tcPr>
            <w:tcW w:w="236" w:type="dxa"/>
            <w:shd w:val="clear" w:color="auto" w:fill="auto"/>
          </w:tcPr>
          <w:p w:rsidR="00850A3A" w:rsidRPr="00891F42" w:rsidRDefault="00850A3A" w:rsidP="00861EFC">
            <w:pPr>
              <w:spacing w:after="0" w:line="240" w:lineRule="auto"/>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2.</w:t>
            </w:r>
          </w:p>
        </w:tc>
        <w:tc>
          <w:tcPr>
            <w:tcW w:w="5273"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Зробити щеплення на реакцію </w:t>
            </w:r>
            <w:proofErr w:type="spellStart"/>
            <w:r w:rsidRPr="00891F42">
              <w:rPr>
                <w:rFonts w:ascii="Times New Roman" w:eastAsia="Times New Roman" w:hAnsi="Times New Roman" w:cs="Times New Roman"/>
                <w:sz w:val="26"/>
                <w:szCs w:val="26"/>
                <w:lang w:val="uk-UA" w:eastAsia="ru-RU"/>
              </w:rPr>
              <w:t>Манту</w:t>
            </w:r>
            <w:proofErr w:type="spellEnd"/>
            <w:r w:rsidRPr="00891F42">
              <w:rPr>
                <w:rFonts w:ascii="Times New Roman" w:eastAsia="Times New Roman" w:hAnsi="Times New Roman" w:cs="Times New Roman"/>
                <w:sz w:val="26"/>
                <w:szCs w:val="26"/>
                <w:lang w:val="uk-UA" w:eastAsia="ru-RU"/>
              </w:rPr>
              <w:t xml:space="preserve"> та щеплення проти туберкульозу</w:t>
            </w:r>
          </w:p>
        </w:tc>
        <w:tc>
          <w:tcPr>
            <w:tcW w:w="1975"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Лютий-березень </w:t>
            </w:r>
          </w:p>
        </w:tc>
        <w:tc>
          <w:tcPr>
            <w:tcW w:w="2900" w:type="dxa"/>
            <w:shd w:val="clear" w:color="auto" w:fill="auto"/>
          </w:tcPr>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sz w:val="26"/>
                <w:szCs w:val="26"/>
                <w:lang w:val="uk-UA" w:eastAsia="ru-RU"/>
              </w:rPr>
              <w:t xml:space="preserve">Старша медична сестра </w:t>
            </w:r>
          </w:p>
          <w:p w:rsidR="00850A3A" w:rsidRPr="00891F42" w:rsidRDefault="00850A3A" w:rsidP="00861EFC">
            <w:pPr>
              <w:spacing w:after="0" w:line="240" w:lineRule="auto"/>
              <w:jc w:val="both"/>
              <w:rPr>
                <w:rFonts w:ascii="Times New Roman" w:eastAsia="Times New Roman" w:hAnsi="Times New Roman" w:cs="Times New Roman"/>
                <w:sz w:val="26"/>
                <w:szCs w:val="26"/>
                <w:lang w:val="uk-UA" w:eastAsia="ru-RU"/>
              </w:rPr>
            </w:pPr>
            <w:r w:rsidRPr="00891F42">
              <w:rPr>
                <w:rFonts w:ascii="Times New Roman" w:eastAsia="Times New Roman" w:hAnsi="Times New Roman" w:cs="Times New Roman"/>
                <w:i/>
                <w:sz w:val="26"/>
                <w:szCs w:val="26"/>
                <w:lang w:val="uk-UA" w:eastAsia="ru-RU"/>
              </w:rPr>
              <w:t>Єрмолаєва Т.П.</w:t>
            </w:r>
          </w:p>
        </w:tc>
      </w:tr>
    </w:tbl>
    <w:p w:rsidR="00850A3A" w:rsidRPr="00891F42" w:rsidRDefault="00850A3A" w:rsidP="00850A3A">
      <w:pPr>
        <w:spacing w:after="0" w:line="240" w:lineRule="auto"/>
        <w:ind w:left="-142"/>
        <w:jc w:val="center"/>
        <w:rPr>
          <w:rFonts w:ascii="Times New Roman" w:hAnsi="Times New Roman" w:cs="Times New Roman"/>
          <w:b/>
          <w:sz w:val="26"/>
          <w:szCs w:val="26"/>
          <w:lang w:val="uk-UA"/>
        </w:rPr>
      </w:pPr>
    </w:p>
    <w:p w:rsidR="00FF0CA1" w:rsidRPr="00891F42" w:rsidRDefault="00FF0CA1" w:rsidP="00850A3A">
      <w:pPr>
        <w:spacing w:after="0" w:line="240" w:lineRule="auto"/>
        <w:ind w:left="-142"/>
        <w:jc w:val="center"/>
        <w:rPr>
          <w:rFonts w:ascii="Times New Roman" w:hAnsi="Times New Roman" w:cs="Times New Roman"/>
          <w:b/>
          <w:sz w:val="26"/>
          <w:szCs w:val="26"/>
          <w:lang w:val="uk-UA"/>
        </w:rPr>
      </w:pPr>
    </w:p>
    <w:p w:rsidR="00FF0CA1" w:rsidRPr="00891F42" w:rsidRDefault="00FF0CA1" w:rsidP="00850A3A">
      <w:pPr>
        <w:spacing w:after="0" w:line="240" w:lineRule="auto"/>
        <w:ind w:left="-142"/>
        <w:jc w:val="center"/>
        <w:rPr>
          <w:rFonts w:ascii="Times New Roman" w:hAnsi="Times New Roman" w:cs="Times New Roman"/>
          <w:b/>
          <w:sz w:val="26"/>
          <w:szCs w:val="26"/>
          <w:lang w:val="uk-UA"/>
        </w:rPr>
      </w:pPr>
    </w:p>
    <w:p w:rsidR="00FF0CA1" w:rsidRPr="00891F42" w:rsidRDefault="00FF0CA1" w:rsidP="00850A3A">
      <w:pPr>
        <w:spacing w:after="0" w:line="240" w:lineRule="auto"/>
        <w:ind w:left="-142"/>
        <w:jc w:val="center"/>
        <w:rPr>
          <w:rFonts w:ascii="Times New Roman" w:hAnsi="Times New Roman" w:cs="Times New Roman"/>
          <w:b/>
          <w:sz w:val="26"/>
          <w:szCs w:val="26"/>
          <w:lang w:val="uk-UA"/>
        </w:rPr>
      </w:pPr>
    </w:p>
    <w:p w:rsidR="00FF0CA1" w:rsidRPr="00891F42" w:rsidRDefault="00FF0CA1" w:rsidP="00850A3A">
      <w:pPr>
        <w:spacing w:after="0" w:line="240" w:lineRule="auto"/>
        <w:ind w:left="-142"/>
        <w:jc w:val="center"/>
        <w:rPr>
          <w:rFonts w:ascii="Times New Roman" w:hAnsi="Times New Roman" w:cs="Times New Roman"/>
          <w:b/>
          <w:sz w:val="26"/>
          <w:szCs w:val="26"/>
          <w:lang w:val="uk-UA"/>
        </w:rPr>
      </w:pPr>
    </w:p>
    <w:p w:rsidR="00FF0CA1" w:rsidRPr="00891F42" w:rsidRDefault="00FF0CA1" w:rsidP="00850A3A">
      <w:pPr>
        <w:spacing w:after="0" w:line="240" w:lineRule="auto"/>
        <w:ind w:left="-142"/>
        <w:jc w:val="center"/>
        <w:rPr>
          <w:rFonts w:ascii="Times New Roman" w:hAnsi="Times New Roman" w:cs="Times New Roman"/>
          <w:b/>
          <w:sz w:val="26"/>
          <w:szCs w:val="26"/>
          <w:lang w:val="uk-UA"/>
        </w:rPr>
      </w:pPr>
    </w:p>
    <w:p w:rsidR="00FF0CA1" w:rsidRPr="00891F42" w:rsidRDefault="00FF0CA1" w:rsidP="00850A3A">
      <w:pPr>
        <w:spacing w:after="0" w:line="240" w:lineRule="auto"/>
        <w:ind w:left="-142"/>
        <w:jc w:val="center"/>
        <w:rPr>
          <w:rFonts w:ascii="Times New Roman" w:hAnsi="Times New Roman" w:cs="Times New Roman"/>
          <w:b/>
          <w:sz w:val="26"/>
          <w:szCs w:val="26"/>
          <w:lang w:val="uk-UA"/>
        </w:rPr>
      </w:pPr>
    </w:p>
    <w:p w:rsidR="00FF0CA1" w:rsidRPr="00891F42" w:rsidRDefault="00FF0CA1" w:rsidP="00850A3A">
      <w:pPr>
        <w:spacing w:after="0" w:line="240" w:lineRule="auto"/>
        <w:ind w:left="-142"/>
        <w:jc w:val="center"/>
        <w:rPr>
          <w:rFonts w:ascii="Times New Roman" w:hAnsi="Times New Roman" w:cs="Times New Roman"/>
          <w:b/>
          <w:sz w:val="26"/>
          <w:szCs w:val="26"/>
          <w:lang w:val="uk-UA"/>
        </w:rPr>
      </w:pPr>
    </w:p>
    <w:p w:rsidR="00FF0CA1" w:rsidRPr="00891F42" w:rsidRDefault="00FF0CA1" w:rsidP="00850A3A">
      <w:pPr>
        <w:spacing w:after="0" w:line="240" w:lineRule="auto"/>
        <w:ind w:left="-142"/>
        <w:jc w:val="center"/>
        <w:rPr>
          <w:rFonts w:ascii="Times New Roman" w:hAnsi="Times New Roman" w:cs="Times New Roman"/>
          <w:b/>
          <w:sz w:val="26"/>
          <w:szCs w:val="26"/>
          <w:lang w:val="uk-UA"/>
        </w:rPr>
      </w:pPr>
    </w:p>
    <w:p w:rsidR="00FF0CA1" w:rsidRPr="00891F42" w:rsidRDefault="00FF0CA1" w:rsidP="00850A3A">
      <w:pPr>
        <w:spacing w:after="0" w:line="240" w:lineRule="auto"/>
        <w:ind w:left="-142"/>
        <w:jc w:val="center"/>
        <w:rPr>
          <w:rFonts w:ascii="Times New Roman" w:hAnsi="Times New Roman" w:cs="Times New Roman"/>
          <w:b/>
          <w:sz w:val="26"/>
          <w:szCs w:val="26"/>
          <w:lang w:val="uk-UA"/>
        </w:rPr>
      </w:pPr>
    </w:p>
    <w:p w:rsidR="00FF0CA1" w:rsidRDefault="00FF0CA1" w:rsidP="00850A3A">
      <w:pPr>
        <w:spacing w:after="0" w:line="240" w:lineRule="auto"/>
        <w:ind w:left="-142"/>
        <w:jc w:val="center"/>
        <w:rPr>
          <w:rFonts w:ascii="Times New Roman" w:hAnsi="Times New Roman" w:cs="Times New Roman"/>
          <w:b/>
          <w:sz w:val="26"/>
          <w:szCs w:val="26"/>
          <w:lang w:val="uk-UA"/>
        </w:rPr>
      </w:pPr>
    </w:p>
    <w:p w:rsidR="009D3036" w:rsidRDefault="009D3036" w:rsidP="00850A3A">
      <w:pPr>
        <w:spacing w:after="0" w:line="240" w:lineRule="auto"/>
        <w:ind w:left="-142"/>
        <w:jc w:val="center"/>
        <w:rPr>
          <w:rFonts w:ascii="Times New Roman" w:hAnsi="Times New Roman" w:cs="Times New Roman"/>
          <w:b/>
          <w:sz w:val="26"/>
          <w:szCs w:val="26"/>
          <w:lang w:val="uk-UA"/>
        </w:rPr>
      </w:pPr>
    </w:p>
    <w:p w:rsidR="009D3036" w:rsidRDefault="009D3036" w:rsidP="00850A3A">
      <w:pPr>
        <w:spacing w:after="0" w:line="240" w:lineRule="auto"/>
        <w:ind w:left="-142"/>
        <w:jc w:val="center"/>
        <w:rPr>
          <w:rFonts w:ascii="Times New Roman" w:hAnsi="Times New Roman" w:cs="Times New Roman"/>
          <w:b/>
          <w:sz w:val="26"/>
          <w:szCs w:val="26"/>
          <w:lang w:val="uk-UA"/>
        </w:rPr>
      </w:pPr>
    </w:p>
    <w:p w:rsidR="009D3036" w:rsidRDefault="009D3036" w:rsidP="00850A3A">
      <w:pPr>
        <w:spacing w:after="0" w:line="240" w:lineRule="auto"/>
        <w:ind w:left="-142"/>
        <w:jc w:val="center"/>
        <w:rPr>
          <w:rFonts w:ascii="Times New Roman" w:hAnsi="Times New Roman" w:cs="Times New Roman"/>
          <w:b/>
          <w:sz w:val="26"/>
          <w:szCs w:val="26"/>
          <w:lang w:val="uk-UA"/>
        </w:rPr>
      </w:pPr>
    </w:p>
    <w:p w:rsidR="009D3036" w:rsidRDefault="009D3036" w:rsidP="00850A3A">
      <w:pPr>
        <w:spacing w:after="0" w:line="240" w:lineRule="auto"/>
        <w:ind w:left="-142"/>
        <w:jc w:val="center"/>
        <w:rPr>
          <w:rFonts w:ascii="Times New Roman" w:hAnsi="Times New Roman" w:cs="Times New Roman"/>
          <w:b/>
          <w:sz w:val="26"/>
          <w:szCs w:val="26"/>
          <w:lang w:val="uk-UA"/>
        </w:rPr>
      </w:pPr>
    </w:p>
    <w:p w:rsidR="009D3036" w:rsidRDefault="009D3036" w:rsidP="00850A3A">
      <w:pPr>
        <w:spacing w:after="0" w:line="240" w:lineRule="auto"/>
        <w:ind w:left="-142"/>
        <w:jc w:val="center"/>
        <w:rPr>
          <w:rFonts w:ascii="Times New Roman" w:hAnsi="Times New Roman" w:cs="Times New Roman"/>
          <w:b/>
          <w:sz w:val="26"/>
          <w:szCs w:val="26"/>
          <w:lang w:val="uk-UA"/>
        </w:rPr>
      </w:pPr>
    </w:p>
    <w:p w:rsidR="009D3036" w:rsidRPr="00891F42" w:rsidRDefault="009D3036" w:rsidP="00850A3A">
      <w:pPr>
        <w:spacing w:after="0" w:line="240" w:lineRule="auto"/>
        <w:ind w:left="-142"/>
        <w:jc w:val="center"/>
        <w:rPr>
          <w:rFonts w:ascii="Times New Roman" w:hAnsi="Times New Roman" w:cs="Times New Roman"/>
          <w:b/>
          <w:sz w:val="26"/>
          <w:szCs w:val="26"/>
          <w:lang w:val="uk-UA"/>
        </w:rPr>
      </w:pPr>
    </w:p>
    <w:p w:rsidR="00FF0CA1" w:rsidRDefault="00FF0CA1" w:rsidP="00850A3A">
      <w:pPr>
        <w:spacing w:after="0" w:line="240" w:lineRule="auto"/>
        <w:ind w:left="-142"/>
        <w:jc w:val="center"/>
        <w:rPr>
          <w:rFonts w:ascii="Times New Roman" w:hAnsi="Times New Roman" w:cs="Times New Roman"/>
          <w:b/>
          <w:lang w:val="uk-UA"/>
        </w:rPr>
      </w:pPr>
    </w:p>
    <w:p w:rsidR="00FF0CA1" w:rsidRDefault="00FF0CA1" w:rsidP="00850A3A">
      <w:pPr>
        <w:spacing w:after="0" w:line="240" w:lineRule="auto"/>
        <w:ind w:left="-142"/>
        <w:jc w:val="center"/>
        <w:rPr>
          <w:rFonts w:ascii="Times New Roman" w:hAnsi="Times New Roman" w:cs="Times New Roman"/>
          <w:b/>
          <w:lang w:val="uk-UA"/>
        </w:rPr>
      </w:pPr>
    </w:p>
    <w:p w:rsidR="00FF0CA1" w:rsidRDefault="00FF0CA1" w:rsidP="00850A3A">
      <w:pPr>
        <w:spacing w:after="0" w:line="240" w:lineRule="auto"/>
        <w:ind w:left="-142"/>
        <w:jc w:val="center"/>
        <w:rPr>
          <w:rFonts w:ascii="Times New Roman" w:hAnsi="Times New Roman" w:cs="Times New Roman"/>
          <w:b/>
          <w:lang w:val="uk-UA"/>
        </w:rPr>
      </w:pPr>
    </w:p>
    <w:p w:rsidR="00FF0CA1" w:rsidRDefault="00FF0CA1" w:rsidP="00850A3A">
      <w:pPr>
        <w:spacing w:after="0" w:line="240" w:lineRule="auto"/>
        <w:ind w:left="-142"/>
        <w:jc w:val="center"/>
        <w:rPr>
          <w:rFonts w:ascii="Times New Roman" w:hAnsi="Times New Roman" w:cs="Times New Roman"/>
          <w:b/>
          <w:lang w:val="uk-UA"/>
        </w:rPr>
      </w:pPr>
    </w:p>
    <w:p w:rsidR="00FF0CA1" w:rsidRDefault="00FF0CA1" w:rsidP="00850A3A">
      <w:pPr>
        <w:spacing w:after="0" w:line="240" w:lineRule="auto"/>
        <w:ind w:left="-142"/>
        <w:jc w:val="center"/>
        <w:rPr>
          <w:rFonts w:ascii="Times New Roman" w:hAnsi="Times New Roman" w:cs="Times New Roman"/>
          <w:b/>
          <w:lang w:val="uk-UA"/>
        </w:rPr>
      </w:pPr>
    </w:p>
    <w:p w:rsidR="00FF0CA1" w:rsidRDefault="00FF0CA1" w:rsidP="00850A3A">
      <w:pPr>
        <w:spacing w:after="0" w:line="240" w:lineRule="auto"/>
        <w:ind w:left="-142"/>
        <w:jc w:val="center"/>
        <w:rPr>
          <w:rFonts w:ascii="Times New Roman" w:hAnsi="Times New Roman" w:cs="Times New Roman"/>
          <w:b/>
          <w:lang w:val="uk-UA"/>
        </w:rPr>
      </w:pPr>
    </w:p>
    <w:p w:rsidR="009D3036" w:rsidRPr="00F017D7" w:rsidRDefault="009D3036" w:rsidP="009D303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700224" behindDoc="0" locked="0" layoutInCell="1" allowOverlap="1">
                <wp:simplePos x="0" y="0"/>
                <wp:positionH relativeFrom="column">
                  <wp:posOffset>2971165</wp:posOffset>
                </wp:positionH>
                <wp:positionV relativeFrom="paragraph">
                  <wp:posOffset>-381635</wp:posOffset>
                </wp:positionV>
                <wp:extent cx="295275" cy="219075"/>
                <wp:effectExtent l="0" t="0" r="9525" b="9525"/>
                <wp:wrapNone/>
                <wp:docPr id="5" name="Прямоугольник 5"/>
                <wp:cNvGraphicFramePr/>
                <a:graphic xmlns:a="http://schemas.openxmlformats.org/drawingml/2006/main">
                  <a:graphicData uri="http://schemas.microsoft.com/office/word/2010/wordprocessingShape">
                    <wps:wsp>
                      <wps:cNvSpPr/>
                      <wps:spPr>
                        <a:xfrm>
                          <a:off x="0" y="0"/>
                          <a:ext cx="2952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33.95pt;margin-top:-30.05pt;width:23.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" fillcolor="white [3212]" stroked="f" strokeweight="2pt"/>
            </w:pict>
          </mc:Fallback>
        </mc:AlternateContent>
      </w:r>
      <w:r w:rsidRPr="00F017D7">
        <w:rPr>
          <w:rFonts w:ascii="Times New Roman" w:eastAsia="Times New Roman" w:hAnsi="Times New Roman" w:cs="Times New Roman"/>
          <w:sz w:val="28"/>
          <w:szCs w:val="28"/>
          <w:lang w:val="uk-UA" w:eastAsia="ru-RU"/>
        </w:rPr>
        <w:t xml:space="preserve">   Схвалено:                                                                       </w:t>
      </w:r>
      <w:r>
        <w:rPr>
          <w:rFonts w:ascii="Times New Roman" w:eastAsia="Times New Roman" w:hAnsi="Times New Roman" w:cs="Times New Roman"/>
          <w:sz w:val="28"/>
          <w:szCs w:val="28"/>
          <w:lang w:val="uk-UA" w:eastAsia="ru-RU"/>
        </w:rPr>
        <w:t xml:space="preserve">         </w:t>
      </w:r>
      <w:r w:rsidRPr="00F017D7">
        <w:rPr>
          <w:rFonts w:ascii="Times New Roman" w:eastAsia="Times New Roman" w:hAnsi="Times New Roman" w:cs="Times New Roman"/>
          <w:sz w:val="28"/>
          <w:szCs w:val="28"/>
          <w:lang w:val="uk-UA" w:eastAsia="ru-RU"/>
        </w:rPr>
        <w:t>Затверджено:</w:t>
      </w:r>
    </w:p>
    <w:p w:rsidR="009D3036" w:rsidRPr="00F017D7" w:rsidRDefault="009D3036" w:rsidP="009D3036">
      <w:pPr>
        <w:spacing w:after="0" w:line="240" w:lineRule="auto"/>
        <w:rPr>
          <w:rFonts w:ascii="Times New Roman" w:eastAsia="Times New Roman" w:hAnsi="Times New Roman" w:cs="Times New Roman"/>
          <w:sz w:val="28"/>
          <w:szCs w:val="28"/>
          <w:lang w:val="uk-UA" w:eastAsia="ru-RU"/>
        </w:rPr>
      </w:pPr>
      <w:r w:rsidRPr="00F017D7">
        <w:rPr>
          <w:rFonts w:ascii="Times New Roman" w:eastAsia="Times New Roman" w:hAnsi="Times New Roman" w:cs="Times New Roman"/>
          <w:sz w:val="28"/>
          <w:szCs w:val="28"/>
          <w:lang w:val="uk-UA" w:eastAsia="ru-RU"/>
        </w:rPr>
        <w:t xml:space="preserve">   пе</w:t>
      </w:r>
      <w:r>
        <w:rPr>
          <w:rFonts w:ascii="Times New Roman" w:eastAsia="Times New Roman" w:hAnsi="Times New Roman" w:cs="Times New Roman"/>
          <w:sz w:val="28"/>
          <w:szCs w:val="28"/>
          <w:lang w:val="uk-UA" w:eastAsia="ru-RU"/>
        </w:rPr>
        <w:t>дагогічною радою ЗДО №210</w:t>
      </w:r>
      <w:r w:rsidRPr="00F017D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завідувач ЗДО №210</w:t>
      </w:r>
    </w:p>
    <w:p w:rsidR="009D3036" w:rsidRPr="00F017D7" w:rsidRDefault="009D3036" w:rsidP="009D3036">
      <w:pPr>
        <w:spacing w:after="0" w:line="240" w:lineRule="auto"/>
        <w:rPr>
          <w:rFonts w:ascii="Times New Roman" w:eastAsia="Times New Roman" w:hAnsi="Times New Roman" w:cs="Times New Roman"/>
          <w:sz w:val="28"/>
          <w:szCs w:val="28"/>
          <w:lang w:val="uk-UA" w:eastAsia="ru-RU"/>
        </w:rPr>
      </w:pPr>
      <w:r w:rsidRPr="00F017D7">
        <w:rPr>
          <w:rFonts w:ascii="Times New Roman" w:eastAsia="Times New Roman" w:hAnsi="Times New Roman" w:cs="Times New Roman"/>
          <w:sz w:val="28"/>
          <w:szCs w:val="28"/>
          <w:lang w:val="uk-UA" w:eastAsia="ru-RU"/>
        </w:rPr>
        <w:t xml:space="preserve">   (протокол від_____№___)            </w:t>
      </w:r>
      <w:r>
        <w:rPr>
          <w:rFonts w:ascii="Times New Roman" w:eastAsia="Times New Roman" w:hAnsi="Times New Roman" w:cs="Times New Roman"/>
          <w:sz w:val="28"/>
          <w:szCs w:val="28"/>
          <w:lang w:val="uk-UA" w:eastAsia="ru-RU"/>
        </w:rPr>
        <w:t xml:space="preserve">                                         ______ </w:t>
      </w:r>
      <w:proofErr w:type="spellStart"/>
      <w:r>
        <w:rPr>
          <w:rFonts w:ascii="Times New Roman" w:eastAsia="Times New Roman" w:hAnsi="Times New Roman" w:cs="Times New Roman"/>
          <w:sz w:val="28"/>
          <w:szCs w:val="28"/>
          <w:lang w:val="uk-UA" w:eastAsia="ru-RU"/>
        </w:rPr>
        <w:t>Л.А.Філіпова</w:t>
      </w:r>
      <w:proofErr w:type="spellEnd"/>
    </w:p>
    <w:p w:rsidR="009D3036" w:rsidRPr="00F017D7" w:rsidRDefault="009D3036" w:rsidP="009D3036">
      <w:pPr>
        <w:spacing w:after="0" w:line="240" w:lineRule="auto"/>
        <w:rPr>
          <w:rFonts w:ascii="Times New Roman" w:eastAsia="Times New Roman" w:hAnsi="Times New Roman" w:cs="Times New Roman"/>
          <w:sz w:val="28"/>
          <w:szCs w:val="28"/>
          <w:lang w:val="uk-UA" w:eastAsia="ru-RU"/>
        </w:rPr>
      </w:pPr>
      <w:r w:rsidRPr="00F017D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jc w:val="center"/>
        <w:rPr>
          <w:rFonts w:ascii="Times New Roman" w:eastAsia="Times New Roman" w:hAnsi="Times New Roman" w:cs="Times New Roman"/>
          <w:sz w:val="28"/>
          <w:szCs w:val="28"/>
          <w:lang w:val="uk-UA" w:eastAsia="ru-RU"/>
        </w:rPr>
      </w:pPr>
    </w:p>
    <w:p w:rsidR="009D3036" w:rsidRPr="009D3036" w:rsidRDefault="009D3036" w:rsidP="009D303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 xml:space="preserve">           </w:t>
      </w:r>
      <w:r w:rsidRPr="009D3036">
        <w:rPr>
          <w:rFonts w:ascii="Times New Roman" w:eastAsia="Times New Roman" w:hAnsi="Times New Roman" w:cs="Times New Roman"/>
          <w:b/>
          <w:sz w:val="36"/>
          <w:szCs w:val="36"/>
          <w:lang w:val="uk-UA" w:eastAsia="ru-RU"/>
        </w:rPr>
        <w:t>РІЧНИЙ ПЛАН РОБОТИ</w:t>
      </w:r>
    </w:p>
    <w:p w:rsidR="009D3036" w:rsidRPr="00F017D7" w:rsidRDefault="009D3036" w:rsidP="009D3036">
      <w:pPr>
        <w:spacing w:after="0" w:line="240" w:lineRule="auto"/>
        <w:jc w:val="center"/>
        <w:rPr>
          <w:rFonts w:ascii="Times New Roman" w:eastAsia="Times New Roman" w:hAnsi="Times New Roman" w:cs="Times New Roman"/>
          <w:b/>
          <w:sz w:val="28"/>
          <w:szCs w:val="28"/>
          <w:lang w:val="uk-UA" w:eastAsia="ru-RU"/>
        </w:rPr>
      </w:pPr>
    </w:p>
    <w:p w:rsidR="009D3036" w:rsidRPr="00F017D7" w:rsidRDefault="009D3036" w:rsidP="009D3036">
      <w:pPr>
        <w:spacing w:after="0" w:line="240" w:lineRule="auto"/>
        <w:ind w:left="1080"/>
        <w:jc w:val="center"/>
        <w:rPr>
          <w:rFonts w:ascii="Times New Roman" w:eastAsia="Times New Roman" w:hAnsi="Times New Roman" w:cs="Times New Roman"/>
          <w:sz w:val="28"/>
          <w:szCs w:val="28"/>
          <w:lang w:val="uk-UA" w:eastAsia="ru-RU"/>
        </w:rPr>
      </w:pPr>
      <w:r w:rsidRPr="00F017D7">
        <w:rPr>
          <w:rFonts w:ascii="Times New Roman" w:eastAsia="Times New Roman" w:hAnsi="Times New Roman" w:cs="Times New Roman"/>
          <w:sz w:val="28"/>
          <w:szCs w:val="28"/>
          <w:lang w:val="uk-UA" w:eastAsia="ru-RU"/>
        </w:rPr>
        <w:t>Комунального закладу</w:t>
      </w:r>
    </w:p>
    <w:p w:rsidR="009D3036" w:rsidRPr="00F017D7" w:rsidRDefault="009D3036" w:rsidP="009D3036">
      <w:pPr>
        <w:spacing w:after="0" w:line="240" w:lineRule="auto"/>
        <w:ind w:left="1080"/>
        <w:jc w:val="center"/>
        <w:rPr>
          <w:rFonts w:ascii="Times New Roman" w:eastAsia="Times New Roman" w:hAnsi="Times New Roman" w:cs="Times New Roman"/>
          <w:sz w:val="28"/>
          <w:szCs w:val="28"/>
          <w:lang w:val="uk-UA" w:eastAsia="ru-RU"/>
        </w:rPr>
      </w:pPr>
      <w:r w:rsidRPr="00F017D7">
        <w:rPr>
          <w:rFonts w:ascii="Times New Roman" w:eastAsia="Times New Roman" w:hAnsi="Times New Roman" w:cs="Times New Roman"/>
          <w:sz w:val="28"/>
          <w:szCs w:val="28"/>
          <w:lang w:val="uk-UA" w:eastAsia="ru-RU"/>
        </w:rPr>
        <w:t>«Дошкільний навчальний заклад (ясла-садок) № 210</w:t>
      </w:r>
    </w:p>
    <w:p w:rsidR="009D3036" w:rsidRPr="00F017D7" w:rsidRDefault="009D3036" w:rsidP="009D3036">
      <w:pPr>
        <w:spacing w:after="0" w:line="240" w:lineRule="auto"/>
        <w:ind w:left="1080"/>
        <w:jc w:val="center"/>
        <w:rPr>
          <w:rFonts w:ascii="Times New Roman" w:eastAsia="Times New Roman" w:hAnsi="Times New Roman" w:cs="Times New Roman"/>
          <w:sz w:val="28"/>
          <w:szCs w:val="28"/>
          <w:lang w:val="uk-UA" w:eastAsia="ru-RU"/>
        </w:rPr>
      </w:pPr>
      <w:r w:rsidRPr="00F017D7">
        <w:rPr>
          <w:rFonts w:ascii="Times New Roman" w:eastAsia="Times New Roman" w:hAnsi="Times New Roman" w:cs="Times New Roman"/>
          <w:sz w:val="28"/>
          <w:szCs w:val="28"/>
          <w:lang w:val="uk-UA" w:eastAsia="ru-RU"/>
        </w:rPr>
        <w:t>комбінованого типу»</w:t>
      </w:r>
    </w:p>
    <w:p w:rsidR="009D3036" w:rsidRDefault="009D3036" w:rsidP="009D3036">
      <w:pPr>
        <w:spacing w:after="0" w:line="240" w:lineRule="auto"/>
        <w:ind w:left="1080"/>
        <w:jc w:val="center"/>
        <w:rPr>
          <w:rFonts w:ascii="Times New Roman" w:eastAsia="Times New Roman" w:hAnsi="Times New Roman" w:cs="Times New Roman"/>
          <w:sz w:val="28"/>
          <w:szCs w:val="28"/>
          <w:lang w:val="uk-UA" w:eastAsia="ru-RU"/>
        </w:rPr>
      </w:pPr>
      <w:r w:rsidRPr="00F017D7">
        <w:rPr>
          <w:rFonts w:ascii="Times New Roman" w:eastAsia="Times New Roman" w:hAnsi="Times New Roman" w:cs="Times New Roman"/>
          <w:sz w:val="28"/>
          <w:szCs w:val="28"/>
          <w:lang w:val="uk-UA" w:eastAsia="ru-RU"/>
        </w:rPr>
        <w:t>Криворізької міської ради</w:t>
      </w:r>
    </w:p>
    <w:p w:rsidR="009D3036" w:rsidRPr="00F017D7" w:rsidRDefault="009D3036" w:rsidP="009D3036">
      <w:pPr>
        <w:spacing w:after="0" w:line="240" w:lineRule="auto"/>
        <w:ind w:left="10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2020-2021 навчальний рік</w:t>
      </w:r>
    </w:p>
    <w:p w:rsidR="009D3036" w:rsidRPr="00F017D7" w:rsidRDefault="009D3036" w:rsidP="009D3036">
      <w:pPr>
        <w:spacing w:after="0" w:line="240" w:lineRule="auto"/>
        <w:ind w:left="1080"/>
        <w:jc w:val="right"/>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ind w:left="1080"/>
        <w:jc w:val="right"/>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ind w:left="1080"/>
        <w:jc w:val="right"/>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ind w:left="1080"/>
        <w:jc w:val="right"/>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ind w:left="1080"/>
        <w:jc w:val="right"/>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ind w:left="1080"/>
        <w:jc w:val="right"/>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ind w:left="1080"/>
        <w:jc w:val="right"/>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ind w:left="1080"/>
        <w:jc w:val="right"/>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ind w:left="1080"/>
        <w:jc w:val="right"/>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rPr>
          <w:rFonts w:ascii="Times New Roman" w:eastAsia="Times New Roman" w:hAnsi="Times New Roman" w:cs="Times New Roman"/>
          <w:sz w:val="28"/>
          <w:szCs w:val="28"/>
          <w:lang w:val="uk-UA" w:eastAsia="ru-RU"/>
        </w:rPr>
      </w:pPr>
    </w:p>
    <w:p w:rsidR="009D3036" w:rsidRDefault="009D3036" w:rsidP="009D3036">
      <w:pPr>
        <w:spacing w:after="0" w:line="240" w:lineRule="auto"/>
        <w:rPr>
          <w:rFonts w:ascii="Times New Roman" w:eastAsia="Times New Roman" w:hAnsi="Times New Roman" w:cs="Times New Roman"/>
          <w:sz w:val="28"/>
          <w:szCs w:val="28"/>
          <w:lang w:val="uk-UA" w:eastAsia="ru-RU"/>
        </w:rPr>
      </w:pPr>
    </w:p>
    <w:p w:rsidR="009D3036" w:rsidRDefault="009D3036" w:rsidP="009D3036">
      <w:pPr>
        <w:spacing w:after="0" w:line="240" w:lineRule="auto"/>
        <w:rPr>
          <w:rFonts w:ascii="Times New Roman" w:eastAsia="Times New Roman" w:hAnsi="Times New Roman" w:cs="Times New Roman"/>
          <w:sz w:val="28"/>
          <w:szCs w:val="28"/>
          <w:lang w:val="uk-UA" w:eastAsia="ru-RU"/>
        </w:rPr>
      </w:pPr>
    </w:p>
    <w:p w:rsidR="009D3036" w:rsidRDefault="009D3036" w:rsidP="009D3036">
      <w:pPr>
        <w:spacing w:after="0" w:line="240" w:lineRule="auto"/>
        <w:rPr>
          <w:rFonts w:ascii="Times New Roman" w:eastAsia="Times New Roman" w:hAnsi="Times New Roman" w:cs="Times New Roman"/>
          <w:sz w:val="28"/>
          <w:szCs w:val="28"/>
          <w:lang w:val="uk-UA" w:eastAsia="ru-RU"/>
        </w:rPr>
      </w:pPr>
    </w:p>
    <w:p w:rsidR="009D3036" w:rsidRDefault="009D3036" w:rsidP="009D3036">
      <w:pPr>
        <w:spacing w:after="0" w:line="240" w:lineRule="auto"/>
        <w:rPr>
          <w:rFonts w:ascii="Times New Roman" w:eastAsia="Times New Roman" w:hAnsi="Times New Roman" w:cs="Times New Roman"/>
          <w:sz w:val="28"/>
          <w:szCs w:val="28"/>
          <w:lang w:val="uk-UA" w:eastAsia="ru-RU"/>
        </w:rPr>
      </w:pPr>
    </w:p>
    <w:p w:rsidR="009D3036" w:rsidRDefault="009D3036" w:rsidP="009D3036">
      <w:pPr>
        <w:spacing w:after="0" w:line="240" w:lineRule="auto"/>
        <w:rPr>
          <w:rFonts w:ascii="Times New Roman" w:eastAsia="Times New Roman" w:hAnsi="Times New Roman" w:cs="Times New Roman"/>
          <w:sz w:val="28"/>
          <w:szCs w:val="28"/>
          <w:lang w:val="uk-UA" w:eastAsia="ru-RU"/>
        </w:rPr>
      </w:pPr>
    </w:p>
    <w:p w:rsidR="009D3036" w:rsidRDefault="009D3036" w:rsidP="009D3036">
      <w:pPr>
        <w:spacing w:after="0" w:line="240" w:lineRule="auto"/>
        <w:rPr>
          <w:rFonts w:ascii="Times New Roman" w:eastAsia="Times New Roman" w:hAnsi="Times New Roman" w:cs="Times New Roman"/>
          <w:sz w:val="28"/>
          <w:szCs w:val="28"/>
          <w:lang w:val="uk-UA" w:eastAsia="ru-RU"/>
        </w:rPr>
      </w:pPr>
    </w:p>
    <w:p w:rsidR="009D3036" w:rsidRDefault="009D3036" w:rsidP="009D3036">
      <w:pPr>
        <w:spacing w:after="0" w:line="240" w:lineRule="auto"/>
        <w:rPr>
          <w:rFonts w:ascii="Times New Roman" w:eastAsia="Times New Roman" w:hAnsi="Times New Roman" w:cs="Times New Roman"/>
          <w:sz w:val="28"/>
          <w:szCs w:val="28"/>
          <w:lang w:val="uk-UA" w:eastAsia="ru-RU"/>
        </w:rPr>
      </w:pPr>
    </w:p>
    <w:p w:rsidR="009D3036" w:rsidRPr="00F017D7" w:rsidRDefault="009D3036" w:rsidP="009D3036">
      <w:pPr>
        <w:spacing w:after="0" w:line="240" w:lineRule="auto"/>
        <w:rPr>
          <w:rFonts w:ascii="Times New Roman" w:eastAsia="Times New Roman" w:hAnsi="Times New Roman" w:cs="Times New Roman"/>
          <w:sz w:val="28"/>
          <w:szCs w:val="28"/>
          <w:lang w:val="uk-UA" w:eastAsia="ru-RU"/>
        </w:rPr>
      </w:pPr>
    </w:p>
    <w:p w:rsidR="009734FA" w:rsidRPr="005134C7" w:rsidRDefault="009D3036" w:rsidP="005134C7">
      <w:pPr>
        <w:spacing w:after="0" w:line="240" w:lineRule="auto"/>
        <w:jc w:val="center"/>
        <w:rPr>
          <w:rFonts w:ascii="Times New Roman" w:eastAsia="Times New Roman" w:hAnsi="Times New Roman" w:cs="Times New Roman"/>
          <w:sz w:val="28"/>
          <w:szCs w:val="28"/>
          <w:lang w:val="uk-UA" w:eastAsia="ru-RU"/>
        </w:rPr>
      </w:pPr>
      <w:r w:rsidRPr="00F017D7">
        <w:rPr>
          <w:rFonts w:ascii="Times New Roman" w:eastAsia="Times New Roman" w:hAnsi="Times New Roman" w:cs="Times New Roman"/>
          <w:sz w:val="28"/>
          <w:szCs w:val="28"/>
          <w:lang w:val="uk-UA" w:eastAsia="ru-RU"/>
        </w:rPr>
        <w:t>м. Кривий Ріг</w:t>
      </w:r>
      <w:bookmarkStart w:id="0" w:name="_GoBack"/>
      <w:bookmarkEnd w:id="0"/>
    </w:p>
    <w:sectPr w:rsidR="009734FA" w:rsidRPr="005134C7" w:rsidSect="00C4405B">
      <w:headerReference w:type="default" r:id="rId17"/>
      <w:pgSz w:w="11906" w:h="16838"/>
      <w:pgMar w:top="993"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F5" w:rsidRDefault="00DF69F5" w:rsidP="006B5F94">
      <w:pPr>
        <w:spacing w:after="0" w:line="240" w:lineRule="auto"/>
      </w:pPr>
      <w:r>
        <w:separator/>
      </w:r>
    </w:p>
  </w:endnote>
  <w:endnote w:type="continuationSeparator" w:id="0">
    <w:p w:rsidR="00DF69F5" w:rsidRDefault="00DF69F5" w:rsidP="006B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F5" w:rsidRDefault="00DF69F5" w:rsidP="006B5F94">
      <w:pPr>
        <w:spacing w:after="0" w:line="240" w:lineRule="auto"/>
      </w:pPr>
      <w:r>
        <w:separator/>
      </w:r>
    </w:p>
  </w:footnote>
  <w:footnote w:type="continuationSeparator" w:id="0">
    <w:p w:rsidR="00DF69F5" w:rsidRDefault="00DF69F5" w:rsidP="006B5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11808"/>
      <w:docPartObj>
        <w:docPartGallery w:val="Page Numbers (Top of Page)"/>
        <w:docPartUnique/>
      </w:docPartObj>
    </w:sdtPr>
    <w:sdtContent>
      <w:p w:rsidR="009D3036" w:rsidRDefault="009D3036">
        <w:pPr>
          <w:pStyle w:val="a3"/>
          <w:jc w:val="center"/>
        </w:pPr>
        <w:r>
          <w:fldChar w:fldCharType="begin"/>
        </w:r>
        <w:r>
          <w:instrText>PAGE   \* MERGEFORMAT</w:instrText>
        </w:r>
        <w:r>
          <w:fldChar w:fldCharType="separate"/>
        </w:r>
        <w:r w:rsidR="005134C7">
          <w:rPr>
            <w:noProof/>
          </w:rPr>
          <w:t>1</w:t>
        </w:r>
        <w:r>
          <w:fldChar w:fldCharType="end"/>
        </w:r>
      </w:p>
    </w:sdtContent>
  </w:sdt>
  <w:p w:rsidR="009D3036" w:rsidRDefault="009D30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F8C"/>
    <w:multiLevelType w:val="multilevel"/>
    <w:tmpl w:val="96D633D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7C0236"/>
    <w:multiLevelType w:val="hybridMultilevel"/>
    <w:tmpl w:val="B2EC7C6A"/>
    <w:lvl w:ilvl="0" w:tplc="8204676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31D2091"/>
    <w:multiLevelType w:val="hybridMultilevel"/>
    <w:tmpl w:val="3CF26F02"/>
    <w:lvl w:ilvl="0" w:tplc="65084D3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38F2BEC"/>
    <w:multiLevelType w:val="hybridMultilevel"/>
    <w:tmpl w:val="84706522"/>
    <w:lvl w:ilvl="0" w:tplc="EB14EB8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062F7591"/>
    <w:multiLevelType w:val="multilevel"/>
    <w:tmpl w:val="D00C10E8"/>
    <w:lvl w:ilvl="0">
      <w:start w:val="1"/>
      <w:numFmt w:val="decimal"/>
      <w:lvlText w:val="%1."/>
      <w:lvlJc w:val="left"/>
      <w:pPr>
        <w:tabs>
          <w:tab w:val="num" w:pos="752"/>
        </w:tabs>
        <w:ind w:left="752" w:hanging="360"/>
      </w:pPr>
      <w:rPr>
        <w:b w:val="0"/>
        <w:color w:val="auto"/>
      </w:rPr>
    </w:lvl>
    <w:lvl w:ilvl="1">
      <w:start w:val="4"/>
      <w:numFmt w:val="decimal"/>
      <w:isLgl/>
      <w:lvlText w:val="%1.%2."/>
      <w:lvlJc w:val="left"/>
      <w:pPr>
        <w:ind w:left="1112" w:hanging="72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472" w:hanging="108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832" w:hanging="1440"/>
      </w:pPr>
      <w:rPr>
        <w:rFonts w:hint="default"/>
      </w:rPr>
    </w:lvl>
    <w:lvl w:ilvl="6">
      <w:start w:val="1"/>
      <w:numFmt w:val="decimal"/>
      <w:isLgl/>
      <w:lvlText w:val="%1.%2.%3.%4.%5.%6.%7."/>
      <w:lvlJc w:val="left"/>
      <w:pPr>
        <w:ind w:left="2192" w:hanging="1800"/>
      </w:pPr>
      <w:rPr>
        <w:rFonts w:hint="default"/>
      </w:rPr>
    </w:lvl>
    <w:lvl w:ilvl="7">
      <w:start w:val="1"/>
      <w:numFmt w:val="decimal"/>
      <w:isLgl/>
      <w:lvlText w:val="%1.%2.%3.%4.%5.%6.%7.%8."/>
      <w:lvlJc w:val="left"/>
      <w:pPr>
        <w:ind w:left="2192" w:hanging="1800"/>
      </w:pPr>
      <w:rPr>
        <w:rFonts w:hint="default"/>
      </w:rPr>
    </w:lvl>
    <w:lvl w:ilvl="8">
      <w:start w:val="1"/>
      <w:numFmt w:val="decimal"/>
      <w:isLgl/>
      <w:lvlText w:val="%1.%2.%3.%4.%5.%6.%7.%8.%9."/>
      <w:lvlJc w:val="left"/>
      <w:pPr>
        <w:ind w:left="2552" w:hanging="2160"/>
      </w:pPr>
      <w:rPr>
        <w:rFonts w:hint="default"/>
      </w:rPr>
    </w:lvl>
  </w:abstractNum>
  <w:abstractNum w:abstractNumId="5">
    <w:nsid w:val="06812752"/>
    <w:multiLevelType w:val="multilevel"/>
    <w:tmpl w:val="7514EF84"/>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A550BC"/>
    <w:multiLevelType w:val="hybridMultilevel"/>
    <w:tmpl w:val="08980566"/>
    <w:lvl w:ilvl="0" w:tplc="8648148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373C1"/>
    <w:multiLevelType w:val="hybridMultilevel"/>
    <w:tmpl w:val="2B8271C6"/>
    <w:lvl w:ilvl="0" w:tplc="8FE2389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5A73C1"/>
    <w:multiLevelType w:val="hybridMultilevel"/>
    <w:tmpl w:val="2132DBC4"/>
    <w:lvl w:ilvl="0" w:tplc="04190001">
      <w:start w:val="1"/>
      <w:numFmt w:val="bullet"/>
      <w:lvlText w:val=""/>
      <w:lvlJc w:val="left"/>
      <w:pPr>
        <w:tabs>
          <w:tab w:val="num" w:pos="360"/>
        </w:tabs>
        <w:ind w:left="360" w:hanging="360"/>
      </w:pPr>
      <w:rPr>
        <w:rFonts w:ascii="Symbol" w:hAnsi="Symbol" w:hint="default"/>
      </w:rPr>
    </w:lvl>
    <w:lvl w:ilvl="1" w:tplc="B948AB0A">
      <w:start w:val="2"/>
      <w:numFmt w:val="bullet"/>
      <w:lvlText w:val="-"/>
      <w:lvlJc w:val="left"/>
      <w:pPr>
        <w:ind w:left="1080" w:hanging="360"/>
      </w:pPr>
      <w:rPr>
        <w:rFonts w:ascii="Calibri" w:eastAsia="Calibri" w:hAnsi="Calibri"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96D4CE5"/>
    <w:multiLevelType w:val="hybridMultilevel"/>
    <w:tmpl w:val="96AE21A6"/>
    <w:lvl w:ilvl="0" w:tplc="04190001">
      <w:start w:val="1"/>
      <w:numFmt w:val="bullet"/>
      <w:lvlText w:val=""/>
      <w:lvlJc w:val="left"/>
      <w:pPr>
        <w:tabs>
          <w:tab w:val="num" w:pos="720"/>
        </w:tabs>
        <w:ind w:left="720" w:hanging="360"/>
      </w:pPr>
      <w:rPr>
        <w:rFonts w:ascii="Symbol" w:hAnsi="Symbol" w:hint="default"/>
      </w:rPr>
    </w:lvl>
    <w:lvl w:ilvl="1" w:tplc="EC483FF8">
      <w:start w:val="2"/>
      <w:numFmt w:val="bullet"/>
      <w:lvlText w:val="-"/>
      <w:lvlJc w:val="left"/>
      <w:pPr>
        <w:ind w:left="785" w:hanging="360"/>
      </w:pPr>
      <w:rPr>
        <w:rFonts w:ascii="Calibri" w:eastAsia="Calibri" w:hAnsi="Calibri" w:cs="Times New Roman" w:hint="default"/>
        <w:color w:val="auto"/>
      </w:rPr>
    </w:lvl>
    <w:lvl w:ilvl="2" w:tplc="400A4648">
      <w:start w:val="1"/>
      <w:numFmt w:val="decimal"/>
      <w:lvlText w:val="%3."/>
      <w:lvlJc w:val="left"/>
      <w:pPr>
        <w:tabs>
          <w:tab w:val="num" w:pos="718"/>
        </w:tabs>
        <w:ind w:left="718" w:hanging="360"/>
      </w:pPr>
      <w:rPr>
        <w:rFont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D42083"/>
    <w:multiLevelType w:val="multilevel"/>
    <w:tmpl w:val="AD48100E"/>
    <w:lvl w:ilvl="0">
      <w:start w:val="2"/>
      <w:numFmt w:val="decimal"/>
      <w:lvlText w:val="%1"/>
      <w:lvlJc w:val="left"/>
      <w:pPr>
        <w:ind w:left="375" w:hanging="375"/>
      </w:pPr>
      <w:rPr>
        <w:rFonts w:hint="default"/>
        <w:b w:val="0"/>
        <w:u w:val="single"/>
      </w:rPr>
    </w:lvl>
    <w:lvl w:ilvl="1">
      <w:start w:val="3"/>
      <w:numFmt w:val="decimal"/>
      <w:lvlText w:val="%1.%2"/>
      <w:lvlJc w:val="left"/>
      <w:pPr>
        <w:ind w:left="375" w:hanging="375"/>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440" w:hanging="144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800" w:hanging="1800"/>
      </w:pPr>
      <w:rPr>
        <w:rFonts w:hint="default"/>
        <w:b w:val="0"/>
        <w:u w:val="single"/>
      </w:rPr>
    </w:lvl>
    <w:lvl w:ilvl="8">
      <w:start w:val="1"/>
      <w:numFmt w:val="decimal"/>
      <w:lvlText w:val="%1.%2.%3.%4.%5.%6.%7.%8.%9"/>
      <w:lvlJc w:val="left"/>
      <w:pPr>
        <w:ind w:left="2160" w:hanging="2160"/>
      </w:pPr>
      <w:rPr>
        <w:rFonts w:hint="default"/>
        <w:b w:val="0"/>
        <w:u w:val="single"/>
      </w:rPr>
    </w:lvl>
  </w:abstractNum>
  <w:abstractNum w:abstractNumId="11">
    <w:nsid w:val="0F183B04"/>
    <w:multiLevelType w:val="hybridMultilevel"/>
    <w:tmpl w:val="6CBCD17C"/>
    <w:lvl w:ilvl="0" w:tplc="30F69C9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13F14146"/>
    <w:multiLevelType w:val="hybridMultilevel"/>
    <w:tmpl w:val="5E0C803A"/>
    <w:lvl w:ilvl="0" w:tplc="ADA4D964">
      <w:start w:val="1"/>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16131CF0"/>
    <w:multiLevelType w:val="multilevel"/>
    <w:tmpl w:val="0478DA4E"/>
    <w:lvl w:ilvl="0">
      <w:start w:val="5"/>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6CE02D2"/>
    <w:multiLevelType w:val="hybridMultilevel"/>
    <w:tmpl w:val="A294BA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524561"/>
    <w:multiLevelType w:val="hybridMultilevel"/>
    <w:tmpl w:val="A63E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3D3B05"/>
    <w:multiLevelType w:val="hybridMultilevel"/>
    <w:tmpl w:val="8ABA7F48"/>
    <w:lvl w:ilvl="0" w:tplc="76B462C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1B402634"/>
    <w:multiLevelType w:val="hybridMultilevel"/>
    <w:tmpl w:val="4356C5C4"/>
    <w:lvl w:ilvl="0" w:tplc="6B40FB4A">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1F5D5A76"/>
    <w:multiLevelType w:val="hybridMultilevel"/>
    <w:tmpl w:val="38380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FC0348"/>
    <w:multiLevelType w:val="hybridMultilevel"/>
    <w:tmpl w:val="EC9EE6EC"/>
    <w:lvl w:ilvl="0" w:tplc="93DA7826">
      <w:start w:val="1"/>
      <w:numFmt w:val="decimal"/>
      <w:lvlText w:val="%1."/>
      <w:lvlJc w:val="left"/>
      <w:pPr>
        <w:tabs>
          <w:tab w:val="num" w:pos="510"/>
        </w:tabs>
        <w:ind w:left="510" w:hanging="360"/>
      </w:pPr>
      <w:rPr>
        <w:rFonts w:hint="default"/>
        <w:b w:val="0"/>
      </w:rPr>
    </w:lvl>
    <w:lvl w:ilvl="1" w:tplc="04190019">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0">
    <w:nsid w:val="2D89135B"/>
    <w:multiLevelType w:val="hybridMultilevel"/>
    <w:tmpl w:val="96B2C786"/>
    <w:lvl w:ilvl="0" w:tplc="F642DBC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329C42ED"/>
    <w:multiLevelType w:val="hybridMultilevel"/>
    <w:tmpl w:val="B8563DC0"/>
    <w:lvl w:ilvl="0" w:tplc="446E7C8E">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AB1679"/>
    <w:multiLevelType w:val="hybridMultilevel"/>
    <w:tmpl w:val="7A6C0016"/>
    <w:lvl w:ilvl="0" w:tplc="26DC3632">
      <w:start w:val="1"/>
      <w:numFmt w:val="decimal"/>
      <w:lvlText w:val="%1."/>
      <w:lvlJc w:val="left"/>
      <w:pPr>
        <w:tabs>
          <w:tab w:val="num" w:pos="945"/>
        </w:tabs>
        <w:ind w:left="945" w:hanging="51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3A854A19"/>
    <w:multiLevelType w:val="hybridMultilevel"/>
    <w:tmpl w:val="C51418AC"/>
    <w:lvl w:ilvl="0" w:tplc="DF06852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3D0D4C7F"/>
    <w:multiLevelType w:val="hybridMultilevel"/>
    <w:tmpl w:val="6E88ED9A"/>
    <w:lvl w:ilvl="0" w:tplc="90F48CAC">
      <w:start w:val="8"/>
      <w:numFmt w:val="bullet"/>
      <w:lvlText w:val="-"/>
      <w:lvlJc w:val="left"/>
      <w:pPr>
        <w:ind w:left="294" w:hanging="360"/>
      </w:pPr>
      <w:rPr>
        <w:rFonts w:ascii="Times New Roman" w:eastAsia="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nsid w:val="4ACA5D04"/>
    <w:multiLevelType w:val="hybridMultilevel"/>
    <w:tmpl w:val="530EA0D2"/>
    <w:lvl w:ilvl="0" w:tplc="52A278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4F000019"/>
    <w:multiLevelType w:val="hybridMultilevel"/>
    <w:tmpl w:val="FE521B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1283B"/>
    <w:multiLevelType w:val="hybridMultilevel"/>
    <w:tmpl w:val="562EB29E"/>
    <w:lvl w:ilvl="0" w:tplc="1A382F3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8">
    <w:nsid w:val="53757AF9"/>
    <w:multiLevelType w:val="multilevel"/>
    <w:tmpl w:val="C82CD2E2"/>
    <w:lvl w:ilvl="0">
      <w:start w:val="1"/>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440" w:hanging="1440"/>
      </w:pPr>
      <w:rPr>
        <w:rFonts w:hint="default"/>
        <w:b w:val="0"/>
        <w:u w:val="single"/>
      </w:rPr>
    </w:lvl>
    <w:lvl w:ilvl="6">
      <w:start w:val="1"/>
      <w:numFmt w:val="decimal"/>
      <w:lvlText w:val="%1.%2.%3.%4.%5.%6.%7."/>
      <w:lvlJc w:val="left"/>
      <w:pPr>
        <w:ind w:left="1800" w:hanging="1800"/>
      </w:pPr>
      <w:rPr>
        <w:rFonts w:hint="default"/>
        <w:b w:val="0"/>
        <w:u w:val="single"/>
      </w:rPr>
    </w:lvl>
    <w:lvl w:ilvl="7">
      <w:start w:val="1"/>
      <w:numFmt w:val="decimal"/>
      <w:lvlText w:val="%1.%2.%3.%4.%5.%6.%7.%8."/>
      <w:lvlJc w:val="left"/>
      <w:pPr>
        <w:ind w:left="1800" w:hanging="1800"/>
      </w:pPr>
      <w:rPr>
        <w:rFonts w:hint="default"/>
        <w:b w:val="0"/>
        <w:u w:val="single"/>
      </w:rPr>
    </w:lvl>
    <w:lvl w:ilvl="8">
      <w:start w:val="1"/>
      <w:numFmt w:val="decimal"/>
      <w:lvlText w:val="%1.%2.%3.%4.%5.%6.%7.%8.%9."/>
      <w:lvlJc w:val="left"/>
      <w:pPr>
        <w:ind w:left="2160" w:hanging="2160"/>
      </w:pPr>
      <w:rPr>
        <w:rFonts w:hint="default"/>
        <w:b w:val="0"/>
        <w:u w:val="single"/>
      </w:rPr>
    </w:lvl>
  </w:abstractNum>
  <w:abstractNum w:abstractNumId="29">
    <w:nsid w:val="55EC7F62"/>
    <w:multiLevelType w:val="hybridMultilevel"/>
    <w:tmpl w:val="4F443592"/>
    <w:lvl w:ilvl="0" w:tplc="B948AB0A">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A25589"/>
    <w:multiLevelType w:val="hybridMultilevel"/>
    <w:tmpl w:val="6908C1EE"/>
    <w:lvl w:ilvl="0" w:tplc="26CCEE88">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1">
    <w:nsid w:val="656931E2"/>
    <w:multiLevelType w:val="multilevel"/>
    <w:tmpl w:val="EAB8413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6D70EF5"/>
    <w:multiLevelType w:val="hybridMultilevel"/>
    <w:tmpl w:val="6DC0C794"/>
    <w:lvl w:ilvl="0" w:tplc="ABE29CE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72573995"/>
    <w:multiLevelType w:val="multilevel"/>
    <w:tmpl w:val="E684D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652A51"/>
    <w:multiLevelType w:val="multilevel"/>
    <w:tmpl w:val="300A5234"/>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F17F8F"/>
    <w:multiLevelType w:val="hybridMultilevel"/>
    <w:tmpl w:val="8DCE8680"/>
    <w:lvl w:ilvl="0" w:tplc="3BBE43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890ECA"/>
    <w:multiLevelType w:val="multilevel"/>
    <w:tmpl w:val="FD869E1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21"/>
  </w:num>
  <w:num w:numId="4">
    <w:abstractNumId w:val="17"/>
  </w:num>
  <w:num w:numId="5">
    <w:abstractNumId w:val="6"/>
  </w:num>
  <w:num w:numId="6">
    <w:abstractNumId w:val="4"/>
  </w:num>
  <w:num w:numId="7">
    <w:abstractNumId w:val="29"/>
  </w:num>
  <w:num w:numId="8">
    <w:abstractNumId w:val="19"/>
  </w:num>
  <w:num w:numId="9">
    <w:abstractNumId w:val="7"/>
  </w:num>
  <w:num w:numId="10">
    <w:abstractNumId w:val="35"/>
  </w:num>
  <w:num w:numId="11">
    <w:abstractNumId w:val="10"/>
  </w:num>
  <w:num w:numId="12">
    <w:abstractNumId w:val="36"/>
  </w:num>
  <w:num w:numId="13">
    <w:abstractNumId w:val="28"/>
  </w:num>
  <w:num w:numId="14">
    <w:abstractNumId w:val="5"/>
  </w:num>
  <w:num w:numId="15">
    <w:abstractNumId w:val="15"/>
  </w:num>
  <w:num w:numId="16">
    <w:abstractNumId w:val="33"/>
  </w:num>
  <w:num w:numId="17">
    <w:abstractNumId w:val="18"/>
  </w:num>
  <w:num w:numId="18">
    <w:abstractNumId w:val="34"/>
  </w:num>
  <w:num w:numId="19">
    <w:abstractNumId w:val="0"/>
  </w:num>
  <w:num w:numId="20">
    <w:abstractNumId w:val="20"/>
  </w:num>
  <w:num w:numId="21">
    <w:abstractNumId w:val="11"/>
  </w:num>
  <w:num w:numId="22">
    <w:abstractNumId w:val="2"/>
  </w:num>
  <w:num w:numId="23">
    <w:abstractNumId w:val="12"/>
  </w:num>
  <w:num w:numId="24">
    <w:abstractNumId w:val="30"/>
  </w:num>
  <w:num w:numId="25">
    <w:abstractNumId w:val="22"/>
  </w:num>
  <w:num w:numId="26">
    <w:abstractNumId w:val="32"/>
  </w:num>
  <w:num w:numId="27">
    <w:abstractNumId w:val="27"/>
  </w:num>
  <w:num w:numId="28">
    <w:abstractNumId w:val="3"/>
  </w:num>
  <w:num w:numId="29">
    <w:abstractNumId w:val="16"/>
  </w:num>
  <w:num w:numId="30">
    <w:abstractNumId w:val="25"/>
  </w:num>
  <w:num w:numId="31">
    <w:abstractNumId w:val="1"/>
  </w:num>
  <w:num w:numId="32">
    <w:abstractNumId w:val="13"/>
  </w:num>
  <w:num w:numId="33">
    <w:abstractNumId w:val="31"/>
  </w:num>
  <w:num w:numId="34">
    <w:abstractNumId w:val="26"/>
  </w:num>
  <w:num w:numId="35">
    <w:abstractNumId w:val="14"/>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78"/>
    <w:rsid w:val="000008EE"/>
    <w:rsid w:val="0000158E"/>
    <w:rsid w:val="00001816"/>
    <w:rsid w:val="000034D4"/>
    <w:rsid w:val="0000572D"/>
    <w:rsid w:val="00005944"/>
    <w:rsid w:val="000064B7"/>
    <w:rsid w:val="00006BDA"/>
    <w:rsid w:val="00006CCD"/>
    <w:rsid w:val="00006F60"/>
    <w:rsid w:val="00011BBA"/>
    <w:rsid w:val="00012B56"/>
    <w:rsid w:val="000143E8"/>
    <w:rsid w:val="0001532E"/>
    <w:rsid w:val="00021291"/>
    <w:rsid w:val="00021564"/>
    <w:rsid w:val="00021727"/>
    <w:rsid w:val="00022845"/>
    <w:rsid w:val="00022EB7"/>
    <w:rsid w:val="00024C1B"/>
    <w:rsid w:val="00025F6A"/>
    <w:rsid w:val="00027EAB"/>
    <w:rsid w:val="00030255"/>
    <w:rsid w:val="000303D7"/>
    <w:rsid w:val="00030A6C"/>
    <w:rsid w:val="00031B5B"/>
    <w:rsid w:val="00034D25"/>
    <w:rsid w:val="00034EFD"/>
    <w:rsid w:val="0003586F"/>
    <w:rsid w:val="00035D43"/>
    <w:rsid w:val="00035D46"/>
    <w:rsid w:val="000377A3"/>
    <w:rsid w:val="000379C1"/>
    <w:rsid w:val="00041D30"/>
    <w:rsid w:val="0004254F"/>
    <w:rsid w:val="00046968"/>
    <w:rsid w:val="00046E69"/>
    <w:rsid w:val="0005034E"/>
    <w:rsid w:val="00050FEC"/>
    <w:rsid w:val="00051321"/>
    <w:rsid w:val="0005367B"/>
    <w:rsid w:val="00053F0D"/>
    <w:rsid w:val="000543DA"/>
    <w:rsid w:val="00056A68"/>
    <w:rsid w:val="00057ACF"/>
    <w:rsid w:val="00060585"/>
    <w:rsid w:val="00061C8E"/>
    <w:rsid w:val="00061F56"/>
    <w:rsid w:val="00062557"/>
    <w:rsid w:val="00062E0C"/>
    <w:rsid w:val="000646F4"/>
    <w:rsid w:val="000658B9"/>
    <w:rsid w:val="00065E33"/>
    <w:rsid w:val="00066A0C"/>
    <w:rsid w:val="00066AEC"/>
    <w:rsid w:val="00067424"/>
    <w:rsid w:val="00070B59"/>
    <w:rsid w:val="00070E42"/>
    <w:rsid w:val="00072934"/>
    <w:rsid w:val="00072F46"/>
    <w:rsid w:val="00073877"/>
    <w:rsid w:val="00075CA4"/>
    <w:rsid w:val="00075F25"/>
    <w:rsid w:val="00076D54"/>
    <w:rsid w:val="00077608"/>
    <w:rsid w:val="0008104C"/>
    <w:rsid w:val="00081F3F"/>
    <w:rsid w:val="00082084"/>
    <w:rsid w:val="00085B52"/>
    <w:rsid w:val="00086780"/>
    <w:rsid w:val="000867EC"/>
    <w:rsid w:val="000914D9"/>
    <w:rsid w:val="00091A7B"/>
    <w:rsid w:val="0009272C"/>
    <w:rsid w:val="00093ED2"/>
    <w:rsid w:val="00094CD4"/>
    <w:rsid w:val="00094F96"/>
    <w:rsid w:val="0009589B"/>
    <w:rsid w:val="00095FA0"/>
    <w:rsid w:val="000A4114"/>
    <w:rsid w:val="000A4163"/>
    <w:rsid w:val="000A5BA0"/>
    <w:rsid w:val="000A6403"/>
    <w:rsid w:val="000B0E11"/>
    <w:rsid w:val="000B1E6A"/>
    <w:rsid w:val="000B3F0E"/>
    <w:rsid w:val="000B6FC2"/>
    <w:rsid w:val="000C2726"/>
    <w:rsid w:val="000C436E"/>
    <w:rsid w:val="000C4634"/>
    <w:rsid w:val="000C4AD8"/>
    <w:rsid w:val="000C4DF6"/>
    <w:rsid w:val="000C55F7"/>
    <w:rsid w:val="000C7185"/>
    <w:rsid w:val="000D04BC"/>
    <w:rsid w:val="000D20B1"/>
    <w:rsid w:val="000D4591"/>
    <w:rsid w:val="000D486A"/>
    <w:rsid w:val="000D5ED4"/>
    <w:rsid w:val="000D688E"/>
    <w:rsid w:val="000D7E6F"/>
    <w:rsid w:val="000E1F93"/>
    <w:rsid w:val="000E23C1"/>
    <w:rsid w:val="000E2597"/>
    <w:rsid w:val="000E29DA"/>
    <w:rsid w:val="000E450D"/>
    <w:rsid w:val="000E4C4E"/>
    <w:rsid w:val="000E7BD1"/>
    <w:rsid w:val="000F1B92"/>
    <w:rsid w:val="000F26BD"/>
    <w:rsid w:val="000F360F"/>
    <w:rsid w:val="000F368C"/>
    <w:rsid w:val="000F36BB"/>
    <w:rsid w:val="000F39AD"/>
    <w:rsid w:val="000F3B6D"/>
    <w:rsid w:val="000F5023"/>
    <w:rsid w:val="000F6AA4"/>
    <w:rsid w:val="00102934"/>
    <w:rsid w:val="00103DF9"/>
    <w:rsid w:val="001047C3"/>
    <w:rsid w:val="00104CFC"/>
    <w:rsid w:val="0010692A"/>
    <w:rsid w:val="00111D46"/>
    <w:rsid w:val="0011205A"/>
    <w:rsid w:val="00113DC9"/>
    <w:rsid w:val="00114071"/>
    <w:rsid w:val="00116819"/>
    <w:rsid w:val="00116C2B"/>
    <w:rsid w:val="00117D4B"/>
    <w:rsid w:val="00121714"/>
    <w:rsid w:val="00124B4C"/>
    <w:rsid w:val="00126111"/>
    <w:rsid w:val="00126D69"/>
    <w:rsid w:val="00127012"/>
    <w:rsid w:val="00127664"/>
    <w:rsid w:val="00127D27"/>
    <w:rsid w:val="00132587"/>
    <w:rsid w:val="00134EEA"/>
    <w:rsid w:val="0013583E"/>
    <w:rsid w:val="00136FF5"/>
    <w:rsid w:val="0014006C"/>
    <w:rsid w:val="00143FD4"/>
    <w:rsid w:val="00146264"/>
    <w:rsid w:val="00146889"/>
    <w:rsid w:val="00150264"/>
    <w:rsid w:val="00151652"/>
    <w:rsid w:val="00152650"/>
    <w:rsid w:val="00152857"/>
    <w:rsid w:val="00154189"/>
    <w:rsid w:val="00156E1B"/>
    <w:rsid w:val="0015721C"/>
    <w:rsid w:val="00160AB3"/>
    <w:rsid w:val="0016136D"/>
    <w:rsid w:val="00165F3E"/>
    <w:rsid w:val="00166C0A"/>
    <w:rsid w:val="00167D07"/>
    <w:rsid w:val="001716B1"/>
    <w:rsid w:val="00172586"/>
    <w:rsid w:val="0017296E"/>
    <w:rsid w:val="00174073"/>
    <w:rsid w:val="00174599"/>
    <w:rsid w:val="00175A47"/>
    <w:rsid w:val="00175B4C"/>
    <w:rsid w:val="0017743A"/>
    <w:rsid w:val="00177505"/>
    <w:rsid w:val="0018057C"/>
    <w:rsid w:val="00182054"/>
    <w:rsid w:val="001822F5"/>
    <w:rsid w:val="00184E9C"/>
    <w:rsid w:val="0018710E"/>
    <w:rsid w:val="00187AE7"/>
    <w:rsid w:val="00187BD8"/>
    <w:rsid w:val="00187F9D"/>
    <w:rsid w:val="00190540"/>
    <w:rsid w:val="0019185E"/>
    <w:rsid w:val="0019290B"/>
    <w:rsid w:val="00193BF3"/>
    <w:rsid w:val="00194DC9"/>
    <w:rsid w:val="001952DF"/>
    <w:rsid w:val="00195721"/>
    <w:rsid w:val="00195AED"/>
    <w:rsid w:val="001A0BFD"/>
    <w:rsid w:val="001A1F36"/>
    <w:rsid w:val="001B0FBA"/>
    <w:rsid w:val="001B134C"/>
    <w:rsid w:val="001B2244"/>
    <w:rsid w:val="001B22D1"/>
    <w:rsid w:val="001B2B61"/>
    <w:rsid w:val="001B4384"/>
    <w:rsid w:val="001B599E"/>
    <w:rsid w:val="001B6E4E"/>
    <w:rsid w:val="001B7718"/>
    <w:rsid w:val="001C011A"/>
    <w:rsid w:val="001C1158"/>
    <w:rsid w:val="001C1616"/>
    <w:rsid w:val="001C68B9"/>
    <w:rsid w:val="001D07E9"/>
    <w:rsid w:val="001D3174"/>
    <w:rsid w:val="001D31FB"/>
    <w:rsid w:val="001D52B8"/>
    <w:rsid w:val="001D7EF8"/>
    <w:rsid w:val="001D7F4B"/>
    <w:rsid w:val="001E1196"/>
    <w:rsid w:val="001E2E7F"/>
    <w:rsid w:val="001E30AE"/>
    <w:rsid w:val="001E43A1"/>
    <w:rsid w:val="001E4895"/>
    <w:rsid w:val="001E4EF2"/>
    <w:rsid w:val="001E69FE"/>
    <w:rsid w:val="001E7B2C"/>
    <w:rsid w:val="001E7D69"/>
    <w:rsid w:val="001F132C"/>
    <w:rsid w:val="001F2B15"/>
    <w:rsid w:val="001F3E21"/>
    <w:rsid w:val="001F4606"/>
    <w:rsid w:val="001F682D"/>
    <w:rsid w:val="001F6A4D"/>
    <w:rsid w:val="001F7E02"/>
    <w:rsid w:val="00201CC3"/>
    <w:rsid w:val="00202108"/>
    <w:rsid w:val="00204188"/>
    <w:rsid w:val="00211991"/>
    <w:rsid w:val="002142D3"/>
    <w:rsid w:val="00214675"/>
    <w:rsid w:val="002159D5"/>
    <w:rsid w:val="00215DDB"/>
    <w:rsid w:val="002212AA"/>
    <w:rsid w:val="00221A12"/>
    <w:rsid w:val="00221C65"/>
    <w:rsid w:val="00223B32"/>
    <w:rsid w:val="00223C25"/>
    <w:rsid w:val="00223DAF"/>
    <w:rsid w:val="0022479E"/>
    <w:rsid w:val="0022484D"/>
    <w:rsid w:val="00225727"/>
    <w:rsid w:val="00226F4F"/>
    <w:rsid w:val="00227985"/>
    <w:rsid w:val="002279F3"/>
    <w:rsid w:val="00230488"/>
    <w:rsid w:val="00232957"/>
    <w:rsid w:val="00233229"/>
    <w:rsid w:val="00233D82"/>
    <w:rsid w:val="00235A74"/>
    <w:rsid w:val="0023751D"/>
    <w:rsid w:val="00240170"/>
    <w:rsid w:val="002413B3"/>
    <w:rsid w:val="0024468A"/>
    <w:rsid w:val="00244CF8"/>
    <w:rsid w:val="002459ED"/>
    <w:rsid w:val="002468AF"/>
    <w:rsid w:val="00250374"/>
    <w:rsid w:val="00250DC1"/>
    <w:rsid w:val="00251B86"/>
    <w:rsid w:val="0025303F"/>
    <w:rsid w:val="002553E8"/>
    <w:rsid w:val="00256421"/>
    <w:rsid w:val="00256EC0"/>
    <w:rsid w:val="00257896"/>
    <w:rsid w:val="00257969"/>
    <w:rsid w:val="00257EB3"/>
    <w:rsid w:val="00260865"/>
    <w:rsid w:val="002627EE"/>
    <w:rsid w:val="002628F8"/>
    <w:rsid w:val="00263AE0"/>
    <w:rsid w:val="0026414A"/>
    <w:rsid w:val="00265F4B"/>
    <w:rsid w:val="0026736B"/>
    <w:rsid w:val="0027140C"/>
    <w:rsid w:val="002714E7"/>
    <w:rsid w:val="00271EB1"/>
    <w:rsid w:val="00274C8C"/>
    <w:rsid w:val="002769FF"/>
    <w:rsid w:val="00280141"/>
    <w:rsid w:val="00284605"/>
    <w:rsid w:val="00284A25"/>
    <w:rsid w:val="00284DFF"/>
    <w:rsid w:val="00286041"/>
    <w:rsid w:val="002860CE"/>
    <w:rsid w:val="00287590"/>
    <w:rsid w:val="00287E8E"/>
    <w:rsid w:val="00291C7D"/>
    <w:rsid w:val="00293653"/>
    <w:rsid w:val="002962FA"/>
    <w:rsid w:val="00296760"/>
    <w:rsid w:val="0029714A"/>
    <w:rsid w:val="002A050A"/>
    <w:rsid w:val="002A1855"/>
    <w:rsid w:val="002A1DC6"/>
    <w:rsid w:val="002A37F9"/>
    <w:rsid w:val="002B0B26"/>
    <w:rsid w:val="002B237D"/>
    <w:rsid w:val="002B2544"/>
    <w:rsid w:val="002B4718"/>
    <w:rsid w:val="002B49D2"/>
    <w:rsid w:val="002B5007"/>
    <w:rsid w:val="002B55C5"/>
    <w:rsid w:val="002B5D83"/>
    <w:rsid w:val="002B634A"/>
    <w:rsid w:val="002B6DBF"/>
    <w:rsid w:val="002B7F61"/>
    <w:rsid w:val="002B7FF1"/>
    <w:rsid w:val="002C01DE"/>
    <w:rsid w:val="002C2F99"/>
    <w:rsid w:val="002C339C"/>
    <w:rsid w:val="002C40BB"/>
    <w:rsid w:val="002C44B3"/>
    <w:rsid w:val="002C5302"/>
    <w:rsid w:val="002C5587"/>
    <w:rsid w:val="002C68F9"/>
    <w:rsid w:val="002C6AAC"/>
    <w:rsid w:val="002D0E1B"/>
    <w:rsid w:val="002D1215"/>
    <w:rsid w:val="002D17F1"/>
    <w:rsid w:val="002D2023"/>
    <w:rsid w:val="002D3038"/>
    <w:rsid w:val="002D3BEC"/>
    <w:rsid w:val="002D3F08"/>
    <w:rsid w:val="002D5C32"/>
    <w:rsid w:val="002D6876"/>
    <w:rsid w:val="002E00E9"/>
    <w:rsid w:val="002E053D"/>
    <w:rsid w:val="002E0EEA"/>
    <w:rsid w:val="002E1E30"/>
    <w:rsid w:val="002E1F2B"/>
    <w:rsid w:val="002E3497"/>
    <w:rsid w:val="002E3B46"/>
    <w:rsid w:val="002E3B78"/>
    <w:rsid w:val="002E6DFB"/>
    <w:rsid w:val="002F0064"/>
    <w:rsid w:val="002F1D05"/>
    <w:rsid w:val="002F1F7F"/>
    <w:rsid w:val="002F5487"/>
    <w:rsid w:val="00301220"/>
    <w:rsid w:val="00304390"/>
    <w:rsid w:val="00304619"/>
    <w:rsid w:val="0030513B"/>
    <w:rsid w:val="00305DF9"/>
    <w:rsid w:val="00306DFE"/>
    <w:rsid w:val="00307200"/>
    <w:rsid w:val="00310A7B"/>
    <w:rsid w:val="00312494"/>
    <w:rsid w:val="003127C2"/>
    <w:rsid w:val="003132BB"/>
    <w:rsid w:val="00313FC8"/>
    <w:rsid w:val="0031485C"/>
    <w:rsid w:val="00314C3F"/>
    <w:rsid w:val="0031616D"/>
    <w:rsid w:val="003178FD"/>
    <w:rsid w:val="00317B14"/>
    <w:rsid w:val="00320147"/>
    <w:rsid w:val="00321EDC"/>
    <w:rsid w:val="00321F57"/>
    <w:rsid w:val="00323B6D"/>
    <w:rsid w:val="00323E67"/>
    <w:rsid w:val="00324185"/>
    <w:rsid w:val="0032544C"/>
    <w:rsid w:val="003263E4"/>
    <w:rsid w:val="0032715A"/>
    <w:rsid w:val="003273F8"/>
    <w:rsid w:val="003277EB"/>
    <w:rsid w:val="0033194E"/>
    <w:rsid w:val="00331D90"/>
    <w:rsid w:val="003342D4"/>
    <w:rsid w:val="00335D85"/>
    <w:rsid w:val="00337591"/>
    <w:rsid w:val="00340628"/>
    <w:rsid w:val="00341161"/>
    <w:rsid w:val="003430B2"/>
    <w:rsid w:val="00343636"/>
    <w:rsid w:val="0034404D"/>
    <w:rsid w:val="00344C1C"/>
    <w:rsid w:val="00345C9E"/>
    <w:rsid w:val="00346E8F"/>
    <w:rsid w:val="003478E5"/>
    <w:rsid w:val="00347AD6"/>
    <w:rsid w:val="00350EFF"/>
    <w:rsid w:val="00353862"/>
    <w:rsid w:val="0035646C"/>
    <w:rsid w:val="003618BD"/>
    <w:rsid w:val="00362EB7"/>
    <w:rsid w:val="00363512"/>
    <w:rsid w:val="00363C93"/>
    <w:rsid w:val="003654DD"/>
    <w:rsid w:val="00365D54"/>
    <w:rsid w:val="00366863"/>
    <w:rsid w:val="00367258"/>
    <w:rsid w:val="003672C7"/>
    <w:rsid w:val="00367D83"/>
    <w:rsid w:val="00370278"/>
    <w:rsid w:val="00370340"/>
    <w:rsid w:val="00375AFD"/>
    <w:rsid w:val="00376C16"/>
    <w:rsid w:val="00377186"/>
    <w:rsid w:val="0038007E"/>
    <w:rsid w:val="00380593"/>
    <w:rsid w:val="00380D64"/>
    <w:rsid w:val="00381F3F"/>
    <w:rsid w:val="0038276A"/>
    <w:rsid w:val="0038365C"/>
    <w:rsid w:val="0038379F"/>
    <w:rsid w:val="00383A9E"/>
    <w:rsid w:val="00384731"/>
    <w:rsid w:val="003867DA"/>
    <w:rsid w:val="00387586"/>
    <w:rsid w:val="00390158"/>
    <w:rsid w:val="0039163A"/>
    <w:rsid w:val="003961C6"/>
    <w:rsid w:val="00396341"/>
    <w:rsid w:val="00397BC5"/>
    <w:rsid w:val="003A05D7"/>
    <w:rsid w:val="003A4168"/>
    <w:rsid w:val="003A7FCB"/>
    <w:rsid w:val="003B3BF4"/>
    <w:rsid w:val="003B3FE2"/>
    <w:rsid w:val="003B43AE"/>
    <w:rsid w:val="003B4DE0"/>
    <w:rsid w:val="003C2D71"/>
    <w:rsid w:val="003C52A3"/>
    <w:rsid w:val="003C70BD"/>
    <w:rsid w:val="003C7E87"/>
    <w:rsid w:val="003D101C"/>
    <w:rsid w:val="003D13BB"/>
    <w:rsid w:val="003D3D42"/>
    <w:rsid w:val="003D4062"/>
    <w:rsid w:val="003D4A9E"/>
    <w:rsid w:val="003D4CFC"/>
    <w:rsid w:val="003D6294"/>
    <w:rsid w:val="003D63FD"/>
    <w:rsid w:val="003D6A32"/>
    <w:rsid w:val="003D6BE9"/>
    <w:rsid w:val="003E3C62"/>
    <w:rsid w:val="003E3FFE"/>
    <w:rsid w:val="003E4984"/>
    <w:rsid w:val="003E5959"/>
    <w:rsid w:val="003F177B"/>
    <w:rsid w:val="003F24B5"/>
    <w:rsid w:val="003F507E"/>
    <w:rsid w:val="003F611A"/>
    <w:rsid w:val="003F703E"/>
    <w:rsid w:val="003F7EFD"/>
    <w:rsid w:val="00400DF8"/>
    <w:rsid w:val="00402CF6"/>
    <w:rsid w:val="00403097"/>
    <w:rsid w:val="00403E7E"/>
    <w:rsid w:val="004046A0"/>
    <w:rsid w:val="00406B42"/>
    <w:rsid w:val="00407158"/>
    <w:rsid w:val="00407425"/>
    <w:rsid w:val="00407BE0"/>
    <w:rsid w:val="00407F1B"/>
    <w:rsid w:val="00410CB4"/>
    <w:rsid w:val="004126F7"/>
    <w:rsid w:val="00412839"/>
    <w:rsid w:val="00416136"/>
    <w:rsid w:val="00416A8A"/>
    <w:rsid w:val="00420E88"/>
    <w:rsid w:val="00420F3C"/>
    <w:rsid w:val="00420F4F"/>
    <w:rsid w:val="004227A9"/>
    <w:rsid w:val="00424F2C"/>
    <w:rsid w:val="00425116"/>
    <w:rsid w:val="00425FF8"/>
    <w:rsid w:val="00426610"/>
    <w:rsid w:val="00432E84"/>
    <w:rsid w:val="00433E96"/>
    <w:rsid w:val="004342A8"/>
    <w:rsid w:val="00435DB4"/>
    <w:rsid w:val="00437A6F"/>
    <w:rsid w:val="00441B04"/>
    <w:rsid w:val="00441FAB"/>
    <w:rsid w:val="00445B45"/>
    <w:rsid w:val="00446F29"/>
    <w:rsid w:val="00452130"/>
    <w:rsid w:val="004549DF"/>
    <w:rsid w:val="004550FF"/>
    <w:rsid w:val="00460819"/>
    <w:rsid w:val="00461711"/>
    <w:rsid w:val="00461AF3"/>
    <w:rsid w:val="0046266E"/>
    <w:rsid w:val="00463120"/>
    <w:rsid w:val="004649AF"/>
    <w:rsid w:val="0046691F"/>
    <w:rsid w:val="004738E1"/>
    <w:rsid w:val="0047395B"/>
    <w:rsid w:val="00473E98"/>
    <w:rsid w:val="004759D0"/>
    <w:rsid w:val="0047741A"/>
    <w:rsid w:val="00480D78"/>
    <w:rsid w:val="0048269B"/>
    <w:rsid w:val="00483215"/>
    <w:rsid w:val="0048349C"/>
    <w:rsid w:val="004870F3"/>
    <w:rsid w:val="00487830"/>
    <w:rsid w:val="00493CE1"/>
    <w:rsid w:val="004947CA"/>
    <w:rsid w:val="00495EEB"/>
    <w:rsid w:val="004A179E"/>
    <w:rsid w:val="004A426C"/>
    <w:rsid w:val="004A5B7F"/>
    <w:rsid w:val="004A6058"/>
    <w:rsid w:val="004A625B"/>
    <w:rsid w:val="004A7EEE"/>
    <w:rsid w:val="004B05BD"/>
    <w:rsid w:val="004B067A"/>
    <w:rsid w:val="004B0BE0"/>
    <w:rsid w:val="004B2494"/>
    <w:rsid w:val="004B257E"/>
    <w:rsid w:val="004B30A1"/>
    <w:rsid w:val="004B3A43"/>
    <w:rsid w:val="004B5D6A"/>
    <w:rsid w:val="004B6288"/>
    <w:rsid w:val="004C02EA"/>
    <w:rsid w:val="004C5F8B"/>
    <w:rsid w:val="004C644B"/>
    <w:rsid w:val="004C673A"/>
    <w:rsid w:val="004D0C9E"/>
    <w:rsid w:val="004D1436"/>
    <w:rsid w:val="004D3C73"/>
    <w:rsid w:val="004E2C2A"/>
    <w:rsid w:val="004E5508"/>
    <w:rsid w:val="004E73DA"/>
    <w:rsid w:val="004F187B"/>
    <w:rsid w:val="004F3603"/>
    <w:rsid w:val="004F3CE5"/>
    <w:rsid w:val="004F3E08"/>
    <w:rsid w:val="004F6124"/>
    <w:rsid w:val="004F6165"/>
    <w:rsid w:val="00502FD2"/>
    <w:rsid w:val="00504B25"/>
    <w:rsid w:val="0050688A"/>
    <w:rsid w:val="00513145"/>
    <w:rsid w:val="005134C7"/>
    <w:rsid w:val="005143D1"/>
    <w:rsid w:val="005152A0"/>
    <w:rsid w:val="00515D5B"/>
    <w:rsid w:val="0051621A"/>
    <w:rsid w:val="00523512"/>
    <w:rsid w:val="00525A37"/>
    <w:rsid w:val="00525D55"/>
    <w:rsid w:val="00527B3B"/>
    <w:rsid w:val="005308B1"/>
    <w:rsid w:val="005319E1"/>
    <w:rsid w:val="00531DF8"/>
    <w:rsid w:val="00532B9F"/>
    <w:rsid w:val="00534081"/>
    <w:rsid w:val="0053461F"/>
    <w:rsid w:val="00540CCE"/>
    <w:rsid w:val="005421B3"/>
    <w:rsid w:val="005423CA"/>
    <w:rsid w:val="00543763"/>
    <w:rsid w:val="00543C33"/>
    <w:rsid w:val="00544F1F"/>
    <w:rsid w:val="0054640F"/>
    <w:rsid w:val="0054700D"/>
    <w:rsid w:val="00547BB7"/>
    <w:rsid w:val="00547F7A"/>
    <w:rsid w:val="005510B0"/>
    <w:rsid w:val="00551267"/>
    <w:rsid w:val="005516C4"/>
    <w:rsid w:val="00552341"/>
    <w:rsid w:val="00552962"/>
    <w:rsid w:val="00552AD5"/>
    <w:rsid w:val="00552F1F"/>
    <w:rsid w:val="005541C8"/>
    <w:rsid w:val="005559F3"/>
    <w:rsid w:val="00556D4B"/>
    <w:rsid w:val="00560E3A"/>
    <w:rsid w:val="00561771"/>
    <w:rsid w:val="0056284D"/>
    <w:rsid w:val="00564E6D"/>
    <w:rsid w:val="00565293"/>
    <w:rsid w:val="00566982"/>
    <w:rsid w:val="00566B9B"/>
    <w:rsid w:val="005676D9"/>
    <w:rsid w:val="00567DDF"/>
    <w:rsid w:val="00570046"/>
    <w:rsid w:val="005706CF"/>
    <w:rsid w:val="005717E6"/>
    <w:rsid w:val="00573A94"/>
    <w:rsid w:val="0057440F"/>
    <w:rsid w:val="005752E5"/>
    <w:rsid w:val="00575BE4"/>
    <w:rsid w:val="0057685B"/>
    <w:rsid w:val="00576A32"/>
    <w:rsid w:val="0058046F"/>
    <w:rsid w:val="0058159A"/>
    <w:rsid w:val="0058282B"/>
    <w:rsid w:val="00584AA9"/>
    <w:rsid w:val="00591E21"/>
    <w:rsid w:val="005959AB"/>
    <w:rsid w:val="00595CB3"/>
    <w:rsid w:val="0059662D"/>
    <w:rsid w:val="00597D55"/>
    <w:rsid w:val="005A027D"/>
    <w:rsid w:val="005A1C2E"/>
    <w:rsid w:val="005A2966"/>
    <w:rsid w:val="005A4269"/>
    <w:rsid w:val="005A640F"/>
    <w:rsid w:val="005A6E8B"/>
    <w:rsid w:val="005A76AC"/>
    <w:rsid w:val="005B0B5C"/>
    <w:rsid w:val="005B1CA4"/>
    <w:rsid w:val="005B30E6"/>
    <w:rsid w:val="005B40FC"/>
    <w:rsid w:val="005B42B1"/>
    <w:rsid w:val="005B42D9"/>
    <w:rsid w:val="005B4364"/>
    <w:rsid w:val="005B7FA9"/>
    <w:rsid w:val="005C04F7"/>
    <w:rsid w:val="005C08B1"/>
    <w:rsid w:val="005C0DC9"/>
    <w:rsid w:val="005C1F01"/>
    <w:rsid w:val="005C2317"/>
    <w:rsid w:val="005C2E0C"/>
    <w:rsid w:val="005C36FD"/>
    <w:rsid w:val="005C459B"/>
    <w:rsid w:val="005C7AAC"/>
    <w:rsid w:val="005C7C6D"/>
    <w:rsid w:val="005D4BCC"/>
    <w:rsid w:val="005D6124"/>
    <w:rsid w:val="005D72CE"/>
    <w:rsid w:val="005D75CD"/>
    <w:rsid w:val="005E0CFA"/>
    <w:rsid w:val="005E45A2"/>
    <w:rsid w:val="005E45FD"/>
    <w:rsid w:val="005E504D"/>
    <w:rsid w:val="005E540D"/>
    <w:rsid w:val="005F2495"/>
    <w:rsid w:val="005F2DEC"/>
    <w:rsid w:val="005F369E"/>
    <w:rsid w:val="005F4400"/>
    <w:rsid w:val="005F4749"/>
    <w:rsid w:val="005F48B3"/>
    <w:rsid w:val="005F66EA"/>
    <w:rsid w:val="005F77E2"/>
    <w:rsid w:val="006013FF"/>
    <w:rsid w:val="00601FD1"/>
    <w:rsid w:val="00602062"/>
    <w:rsid w:val="0060218F"/>
    <w:rsid w:val="0060334C"/>
    <w:rsid w:val="00603647"/>
    <w:rsid w:val="00605EA2"/>
    <w:rsid w:val="006077FF"/>
    <w:rsid w:val="0061117F"/>
    <w:rsid w:val="006114A4"/>
    <w:rsid w:val="006118A7"/>
    <w:rsid w:val="006119B4"/>
    <w:rsid w:val="00611B90"/>
    <w:rsid w:val="006121E1"/>
    <w:rsid w:val="00613158"/>
    <w:rsid w:val="006151A3"/>
    <w:rsid w:val="006168C2"/>
    <w:rsid w:val="006209CF"/>
    <w:rsid w:val="00622448"/>
    <w:rsid w:val="006228D9"/>
    <w:rsid w:val="00622F98"/>
    <w:rsid w:val="00624571"/>
    <w:rsid w:val="00625F24"/>
    <w:rsid w:val="00627142"/>
    <w:rsid w:val="00627521"/>
    <w:rsid w:val="00627720"/>
    <w:rsid w:val="006277D5"/>
    <w:rsid w:val="00630F51"/>
    <w:rsid w:val="00635204"/>
    <w:rsid w:val="006353B4"/>
    <w:rsid w:val="00635885"/>
    <w:rsid w:val="0063654E"/>
    <w:rsid w:val="00641C34"/>
    <w:rsid w:val="00641C84"/>
    <w:rsid w:val="00644782"/>
    <w:rsid w:val="006462AC"/>
    <w:rsid w:val="006554BB"/>
    <w:rsid w:val="00655626"/>
    <w:rsid w:val="0065563C"/>
    <w:rsid w:val="00655898"/>
    <w:rsid w:val="0065727F"/>
    <w:rsid w:val="00661D90"/>
    <w:rsid w:val="0066215E"/>
    <w:rsid w:val="00663B8B"/>
    <w:rsid w:val="00664A65"/>
    <w:rsid w:val="0066561A"/>
    <w:rsid w:val="00665E97"/>
    <w:rsid w:val="00675391"/>
    <w:rsid w:val="006759A3"/>
    <w:rsid w:val="0067665C"/>
    <w:rsid w:val="00677632"/>
    <w:rsid w:val="00677BF7"/>
    <w:rsid w:val="006804DA"/>
    <w:rsid w:val="00681FEE"/>
    <w:rsid w:val="006832B8"/>
    <w:rsid w:val="00683B17"/>
    <w:rsid w:val="00684099"/>
    <w:rsid w:val="006852DD"/>
    <w:rsid w:val="0068574E"/>
    <w:rsid w:val="0069105D"/>
    <w:rsid w:val="00692AB2"/>
    <w:rsid w:val="0069488F"/>
    <w:rsid w:val="00695012"/>
    <w:rsid w:val="006951FD"/>
    <w:rsid w:val="00697E7A"/>
    <w:rsid w:val="006A1B4B"/>
    <w:rsid w:val="006A292C"/>
    <w:rsid w:val="006A5A6D"/>
    <w:rsid w:val="006A6858"/>
    <w:rsid w:val="006A7783"/>
    <w:rsid w:val="006B0014"/>
    <w:rsid w:val="006B012D"/>
    <w:rsid w:val="006B1B42"/>
    <w:rsid w:val="006B229A"/>
    <w:rsid w:val="006B2911"/>
    <w:rsid w:val="006B2EB2"/>
    <w:rsid w:val="006B4897"/>
    <w:rsid w:val="006B5F94"/>
    <w:rsid w:val="006C1D2C"/>
    <w:rsid w:val="006C3A46"/>
    <w:rsid w:val="006C4227"/>
    <w:rsid w:val="006C4697"/>
    <w:rsid w:val="006C6C0B"/>
    <w:rsid w:val="006D3754"/>
    <w:rsid w:val="006D5F3B"/>
    <w:rsid w:val="006D6701"/>
    <w:rsid w:val="006E355A"/>
    <w:rsid w:val="006E47E5"/>
    <w:rsid w:val="006E6592"/>
    <w:rsid w:val="006E6B6F"/>
    <w:rsid w:val="006E72D5"/>
    <w:rsid w:val="006E7B80"/>
    <w:rsid w:val="006F0D25"/>
    <w:rsid w:val="006F2F9B"/>
    <w:rsid w:val="006F52CB"/>
    <w:rsid w:val="006F5DAA"/>
    <w:rsid w:val="006F66F4"/>
    <w:rsid w:val="006F7100"/>
    <w:rsid w:val="006F7984"/>
    <w:rsid w:val="006F7F00"/>
    <w:rsid w:val="0070007D"/>
    <w:rsid w:val="007055C5"/>
    <w:rsid w:val="007056BA"/>
    <w:rsid w:val="0070580F"/>
    <w:rsid w:val="00705D3F"/>
    <w:rsid w:val="00707B37"/>
    <w:rsid w:val="00710030"/>
    <w:rsid w:val="0071175C"/>
    <w:rsid w:val="00712C3F"/>
    <w:rsid w:val="0071303A"/>
    <w:rsid w:val="00713086"/>
    <w:rsid w:val="007144A0"/>
    <w:rsid w:val="00714758"/>
    <w:rsid w:val="00714F84"/>
    <w:rsid w:val="007159E5"/>
    <w:rsid w:val="00716A74"/>
    <w:rsid w:val="00717227"/>
    <w:rsid w:val="00720319"/>
    <w:rsid w:val="00720543"/>
    <w:rsid w:val="0072056C"/>
    <w:rsid w:val="00720918"/>
    <w:rsid w:val="00721221"/>
    <w:rsid w:val="00721BEE"/>
    <w:rsid w:val="007221AB"/>
    <w:rsid w:val="007230BE"/>
    <w:rsid w:val="007233C2"/>
    <w:rsid w:val="007244A7"/>
    <w:rsid w:val="007270FE"/>
    <w:rsid w:val="007305E3"/>
    <w:rsid w:val="00730723"/>
    <w:rsid w:val="007313FF"/>
    <w:rsid w:val="00731CC5"/>
    <w:rsid w:val="00732D2D"/>
    <w:rsid w:val="00734EBF"/>
    <w:rsid w:val="0073567D"/>
    <w:rsid w:val="00736E62"/>
    <w:rsid w:val="00737E2D"/>
    <w:rsid w:val="00741D25"/>
    <w:rsid w:val="007428EA"/>
    <w:rsid w:val="00744532"/>
    <w:rsid w:val="00745239"/>
    <w:rsid w:val="00746363"/>
    <w:rsid w:val="00750460"/>
    <w:rsid w:val="00753049"/>
    <w:rsid w:val="007543D1"/>
    <w:rsid w:val="00754E40"/>
    <w:rsid w:val="00754E98"/>
    <w:rsid w:val="00756BE1"/>
    <w:rsid w:val="007570D2"/>
    <w:rsid w:val="00762ECD"/>
    <w:rsid w:val="00763433"/>
    <w:rsid w:val="007716D6"/>
    <w:rsid w:val="00780D34"/>
    <w:rsid w:val="00783029"/>
    <w:rsid w:val="0078590A"/>
    <w:rsid w:val="007902D7"/>
    <w:rsid w:val="00792A13"/>
    <w:rsid w:val="00792C74"/>
    <w:rsid w:val="00793AE9"/>
    <w:rsid w:val="00795689"/>
    <w:rsid w:val="007958DE"/>
    <w:rsid w:val="00795D9A"/>
    <w:rsid w:val="0079664F"/>
    <w:rsid w:val="007A0051"/>
    <w:rsid w:val="007A26CA"/>
    <w:rsid w:val="007A2AE7"/>
    <w:rsid w:val="007A344E"/>
    <w:rsid w:val="007A55A5"/>
    <w:rsid w:val="007B021E"/>
    <w:rsid w:val="007B0E50"/>
    <w:rsid w:val="007B1A7A"/>
    <w:rsid w:val="007B1DAE"/>
    <w:rsid w:val="007B2EAC"/>
    <w:rsid w:val="007B5ED4"/>
    <w:rsid w:val="007B649E"/>
    <w:rsid w:val="007B64E4"/>
    <w:rsid w:val="007B7798"/>
    <w:rsid w:val="007C0DF4"/>
    <w:rsid w:val="007C1F12"/>
    <w:rsid w:val="007C2893"/>
    <w:rsid w:val="007C3186"/>
    <w:rsid w:val="007C3C07"/>
    <w:rsid w:val="007C3E31"/>
    <w:rsid w:val="007C5540"/>
    <w:rsid w:val="007C690C"/>
    <w:rsid w:val="007C76A8"/>
    <w:rsid w:val="007C7FF9"/>
    <w:rsid w:val="007D0BB9"/>
    <w:rsid w:val="007D30E4"/>
    <w:rsid w:val="007D42AE"/>
    <w:rsid w:val="007D7D19"/>
    <w:rsid w:val="007E0F80"/>
    <w:rsid w:val="007E103D"/>
    <w:rsid w:val="007E4CD8"/>
    <w:rsid w:val="007E696E"/>
    <w:rsid w:val="007E7286"/>
    <w:rsid w:val="007E7AAE"/>
    <w:rsid w:val="007F0DF3"/>
    <w:rsid w:val="007F0E9E"/>
    <w:rsid w:val="007F13C3"/>
    <w:rsid w:val="007F152A"/>
    <w:rsid w:val="007F2925"/>
    <w:rsid w:val="007F48A5"/>
    <w:rsid w:val="007F690F"/>
    <w:rsid w:val="007F6A50"/>
    <w:rsid w:val="007F7456"/>
    <w:rsid w:val="007F7AEB"/>
    <w:rsid w:val="007F7CCE"/>
    <w:rsid w:val="0080008E"/>
    <w:rsid w:val="008005A7"/>
    <w:rsid w:val="00801383"/>
    <w:rsid w:val="0080348C"/>
    <w:rsid w:val="008036D3"/>
    <w:rsid w:val="00803A54"/>
    <w:rsid w:val="00803D05"/>
    <w:rsid w:val="0080613C"/>
    <w:rsid w:val="00806BB0"/>
    <w:rsid w:val="008076E9"/>
    <w:rsid w:val="008107FC"/>
    <w:rsid w:val="00811F6E"/>
    <w:rsid w:val="00813932"/>
    <w:rsid w:val="008148B2"/>
    <w:rsid w:val="00814D85"/>
    <w:rsid w:val="008153DC"/>
    <w:rsid w:val="00815A07"/>
    <w:rsid w:val="008166C5"/>
    <w:rsid w:val="00817027"/>
    <w:rsid w:val="00820246"/>
    <w:rsid w:val="008253C4"/>
    <w:rsid w:val="00825493"/>
    <w:rsid w:val="0082594B"/>
    <w:rsid w:val="00825BB0"/>
    <w:rsid w:val="00826ADB"/>
    <w:rsid w:val="008279A7"/>
    <w:rsid w:val="00827AC2"/>
    <w:rsid w:val="00831AFF"/>
    <w:rsid w:val="00833A6F"/>
    <w:rsid w:val="0083558C"/>
    <w:rsid w:val="0083790A"/>
    <w:rsid w:val="00837D96"/>
    <w:rsid w:val="00837FE8"/>
    <w:rsid w:val="00841047"/>
    <w:rsid w:val="008414A9"/>
    <w:rsid w:val="008425E8"/>
    <w:rsid w:val="00845B27"/>
    <w:rsid w:val="00845BD2"/>
    <w:rsid w:val="008462D6"/>
    <w:rsid w:val="008472C5"/>
    <w:rsid w:val="00847A32"/>
    <w:rsid w:val="00850A3A"/>
    <w:rsid w:val="0085199D"/>
    <w:rsid w:val="008520B7"/>
    <w:rsid w:val="0085309C"/>
    <w:rsid w:val="008546E6"/>
    <w:rsid w:val="00855354"/>
    <w:rsid w:val="00861E11"/>
    <w:rsid w:val="00861EFC"/>
    <w:rsid w:val="0086411A"/>
    <w:rsid w:val="0086568F"/>
    <w:rsid w:val="00872DAC"/>
    <w:rsid w:val="0087391E"/>
    <w:rsid w:val="00874E80"/>
    <w:rsid w:val="00881453"/>
    <w:rsid w:val="008837AC"/>
    <w:rsid w:val="00883EF8"/>
    <w:rsid w:val="0088581F"/>
    <w:rsid w:val="008916AF"/>
    <w:rsid w:val="00891F42"/>
    <w:rsid w:val="00892024"/>
    <w:rsid w:val="008920B2"/>
    <w:rsid w:val="00892840"/>
    <w:rsid w:val="0089373A"/>
    <w:rsid w:val="00893CB8"/>
    <w:rsid w:val="00894340"/>
    <w:rsid w:val="00894D8D"/>
    <w:rsid w:val="00895EA6"/>
    <w:rsid w:val="00896D62"/>
    <w:rsid w:val="00897956"/>
    <w:rsid w:val="008A0250"/>
    <w:rsid w:val="008A0461"/>
    <w:rsid w:val="008A0624"/>
    <w:rsid w:val="008A6876"/>
    <w:rsid w:val="008A7610"/>
    <w:rsid w:val="008A7C67"/>
    <w:rsid w:val="008B02D0"/>
    <w:rsid w:val="008B3271"/>
    <w:rsid w:val="008B35A9"/>
    <w:rsid w:val="008B4AC0"/>
    <w:rsid w:val="008B5844"/>
    <w:rsid w:val="008B7459"/>
    <w:rsid w:val="008C05A9"/>
    <w:rsid w:val="008C22F7"/>
    <w:rsid w:val="008C665D"/>
    <w:rsid w:val="008C675E"/>
    <w:rsid w:val="008C74DA"/>
    <w:rsid w:val="008D07D3"/>
    <w:rsid w:val="008D1FDC"/>
    <w:rsid w:val="008D21FB"/>
    <w:rsid w:val="008D24A6"/>
    <w:rsid w:val="008D385E"/>
    <w:rsid w:val="008D3D6E"/>
    <w:rsid w:val="008D3FE7"/>
    <w:rsid w:val="008D68A7"/>
    <w:rsid w:val="008D6B27"/>
    <w:rsid w:val="008E0BDE"/>
    <w:rsid w:val="008E1064"/>
    <w:rsid w:val="008E200A"/>
    <w:rsid w:val="008E3662"/>
    <w:rsid w:val="008E489A"/>
    <w:rsid w:val="008E6C8C"/>
    <w:rsid w:val="008E73F2"/>
    <w:rsid w:val="008F46C3"/>
    <w:rsid w:val="00900010"/>
    <w:rsid w:val="00900110"/>
    <w:rsid w:val="00900423"/>
    <w:rsid w:val="009009CA"/>
    <w:rsid w:val="00900E82"/>
    <w:rsid w:val="00902335"/>
    <w:rsid w:val="00902862"/>
    <w:rsid w:val="00903007"/>
    <w:rsid w:val="00903B76"/>
    <w:rsid w:val="00903C7E"/>
    <w:rsid w:val="00903E19"/>
    <w:rsid w:val="00904355"/>
    <w:rsid w:val="00904E00"/>
    <w:rsid w:val="00906475"/>
    <w:rsid w:val="0090677E"/>
    <w:rsid w:val="00906D43"/>
    <w:rsid w:val="00907516"/>
    <w:rsid w:val="00907930"/>
    <w:rsid w:val="00911225"/>
    <w:rsid w:val="00911DCB"/>
    <w:rsid w:val="00912367"/>
    <w:rsid w:val="00914564"/>
    <w:rsid w:val="00914988"/>
    <w:rsid w:val="00915EE3"/>
    <w:rsid w:val="009168DF"/>
    <w:rsid w:val="00916924"/>
    <w:rsid w:val="00916F6D"/>
    <w:rsid w:val="0091705E"/>
    <w:rsid w:val="00917863"/>
    <w:rsid w:val="009211B6"/>
    <w:rsid w:val="00921403"/>
    <w:rsid w:val="00921E9F"/>
    <w:rsid w:val="00923DA3"/>
    <w:rsid w:val="00924BE7"/>
    <w:rsid w:val="0092759D"/>
    <w:rsid w:val="009307C6"/>
    <w:rsid w:val="0093123C"/>
    <w:rsid w:val="00932294"/>
    <w:rsid w:val="00934D52"/>
    <w:rsid w:val="009374CD"/>
    <w:rsid w:val="009375FC"/>
    <w:rsid w:val="00941B5A"/>
    <w:rsid w:val="009420B6"/>
    <w:rsid w:val="00943FFC"/>
    <w:rsid w:val="009460AD"/>
    <w:rsid w:val="00946E30"/>
    <w:rsid w:val="00951631"/>
    <w:rsid w:val="0095366B"/>
    <w:rsid w:val="00954845"/>
    <w:rsid w:val="00955C64"/>
    <w:rsid w:val="0095772E"/>
    <w:rsid w:val="009604AF"/>
    <w:rsid w:val="009620D8"/>
    <w:rsid w:val="00966AC3"/>
    <w:rsid w:val="009678A0"/>
    <w:rsid w:val="0097104E"/>
    <w:rsid w:val="00971C62"/>
    <w:rsid w:val="00972D78"/>
    <w:rsid w:val="00972DFB"/>
    <w:rsid w:val="009734FA"/>
    <w:rsid w:val="00973D0F"/>
    <w:rsid w:val="00973E18"/>
    <w:rsid w:val="009765BE"/>
    <w:rsid w:val="00976C16"/>
    <w:rsid w:val="00977375"/>
    <w:rsid w:val="0098078A"/>
    <w:rsid w:val="00982DD3"/>
    <w:rsid w:val="00983919"/>
    <w:rsid w:val="009839DA"/>
    <w:rsid w:val="009845A3"/>
    <w:rsid w:val="00984B8F"/>
    <w:rsid w:val="009867A1"/>
    <w:rsid w:val="009875B9"/>
    <w:rsid w:val="00987C11"/>
    <w:rsid w:val="00987C31"/>
    <w:rsid w:val="00990141"/>
    <w:rsid w:val="00992522"/>
    <w:rsid w:val="00992DDF"/>
    <w:rsid w:val="00994084"/>
    <w:rsid w:val="00994196"/>
    <w:rsid w:val="00995BCA"/>
    <w:rsid w:val="009971A3"/>
    <w:rsid w:val="009979CA"/>
    <w:rsid w:val="009979ED"/>
    <w:rsid w:val="009A01CB"/>
    <w:rsid w:val="009A2DC4"/>
    <w:rsid w:val="009A408D"/>
    <w:rsid w:val="009A5FA3"/>
    <w:rsid w:val="009A6B21"/>
    <w:rsid w:val="009B052F"/>
    <w:rsid w:val="009B0781"/>
    <w:rsid w:val="009B0A15"/>
    <w:rsid w:val="009B4701"/>
    <w:rsid w:val="009B5895"/>
    <w:rsid w:val="009B73E6"/>
    <w:rsid w:val="009C2653"/>
    <w:rsid w:val="009C28E6"/>
    <w:rsid w:val="009C4E3E"/>
    <w:rsid w:val="009C6C78"/>
    <w:rsid w:val="009C7AB8"/>
    <w:rsid w:val="009D1B3E"/>
    <w:rsid w:val="009D2B5F"/>
    <w:rsid w:val="009D3036"/>
    <w:rsid w:val="009D50D4"/>
    <w:rsid w:val="009D5EF5"/>
    <w:rsid w:val="009D73A6"/>
    <w:rsid w:val="009D7FBD"/>
    <w:rsid w:val="009E02E8"/>
    <w:rsid w:val="009E0FA1"/>
    <w:rsid w:val="009E1F26"/>
    <w:rsid w:val="009E22BC"/>
    <w:rsid w:val="009E6675"/>
    <w:rsid w:val="009E732C"/>
    <w:rsid w:val="009E7DF2"/>
    <w:rsid w:val="009F016D"/>
    <w:rsid w:val="009F0E60"/>
    <w:rsid w:val="009F2045"/>
    <w:rsid w:val="009F311A"/>
    <w:rsid w:val="009F3DFD"/>
    <w:rsid w:val="009F5E14"/>
    <w:rsid w:val="00A02B40"/>
    <w:rsid w:val="00A0459A"/>
    <w:rsid w:val="00A04DA5"/>
    <w:rsid w:val="00A11245"/>
    <w:rsid w:val="00A11825"/>
    <w:rsid w:val="00A11B26"/>
    <w:rsid w:val="00A11B67"/>
    <w:rsid w:val="00A13280"/>
    <w:rsid w:val="00A1480A"/>
    <w:rsid w:val="00A15D92"/>
    <w:rsid w:val="00A16AF6"/>
    <w:rsid w:val="00A16B4F"/>
    <w:rsid w:val="00A23101"/>
    <w:rsid w:val="00A23488"/>
    <w:rsid w:val="00A2522B"/>
    <w:rsid w:val="00A264DE"/>
    <w:rsid w:val="00A26C6B"/>
    <w:rsid w:val="00A30282"/>
    <w:rsid w:val="00A315CC"/>
    <w:rsid w:val="00A32DF8"/>
    <w:rsid w:val="00A33668"/>
    <w:rsid w:val="00A351D0"/>
    <w:rsid w:val="00A35697"/>
    <w:rsid w:val="00A40E3D"/>
    <w:rsid w:val="00A41B81"/>
    <w:rsid w:val="00A423B8"/>
    <w:rsid w:val="00A42F98"/>
    <w:rsid w:val="00A45AF9"/>
    <w:rsid w:val="00A45F67"/>
    <w:rsid w:val="00A46A50"/>
    <w:rsid w:val="00A500D5"/>
    <w:rsid w:val="00A50F97"/>
    <w:rsid w:val="00A52715"/>
    <w:rsid w:val="00A53CE5"/>
    <w:rsid w:val="00A566C3"/>
    <w:rsid w:val="00A63AEB"/>
    <w:rsid w:val="00A64DCC"/>
    <w:rsid w:val="00A660F7"/>
    <w:rsid w:val="00A676EA"/>
    <w:rsid w:val="00A67E90"/>
    <w:rsid w:val="00A70520"/>
    <w:rsid w:val="00A70D22"/>
    <w:rsid w:val="00A71158"/>
    <w:rsid w:val="00A73CAD"/>
    <w:rsid w:val="00A73D64"/>
    <w:rsid w:val="00A745D8"/>
    <w:rsid w:val="00A75BAE"/>
    <w:rsid w:val="00A81704"/>
    <w:rsid w:val="00A81AC8"/>
    <w:rsid w:val="00A83ACB"/>
    <w:rsid w:val="00A843F4"/>
    <w:rsid w:val="00A84926"/>
    <w:rsid w:val="00A86EEB"/>
    <w:rsid w:val="00A92D81"/>
    <w:rsid w:val="00A92EDF"/>
    <w:rsid w:val="00A93FF1"/>
    <w:rsid w:val="00A97541"/>
    <w:rsid w:val="00AA0F18"/>
    <w:rsid w:val="00AA1E50"/>
    <w:rsid w:val="00AA2DCC"/>
    <w:rsid w:val="00AA643A"/>
    <w:rsid w:val="00AA6FA1"/>
    <w:rsid w:val="00AB1615"/>
    <w:rsid w:val="00AB2F1F"/>
    <w:rsid w:val="00AB3CEC"/>
    <w:rsid w:val="00AB44F2"/>
    <w:rsid w:val="00AB4912"/>
    <w:rsid w:val="00AB6661"/>
    <w:rsid w:val="00AC0D8A"/>
    <w:rsid w:val="00AC2056"/>
    <w:rsid w:val="00AC2A23"/>
    <w:rsid w:val="00AC47DB"/>
    <w:rsid w:val="00AC5EC6"/>
    <w:rsid w:val="00AC620A"/>
    <w:rsid w:val="00AC675B"/>
    <w:rsid w:val="00AC6A7C"/>
    <w:rsid w:val="00AD0810"/>
    <w:rsid w:val="00AD1F67"/>
    <w:rsid w:val="00AD3053"/>
    <w:rsid w:val="00AD43B8"/>
    <w:rsid w:val="00AD44FE"/>
    <w:rsid w:val="00AD4A20"/>
    <w:rsid w:val="00AD6FAB"/>
    <w:rsid w:val="00AD7349"/>
    <w:rsid w:val="00AE1741"/>
    <w:rsid w:val="00AE59A6"/>
    <w:rsid w:val="00AE5F95"/>
    <w:rsid w:val="00AE6618"/>
    <w:rsid w:val="00AF4294"/>
    <w:rsid w:val="00AF5B8D"/>
    <w:rsid w:val="00AF5ED7"/>
    <w:rsid w:val="00AF7BAF"/>
    <w:rsid w:val="00B018F9"/>
    <w:rsid w:val="00B04A8C"/>
    <w:rsid w:val="00B06017"/>
    <w:rsid w:val="00B100C9"/>
    <w:rsid w:val="00B1046D"/>
    <w:rsid w:val="00B1225D"/>
    <w:rsid w:val="00B123D8"/>
    <w:rsid w:val="00B1349A"/>
    <w:rsid w:val="00B13597"/>
    <w:rsid w:val="00B146F5"/>
    <w:rsid w:val="00B1688B"/>
    <w:rsid w:val="00B25E3B"/>
    <w:rsid w:val="00B26CBA"/>
    <w:rsid w:val="00B2722D"/>
    <w:rsid w:val="00B27E75"/>
    <w:rsid w:val="00B308BC"/>
    <w:rsid w:val="00B31B8C"/>
    <w:rsid w:val="00B32A1E"/>
    <w:rsid w:val="00B33297"/>
    <w:rsid w:val="00B3434F"/>
    <w:rsid w:val="00B351F7"/>
    <w:rsid w:val="00B358DA"/>
    <w:rsid w:val="00B35FB9"/>
    <w:rsid w:val="00B37378"/>
    <w:rsid w:val="00B41339"/>
    <w:rsid w:val="00B41F28"/>
    <w:rsid w:val="00B43884"/>
    <w:rsid w:val="00B43991"/>
    <w:rsid w:val="00B43BF7"/>
    <w:rsid w:val="00B45592"/>
    <w:rsid w:val="00B466C8"/>
    <w:rsid w:val="00B50E08"/>
    <w:rsid w:val="00B515EC"/>
    <w:rsid w:val="00B5185F"/>
    <w:rsid w:val="00B51AC8"/>
    <w:rsid w:val="00B53650"/>
    <w:rsid w:val="00B5496A"/>
    <w:rsid w:val="00B54B4B"/>
    <w:rsid w:val="00B57FDC"/>
    <w:rsid w:val="00B62081"/>
    <w:rsid w:val="00B62656"/>
    <w:rsid w:val="00B652D4"/>
    <w:rsid w:val="00B673A0"/>
    <w:rsid w:val="00B67B48"/>
    <w:rsid w:val="00B70556"/>
    <w:rsid w:val="00B71F0C"/>
    <w:rsid w:val="00B72854"/>
    <w:rsid w:val="00B73A90"/>
    <w:rsid w:val="00B74ED2"/>
    <w:rsid w:val="00B753D1"/>
    <w:rsid w:val="00B80757"/>
    <w:rsid w:val="00B81520"/>
    <w:rsid w:val="00B817EB"/>
    <w:rsid w:val="00B82ABF"/>
    <w:rsid w:val="00B82C28"/>
    <w:rsid w:val="00B84C16"/>
    <w:rsid w:val="00B85DFD"/>
    <w:rsid w:val="00B8608A"/>
    <w:rsid w:val="00B87073"/>
    <w:rsid w:val="00B8736B"/>
    <w:rsid w:val="00B93242"/>
    <w:rsid w:val="00B93445"/>
    <w:rsid w:val="00B93632"/>
    <w:rsid w:val="00B9467F"/>
    <w:rsid w:val="00B968AE"/>
    <w:rsid w:val="00B96BFD"/>
    <w:rsid w:val="00BA2799"/>
    <w:rsid w:val="00BA54A3"/>
    <w:rsid w:val="00BA5DBD"/>
    <w:rsid w:val="00BA7EC9"/>
    <w:rsid w:val="00BB03EC"/>
    <w:rsid w:val="00BB24F8"/>
    <w:rsid w:val="00BB46BE"/>
    <w:rsid w:val="00BB4AA6"/>
    <w:rsid w:val="00BB52B2"/>
    <w:rsid w:val="00BB599A"/>
    <w:rsid w:val="00BB6443"/>
    <w:rsid w:val="00BC3B16"/>
    <w:rsid w:val="00BC4134"/>
    <w:rsid w:val="00BC5761"/>
    <w:rsid w:val="00BC6898"/>
    <w:rsid w:val="00BC6EF4"/>
    <w:rsid w:val="00BC780B"/>
    <w:rsid w:val="00BD0957"/>
    <w:rsid w:val="00BD1405"/>
    <w:rsid w:val="00BD3063"/>
    <w:rsid w:val="00BD3A3B"/>
    <w:rsid w:val="00BD44CD"/>
    <w:rsid w:val="00BD49B7"/>
    <w:rsid w:val="00BD4BA8"/>
    <w:rsid w:val="00BD56B8"/>
    <w:rsid w:val="00BE043D"/>
    <w:rsid w:val="00BE2A78"/>
    <w:rsid w:val="00BE337E"/>
    <w:rsid w:val="00BE7C18"/>
    <w:rsid w:val="00BF6488"/>
    <w:rsid w:val="00BF66F4"/>
    <w:rsid w:val="00BF6FC7"/>
    <w:rsid w:val="00BF75E9"/>
    <w:rsid w:val="00C01CB8"/>
    <w:rsid w:val="00C061B3"/>
    <w:rsid w:val="00C075BA"/>
    <w:rsid w:val="00C07F2F"/>
    <w:rsid w:val="00C102AE"/>
    <w:rsid w:val="00C11225"/>
    <w:rsid w:val="00C116E0"/>
    <w:rsid w:val="00C12E2F"/>
    <w:rsid w:val="00C1383B"/>
    <w:rsid w:val="00C1424D"/>
    <w:rsid w:val="00C14545"/>
    <w:rsid w:val="00C151A0"/>
    <w:rsid w:val="00C17684"/>
    <w:rsid w:val="00C24F78"/>
    <w:rsid w:val="00C25C90"/>
    <w:rsid w:val="00C25D61"/>
    <w:rsid w:val="00C311F1"/>
    <w:rsid w:val="00C3168F"/>
    <w:rsid w:val="00C33FEF"/>
    <w:rsid w:val="00C34DFA"/>
    <w:rsid w:val="00C35A99"/>
    <w:rsid w:val="00C3723C"/>
    <w:rsid w:val="00C402F3"/>
    <w:rsid w:val="00C40557"/>
    <w:rsid w:val="00C4346B"/>
    <w:rsid w:val="00C43B32"/>
    <w:rsid w:val="00C43D89"/>
    <w:rsid w:val="00C4405B"/>
    <w:rsid w:val="00C4508A"/>
    <w:rsid w:val="00C4655C"/>
    <w:rsid w:val="00C50D80"/>
    <w:rsid w:val="00C512C8"/>
    <w:rsid w:val="00C52145"/>
    <w:rsid w:val="00C53FE6"/>
    <w:rsid w:val="00C542AE"/>
    <w:rsid w:val="00C5457A"/>
    <w:rsid w:val="00C54843"/>
    <w:rsid w:val="00C54A18"/>
    <w:rsid w:val="00C56FF6"/>
    <w:rsid w:val="00C57086"/>
    <w:rsid w:val="00C575CF"/>
    <w:rsid w:val="00C60BC4"/>
    <w:rsid w:val="00C6199D"/>
    <w:rsid w:val="00C66C71"/>
    <w:rsid w:val="00C66CCB"/>
    <w:rsid w:val="00C6773A"/>
    <w:rsid w:val="00C72792"/>
    <w:rsid w:val="00C7402A"/>
    <w:rsid w:val="00C742D3"/>
    <w:rsid w:val="00C74E62"/>
    <w:rsid w:val="00C75F82"/>
    <w:rsid w:val="00C80863"/>
    <w:rsid w:val="00C87C21"/>
    <w:rsid w:val="00C87E16"/>
    <w:rsid w:val="00C90664"/>
    <w:rsid w:val="00C913CD"/>
    <w:rsid w:val="00C930BC"/>
    <w:rsid w:val="00C944B1"/>
    <w:rsid w:val="00CA0798"/>
    <w:rsid w:val="00CA176F"/>
    <w:rsid w:val="00CA438B"/>
    <w:rsid w:val="00CA6371"/>
    <w:rsid w:val="00CA65A1"/>
    <w:rsid w:val="00CB28E1"/>
    <w:rsid w:val="00CB5BC0"/>
    <w:rsid w:val="00CB7A3A"/>
    <w:rsid w:val="00CC0A15"/>
    <w:rsid w:val="00CC2EBE"/>
    <w:rsid w:val="00CC35EA"/>
    <w:rsid w:val="00CC36B4"/>
    <w:rsid w:val="00CC3997"/>
    <w:rsid w:val="00CC45BA"/>
    <w:rsid w:val="00CC4E60"/>
    <w:rsid w:val="00CC5255"/>
    <w:rsid w:val="00CC6941"/>
    <w:rsid w:val="00CC724A"/>
    <w:rsid w:val="00CD14ED"/>
    <w:rsid w:val="00CD1578"/>
    <w:rsid w:val="00CD1A0C"/>
    <w:rsid w:val="00CD1FD9"/>
    <w:rsid w:val="00CD248E"/>
    <w:rsid w:val="00CD397F"/>
    <w:rsid w:val="00CD55D1"/>
    <w:rsid w:val="00CD6FC0"/>
    <w:rsid w:val="00CE1031"/>
    <w:rsid w:val="00CE1CA8"/>
    <w:rsid w:val="00CE2C47"/>
    <w:rsid w:val="00CE4205"/>
    <w:rsid w:val="00CE4C0A"/>
    <w:rsid w:val="00CE5273"/>
    <w:rsid w:val="00CE580D"/>
    <w:rsid w:val="00CE701C"/>
    <w:rsid w:val="00CF008B"/>
    <w:rsid w:val="00CF11BE"/>
    <w:rsid w:val="00CF18A2"/>
    <w:rsid w:val="00CF61C3"/>
    <w:rsid w:val="00CF63F1"/>
    <w:rsid w:val="00D0032F"/>
    <w:rsid w:val="00D00CAD"/>
    <w:rsid w:val="00D01C64"/>
    <w:rsid w:val="00D03759"/>
    <w:rsid w:val="00D03E9A"/>
    <w:rsid w:val="00D0417F"/>
    <w:rsid w:val="00D0552D"/>
    <w:rsid w:val="00D05A93"/>
    <w:rsid w:val="00D0732B"/>
    <w:rsid w:val="00D07891"/>
    <w:rsid w:val="00D11E12"/>
    <w:rsid w:val="00D12E6E"/>
    <w:rsid w:val="00D13705"/>
    <w:rsid w:val="00D14634"/>
    <w:rsid w:val="00D14C70"/>
    <w:rsid w:val="00D1669F"/>
    <w:rsid w:val="00D16BCE"/>
    <w:rsid w:val="00D174BF"/>
    <w:rsid w:val="00D17642"/>
    <w:rsid w:val="00D20705"/>
    <w:rsid w:val="00D2502B"/>
    <w:rsid w:val="00D27042"/>
    <w:rsid w:val="00D27754"/>
    <w:rsid w:val="00D27FC9"/>
    <w:rsid w:val="00D30737"/>
    <w:rsid w:val="00D30EDE"/>
    <w:rsid w:val="00D3252A"/>
    <w:rsid w:val="00D3333C"/>
    <w:rsid w:val="00D36531"/>
    <w:rsid w:val="00D41469"/>
    <w:rsid w:val="00D4262D"/>
    <w:rsid w:val="00D429A7"/>
    <w:rsid w:val="00D45E92"/>
    <w:rsid w:val="00D46258"/>
    <w:rsid w:val="00D539C5"/>
    <w:rsid w:val="00D5485A"/>
    <w:rsid w:val="00D54863"/>
    <w:rsid w:val="00D54B35"/>
    <w:rsid w:val="00D563BF"/>
    <w:rsid w:val="00D60136"/>
    <w:rsid w:val="00D60A75"/>
    <w:rsid w:val="00D60B88"/>
    <w:rsid w:val="00D6244B"/>
    <w:rsid w:val="00D63080"/>
    <w:rsid w:val="00D6321D"/>
    <w:rsid w:val="00D63983"/>
    <w:rsid w:val="00D6567F"/>
    <w:rsid w:val="00D659EA"/>
    <w:rsid w:val="00D65FC5"/>
    <w:rsid w:val="00D6769B"/>
    <w:rsid w:val="00D67AFF"/>
    <w:rsid w:val="00D70364"/>
    <w:rsid w:val="00D728DE"/>
    <w:rsid w:val="00D72A08"/>
    <w:rsid w:val="00D744DD"/>
    <w:rsid w:val="00D74B0C"/>
    <w:rsid w:val="00D74F7A"/>
    <w:rsid w:val="00D7585E"/>
    <w:rsid w:val="00D76F8C"/>
    <w:rsid w:val="00D8054A"/>
    <w:rsid w:val="00D80AF6"/>
    <w:rsid w:val="00D86593"/>
    <w:rsid w:val="00D86975"/>
    <w:rsid w:val="00D871CA"/>
    <w:rsid w:val="00D87322"/>
    <w:rsid w:val="00D9034F"/>
    <w:rsid w:val="00D907D2"/>
    <w:rsid w:val="00D90BCC"/>
    <w:rsid w:val="00D91057"/>
    <w:rsid w:val="00D91F35"/>
    <w:rsid w:val="00D92527"/>
    <w:rsid w:val="00D97284"/>
    <w:rsid w:val="00DA1E99"/>
    <w:rsid w:val="00DA2BC4"/>
    <w:rsid w:val="00DA2E3E"/>
    <w:rsid w:val="00DA3531"/>
    <w:rsid w:val="00DA3EBF"/>
    <w:rsid w:val="00DA48D5"/>
    <w:rsid w:val="00DA5343"/>
    <w:rsid w:val="00DA6393"/>
    <w:rsid w:val="00DA7BAA"/>
    <w:rsid w:val="00DB3143"/>
    <w:rsid w:val="00DB3FAD"/>
    <w:rsid w:val="00DB4E84"/>
    <w:rsid w:val="00DB4FA3"/>
    <w:rsid w:val="00DB5215"/>
    <w:rsid w:val="00DB7C6F"/>
    <w:rsid w:val="00DC0B3D"/>
    <w:rsid w:val="00DC17B0"/>
    <w:rsid w:val="00DC1E18"/>
    <w:rsid w:val="00DC2CB0"/>
    <w:rsid w:val="00DC34AD"/>
    <w:rsid w:val="00DC39A4"/>
    <w:rsid w:val="00DC4788"/>
    <w:rsid w:val="00DC7EEE"/>
    <w:rsid w:val="00DD0848"/>
    <w:rsid w:val="00DD0B49"/>
    <w:rsid w:val="00DD2530"/>
    <w:rsid w:val="00DD43D4"/>
    <w:rsid w:val="00DD61DB"/>
    <w:rsid w:val="00DD6C62"/>
    <w:rsid w:val="00DD78AD"/>
    <w:rsid w:val="00DD79EC"/>
    <w:rsid w:val="00DD7AD5"/>
    <w:rsid w:val="00DE1BCA"/>
    <w:rsid w:val="00DE20E0"/>
    <w:rsid w:val="00DE2B8A"/>
    <w:rsid w:val="00DE63A0"/>
    <w:rsid w:val="00DE6506"/>
    <w:rsid w:val="00DE659D"/>
    <w:rsid w:val="00DE6EA7"/>
    <w:rsid w:val="00DF1172"/>
    <w:rsid w:val="00DF19B1"/>
    <w:rsid w:val="00DF1F77"/>
    <w:rsid w:val="00DF4C8C"/>
    <w:rsid w:val="00DF5197"/>
    <w:rsid w:val="00DF55B1"/>
    <w:rsid w:val="00DF5CAC"/>
    <w:rsid w:val="00DF69F5"/>
    <w:rsid w:val="00E01CF2"/>
    <w:rsid w:val="00E03481"/>
    <w:rsid w:val="00E062B7"/>
    <w:rsid w:val="00E0637E"/>
    <w:rsid w:val="00E119CB"/>
    <w:rsid w:val="00E119FC"/>
    <w:rsid w:val="00E15021"/>
    <w:rsid w:val="00E17C12"/>
    <w:rsid w:val="00E22B87"/>
    <w:rsid w:val="00E23E67"/>
    <w:rsid w:val="00E24740"/>
    <w:rsid w:val="00E25940"/>
    <w:rsid w:val="00E307B1"/>
    <w:rsid w:val="00E31756"/>
    <w:rsid w:val="00E32630"/>
    <w:rsid w:val="00E32BE2"/>
    <w:rsid w:val="00E34EB0"/>
    <w:rsid w:val="00E35A62"/>
    <w:rsid w:val="00E361DA"/>
    <w:rsid w:val="00E36DF0"/>
    <w:rsid w:val="00E42DF5"/>
    <w:rsid w:val="00E43978"/>
    <w:rsid w:val="00E44226"/>
    <w:rsid w:val="00E44784"/>
    <w:rsid w:val="00E44D5B"/>
    <w:rsid w:val="00E46D0E"/>
    <w:rsid w:val="00E47063"/>
    <w:rsid w:val="00E471A6"/>
    <w:rsid w:val="00E47B3F"/>
    <w:rsid w:val="00E52401"/>
    <w:rsid w:val="00E53B29"/>
    <w:rsid w:val="00E54843"/>
    <w:rsid w:val="00E55E04"/>
    <w:rsid w:val="00E5787A"/>
    <w:rsid w:val="00E62259"/>
    <w:rsid w:val="00E62330"/>
    <w:rsid w:val="00E6302D"/>
    <w:rsid w:val="00E635D8"/>
    <w:rsid w:val="00E65257"/>
    <w:rsid w:val="00E66117"/>
    <w:rsid w:val="00E6621A"/>
    <w:rsid w:val="00E677E3"/>
    <w:rsid w:val="00E72497"/>
    <w:rsid w:val="00E72B6D"/>
    <w:rsid w:val="00E74B85"/>
    <w:rsid w:val="00E756B6"/>
    <w:rsid w:val="00E756C7"/>
    <w:rsid w:val="00E76E39"/>
    <w:rsid w:val="00E77EC7"/>
    <w:rsid w:val="00E803F2"/>
    <w:rsid w:val="00E80A72"/>
    <w:rsid w:val="00E81901"/>
    <w:rsid w:val="00E81CEF"/>
    <w:rsid w:val="00E82A15"/>
    <w:rsid w:val="00E8344B"/>
    <w:rsid w:val="00E83870"/>
    <w:rsid w:val="00E857A1"/>
    <w:rsid w:val="00E862BF"/>
    <w:rsid w:val="00E86ABF"/>
    <w:rsid w:val="00E87F04"/>
    <w:rsid w:val="00E9134A"/>
    <w:rsid w:val="00E91ACC"/>
    <w:rsid w:val="00E9420D"/>
    <w:rsid w:val="00E94494"/>
    <w:rsid w:val="00E94CBA"/>
    <w:rsid w:val="00E97E23"/>
    <w:rsid w:val="00EA03FB"/>
    <w:rsid w:val="00EA1ADF"/>
    <w:rsid w:val="00EA5E68"/>
    <w:rsid w:val="00EA5EF8"/>
    <w:rsid w:val="00EA6640"/>
    <w:rsid w:val="00EA7393"/>
    <w:rsid w:val="00EB116B"/>
    <w:rsid w:val="00EB467C"/>
    <w:rsid w:val="00EB5EFA"/>
    <w:rsid w:val="00EB5F72"/>
    <w:rsid w:val="00EB630E"/>
    <w:rsid w:val="00EC0981"/>
    <w:rsid w:val="00EC3289"/>
    <w:rsid w:val="00EC358D"/>
    <w:rsid w:val="00EC3FEE"/>
    <w:rsid w:val="00EC744A"/>
    <w:rsid w:val="00ED3CA2"/>
    <w:rsid w:val="00EE27EF"/>
    <w:rsid w:val="00EE3213"/>
    <w:rsid w:val="00EE6D15"/>
    <w:rsid w:val="00EF021B"/>
    <w:rsid w:val="00EF151D"/>
    <w:rsid w:val="00EF36FF"/>
    <w:rsid w:val="00EF4D56"/>
    <w:rsid w:val="00EF603C"/>
    <w:rsid w:val="00EF7685"/>
    <w:rsid w:val="00EF7A8D"/>
    <w:rsid w:val="00F02039"/>
    <w:rsid w:val="00F020B8"/>
    <w:rsid w:val="00F02332"/>
    <w:rsid w:val="00F02A42"/>
    <w:rsid w:val="00F03BB9"/>
    <w:rsid w:val="00F0454E"/>
    <w:rsid w:val="00F05F2B"/>
    <w:rsid w:val="00F06CF9"/>
    <w:rsid w:val="00F071AB"/>
    <w:rsid w:val="00F110C2"/>
    <w:rsid w:val="00F11215"/>
    <w:rsid w:val="00F11E24"/>
    <w:rsid w:val="00F16794"/>
    <w:rsid w:val="00F16DF3"/>
    <w:rsid w:val="00F176FC"/>
    <w:rsid w:val="00F20004"/>
    <w:rsid w:val="00F20403"/>
    <w:rsid w:val="00F208D3"/>
    <w:rsid w:val="00F2103B"/>
    <w:rsid w:val="00F21A76"/>
    <w:rsid w:val="00F23615"/>
    <w:rsid w:val="00F23735"/>
    <w:rsid w:val="00F23D1C"/>
    <w:rsid w:val="00F2430A"/>
    <w:rsid w:val="00F25E17"/>
    <w:rsid w:val="00F260AF"/>
    <w:rsid w:val="00F2640B"/>
    <w:rsid w:val="00F31A60"/>
    <w:rsid w:val="00F31B47"/>
    <w:rsid w:val="00F32990"/>
    <w:rsid w:val="00F33579"/>
    <w:rsid w:val="00F33B17"/>
    <w:rsid w:val="00F353E5"/>
    <w:rsid w:val="00F3644D"/>
    <w:rsid w:val="00F42034"/>
    <w:rsid w:val="00F44144"/>
    <w:rsid w:val="00F46A52"/>
    <w:rsid w:val="00F47F1F"/>
    <w:rsid w:val="00F513CE"/>
    <w:rsid w:val="00F51913"/>
    <w:rsid w:val="00F51D42"/>
    <w:rsid w:val="00F5350A"/>
    <w:rsid w:val="00F56FA3"/>
    <w:rsid w:val="00F5749C"/>
    <w:rsid w:val="00F5776F"/>
    <w:rsid w:val="00F577F0"/>
    <w:rsid w:val="00F57D9B"/>
    <w:rsid w:val="00F60CCE"/>
    <w:rsid w:val="00F670FF"/>
    <w:rsid w:val="00F675DB"/>
    <w:rsid w:val="00F710F5"/>
    <w:rsid w:val="00F714CE"/>
    <w:rsid w:val="00F72A86"/>
    <w:rsid w:val="00F74518"/>
    <w:rsid w:val="00F74670"/>
    <w:rsid w:val="00F76CD2"/>
    <w:rsid w:val="00F83172"/>
    <w:rsid w:val="00F83CF2"/>
    <w:rsid w:val="00F84A30"/>
    <w:rsid w:val="00F84CF6"/>
    <w:rsid w:val="00F85344"/>
    <w:rsid w:val="00F8617D"/>
    <w:rsid w:val="00F8799E"/>
    <w:rsid w:val="00F90722"/>
    <w:rsid w:val="00F9161C"/>
    <w:rsid w:val="00F93C84"/>
    <w:rsid w:val="00F93EC7"/>
    <w:rsid w:val="00F948D4"/>
    <w:rsid w:val="00FA0C87"/>
    <w:rsid w:val="00FA2802"/>
    <w:rsid w:val="00FA7472"/>
    <w:rsid w:val="00FA77DE"/>
    <w:rsid w:val="00FB04BF"/>
    <w:rsid w:val="00FB09F9"/>
    <w:rsid w:val="00FB2888"/>
    <w:rsid w:val="00FB31D9"/>
    <w:rsid w:val="00FB5479"/>
    <w:rsid w:val="00FB6EED"/>
    <w:rsid w:val="00FB7666"/>
    <w:rsid w:val="00FC0037"/>
    <w:rsid w:val="00FC07CF"/>
    <w:rsid w:val="00FC19C9"/>
    <w:rsid w:val="00FC2B0A"/>
    <w:rsid w:val="00FC339A"/>
    <w:rsid w:val="00FC389F"/>
    <w:rsid w:val="00FC3B0C"/>
    <w:rsid w:val="00FC4D90"/>
    <w:rsid w:val="00FC5698"/>
    <w:rsid w:val="00FC77E6"/>
    <w:rsid w:val="00FC7966"/>
    <w:rsid w:val="00FD1E05"/>
    <w:rsid w:val="00FD2E5B"/>
    <w:rsid w:val="00FD3812"/>
    <w:rsid w:val="00FD433E"/>
    <w:rsid w:val="00FD5A56"/>
    <w:rsid w:val="00FD634C"/>
    <w:rsid w:val="00FD781F"/>
    <w:rsid w:val="00FE0806"/>
    <w:rsid w:val="00FE187C"/>
    <w:rsid w:val="00FE1F63"/>
    <w:rsid w:val="00FE21CC"/>
    <w:rsid w:val="00FE2508"/>
    <w:rsid w:val="00FE2C55"/>
    <w:rsid w:val="00FE36D1"/>
    <w:rsid w:val="00FE4DDA"/>
    <w:rsid w:val="00FE73CD"/>
    <w:rsid w:val="00FE7940"/>
    <w:rsid w:val="00FF0CA1"/>
    <w:rsid w:val="00FF1C01"/>
    <w:rsid w:val="00FF25C9"/>
    <w:rsid w:val="00FF25D7"/>
    <w:rsid w:val="00FF29FD"/>
    <w:rsid w:val="00FF2F31"/>
    <w:rsid w:val="00FF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F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5F94"/>
  </w:style>
  <w:style w:type="paragraph" w:styleId="a5">
    <w:name w:val="footer"/>
    <w:basedOn w:val="a"/>
    <w:link w:val="a6"/>
    <w:uiPriority w:val="99"/>
    <w:unhideWhenUsed/>
    <w:rsid w:val="006B5F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5F94"/>
  </w:style>
  <w:style w:type="paragraph" w:styleId="a7">
    <w:name w:val="Balloon Text"/>
    <w:basedOn w:val="a"/>
    <w:link w:val="a8"/>
    <w:uiPriority w:val="99"/>
    <w:semiHidden/>
    <w:unhideWhenUsed/>
    <w:rsid w:val="006F5D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DAA"/>
    <w:rPr>
      <w:rFonts w:ascii="Tahoma" w:hAnsi="Tahoma" w:cs="Tahoma"/>
      <w:sz w:val="16"/>
      <w:szCs w:val="16"/>
    </w:rPr>
  </w:style>
  <w:style w:type="paragraph" w:styleId="a9">
    <w:name w:val="List Paragraph"/>
    <w:basedOn w:val="a"/>
    <w:uiPriority w:val="34"/>
    <w:qFormat/>
    <w:rsid w:val="008D68A7"/>
    <w:pPr>
      <w:ind w:left="720"/>
      <w:contextualSpacing/>
    </w:pPr>
  </w:style>
  <w:style w:type="table" w:styleId="aa">
    <w:name w:val="Table Grid"/>
    <w:basedOn w:val="a1"/>
    <w:uiPriority w:val="59"/>
    <w:rsid w:val="00CE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ive-viewer-paginated-page-reader-block">
    <w:name w:val="drive-viewer-paginated-page-reader-block"/>
    <w:basedOn w:val="a"/>
    <w:rsid w:val="00094F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F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5F94"/>
  </w:style>
  <w:style w:type="paragraph" w:styleId="a5">
    <w:name w:val="footer"/>
    <w:basedOn w:val="a"/>
    <w:link w:val="a6"/>
    <w:uiPriority w:val="99"/>
    <w:unhideWhenUsed/>
    <w:rsid w:val="006B5F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5F94"/>
  </w:style>
  <w:style w:type="paragraph" w:styleId="a7">
    <w:name w:val="Balloon Text"/>
    <w:basedOn w:val="a"/>
    <w:link w:val="a8"/>
    <w:uiPriority w:val="99"/>
    <w:semiHidden/>
    <w:unhideWhenUsed/>
    <w:rsid w:val="006F5D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DAA"/>
    <w:rPr>
      <w:rFonts w:ascii="Tahoma" w:hAnsi="Tahoma" w:cs="Tahoma"/>
      <w:sz w:val="16"/>
      <w:szCs w:val="16"/>
    </w:rPr>
  </w:style>
  <w:style w:type="paragraph" w:styleId="a9">
    <w:name w:val="List Paragraph"/>
    <w:basedOn w:val="a"/>
    <w:uiPriority w:val="34"/>
    <w:qFormat/>
    <w:rsid w:val="008D68A7"/>
    <w:pPr>
      <w:ind w:left="720"/>
      <w:contextualSpacing/>
    </w:pPr>
  </w:style>
  <w:style w:type="table" w:styleId="aa">
    <w:name w:val="Table Grid"/>
    <w:basedOn w:val="a1"/>
    <w:uiPriority w:val="59"/>
    <w:rsid w:val="00CE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ive-viewer-paginated-page-reader-block">
    <w:name w:val="drive-viewer-paginated-page-reader-block"/>
    <w:basedOn w:val="a"/>
    <w:rsid w:val="00094F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3712">
      <w:bodyDiv w:val="1"/>
      <w:marLeft w:val="0"/>
      <w:marRight w:val="0"/>
      <w:marTop w:val="0"/>
      <w:marBottom w:val="0"/>
      <w:divBdr>
        <w:top w:val="none" w:sz="0" w:space="0" w:color="auto"/>
        <w:left w:val="none" w:sz="0" w:space="0" w:color="auto"/>
        <w:bottom w:val="none" w:sz="0" w:space="0" w:color="auto"/>
        <w:right w:val="none" w:sz="0" w:space="0" w:color="auto"/>
      </w:divBdr>
      <w:divsChild>
        <w:div w:id="1179856172">
          <w:marLeft w:val="0"/>
          <w:marRight w:val="0"/>
          <w:marTop w:val="0"/>
          <w:marBottom w:val="0"/>
          <w:divBdr>
            <w:top w:val="none" w:sz="0" w:space="0" w:color="auto"/>
            <w:left w:val="none" w:sz="0" w:space="0" w:color="auto"/>
            <w:bottom w:val="none" w:sz="0" w:space="0" w:color="auto"/>
            <w:right w:val="none" w:sz="0" w:space="0" w:color="auto"/>
          </w:divBdr>
          <w:divsChild>
            <w:div w:id="5980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кінець  року</a:t>
            </a:r>
          </a:p>
          <a:p>
            <a:pPr>
              <a:defRPr sz="14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середн</a:t>
            </a:r>
            <a:r>
              <a:rPr lang="uk-UA" sz="1200" baseline="0">
                <a:latin typeface="Times New Roman" panose="02020603050405020304" pitchFamily="18" charset="0"/>
                <a:cs typeface="Times New Roman" panose="02020603050405020304" pitchFamily="18" charset="0"/>
              </a:rPr>
              <a:t>і</a:t>
            </a:r>
            <a:r>
              <a:rPr lang="ru-RU" sz="1200" baseline="0">
                <a:latin typeface="Times New Roman" panose="02020603050405020304" pitchFamily="18" charset="0"/>
                <a:cs typeface="Times New Roman" panose="02020603050405020304" pitchFamily="18" charset="0"/>
              </a:rPr>
              <a:t> групи </a:t>
            </a:r>
            <a:r>
              <a:rPr lang="ru-RU" sz="1200">
                <a:latin typeface="Times New Roman" panose="02020603050405020304" pitchFamily="18" charset="0"/>
                <a:cs typeface="Times New Roman" panose="02020603050405020304" pitchFamily="18" charset="0"/>
              </a:rPr>
              <a:t> </a:t>
            </a:r>
          </a:p>
        </c:rich>
      </c:tx>
      <c:overlay val="0"/>
    </c:title>
    <c:autoTitleDeleted val="0"/>
    <c:plotArea>
      <c:layout>
        <c:manualLayout>
          <c:layoutTarget val="inner"/>
          <c:xMode val="edge"/>
          <c:yMode val="edge"/>
          <c:x val="0.34263234403391885"/>
          <c:y val="0.38192822153915251"/>
          <c:w val="0.55301159125444244"/>
          <c:h val="0.61807177846084749"/>
        </c:manualLayout>
      </c:layout>
      <c:pieChart>
        <c:varyColors val="1"/>
        <c:ser>
          <c:idx val="0"/>
          <c:order val="0"/>
          <c:tx>
            <c:strRef>
              <c:f>Лист1!$B$1</c:f>
              <c:strCache>
                <c:ptCount val="1"/>
                <c:pt idx="0">
                  <c:v>початок</c:v>
                </c:pt>
              </c:strCache>
            </c:strRef>
          </c:tx>
          <c:dLbls>
            <c:dLbl>
              <c:idx val="0"/>
              <c:layout>
                <c:manualLayout>
                  <c:x val="-3.8149417925630112E-2"/>
                  <c:y val="4.3587519474504191E-2"/>
                </c:manualLayout>
              </c:layout>
              <c:tx>
                <c:rich>
                  <a:bodyPr/>
                  <a:lstStyle/>
                  <a:p>
                    <a:r>
                      <a:rPr lang="uk-UA" sz="900"/>
                      <a:t>14%</a:t>
                    </a:r>
                    <a:endParaRPr lang="en-US" sz="1200"/>
                  </a:p>
                </c:rich>
              </c:tx>
              <c:showLegendKey val="0"/>
              <c:showVal val="0"/>
              <c:showCatName val="0"/>
              <c:showSerName val="0"/>
              <c:showPercent val="1"/>
              <c:showBubbleSize val="0"/>
            </c:dLbl>
            <c:dLbl>
              <c:idx val="1"/>
              <c:layout>
                <c:manualLayout>
                  <c:x val="-0.16337464993909254"/>
                  <c:y val="-4.6048816090502057E-2"/>
                </c:manualLayout>
              </c:layout>
              <c:tx>
                <c:rich>
                  <a:bodyPr/>
                  <a:lstStyle/>
                  <a:p>
                    <a:r>
                      <a:rPr lang="uk-UA" sz="900" dirty="0" smtClean="0"/>
                      <a:t>29%</a:t>
                    </a:r>
                    <a:endParaRPr lang="en-US" sz="1200" dirty="0"/>
                  </a:p>
                </c:rich>
              </c:tx>
              <c:showLegendKey val="0"/>
              <c:showVal val="0"/>
              <c:showCatName val="0"/>
              <c:showSerName val="0"/>
              <c:showPercent val="1"/>
              <c:showBubbleSize val="0"/>
            </c:dLbl>
            <c:dLbl>
              <c:idx val="2"/>
              <c:layout>
                <c:manualLayout>
                  <c:x val="0.2077283401775735"/>
                  <c:y val="-6.1909133016126994E-2"/>
                </c:manualLayout>
              </c:layout>
              <c:tx>
                <c:rich>
                  <a:bodyPr/>
                  <a:lstStyle/>
                  <a:p>
                    <a:r>
                      <a:rPr lang="uk-UA" sz="900" dirty="0" smtClean="0"/>
                      <a:t>57%</a:t>
                    </a:r>
                    <a:endParaRPr lang="en-US" sz="1200" dirty="0"/>
                  </a:p>
                </c:rich>
              </c:tx>
              <c:showLegendKey val="0"/>
              <c:showVal val="0"/>
              <c:showCatName val="0"/>
              <c:showSerName val="0"/>
              <c:showPercent val="1"/>
              <c:showBubbleSize val="0"/>
            </c:dLbl>
            <c:dLbl>
              <c:idx val="3"/>
              <c:layout>
                <c:manualLayout>
                  <c:x val="3.9293268488497762E-2"/>
                  <c:y val="5.0955835245003821E-2"/>
                </c:manualLayout>
              </c:layout>
              <c:tx>
                <c:rich>
                  <a:bodyPr/>
                  <a:lstStyle/>
                  <a:p>
                    <a:r>
                      <a:rPr lang="uk-UA" sz="900"/>
                      <a:t>15%</a:t>
                    </a:r>
                    <a:endParaRPr lang="en-US" sz="1200"/>
                  </a:p>
                </c:rich>
              </c:tx>
              <c:showLegendKey val="0"/>
              <c:showVal val="0"/>
              <c:showCatName val="0"/>
              <c:showSerName val="0"/>
              <c:showPercent val="1"/>
              <c:showBubbleSize val="0"/>
            </c:dLbl>
            <c:txPr>
              <a:bodyPr/>
              <a:lstStyle/>
              <a:p>
                <a:pPr>
                  <a:defRPr sz="900">
                    <a:latin typeface="Arial Black" panose="020B0A04020102020204" pitchFamily="34" charset="0"/>
                  </a:defRPr>
                </a:pPr>
                <a:endParaRPr lang="ru-RU"/>
              </a:p>
            </c:txPr>
            <c:showLegendKey val="0"/>
            <c:showVal val="0"/>
            <c:showCatName val="0"/>
            <c:showSerName val="0"/>
            <c:showPercent val="1"/>
            <c:showBubbleSize val="0"/>
            <c:showLeaderLines val="1"/>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14</c:v>
                </c:pt>
                <c:pt idx="1">
                  <c:v>29</c:v>
                </c:pt>
                <c:pt idx="2">
                  <c:v>57</c:v>
                </c:pt>
              </c:numCache>
            </c:numRef>
          </c:val>
        </c:ser>
        <c:dLbls>
          <c:showLegendKey val="0"/>
          <c:showVal val="0"/>
          <c:showCatName val="0"/>
          <c:showSerName val="0"/>
          <c:showPercent val="1"/>
          <c:showBubbleSize val="0"/>
          <c:showLeaderLines val="1"/>
        </c:dLbls>
        <c:firstSliceAng val="0"/>
      </c:pieChart>
      <c:spPr>
        <a:solidFill>
          <a:schemeClr val="accent3">
            <a:lumMod val="20000"/>
            <a:lumOff val="80000"/>
          </a:schemeClr>
        </a:solidFill>
      </c:spPr>
    </c:plotArea>
    <c:legend>
      <c:legendPos val="t"/>
      <c:layout>
        <c:manualLayout>
          <c:xMode val="edge"/>
          <c:yMode val="edge"/>
          <c:x val="3.2154114706953677E-3"/>
          <c:y val="0.24670231729055259"/>
          <c:w val="0.342851473709327"/>
          <c:h val="0.37598888374247336"/>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3">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середина  року</a:t>
            </a:r>
          </a:p>
          <a:p>
            <a:pPr>
              <a:defRPr sz="14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старші групи </a:t>
            </a:r>
            <a:r>
              <a:rPr lang="ru-RU" sz="1200">
                <a:latin typeface="Times New Roman" panose="02020603050405020304" pitchFamily="18" charset="0"/>
                <a:cs typeface="Times New Roman" panose="02020603050405020304" pitchFamily="18" charset="0"/>
              </a:rPr>
              <a:t> </a:t>
            </a:r>
          </a:p>
        </c:rich>
      </c:tx>
      <c:overlay val="0"/>
    </c:title>
    <c:autoTitleDeleted val="0"/>
    <c:plotArea>
      <c:layout>
        <c:manualLayout>
          <c:layoutTarget val="inner"/>
          <c:xMode val="edge"/>
          <c:yMode val="edge"/>
          <c:x val="0.39254544344747605"/>
          <c:y val="0.36766797198478535"/>
          <c:w val="0.54998181041323324"/>
          <c:h val="0.63233202801521471"/>
        </c:manualLayout>
      </c:layout>
      <c:pieChart>
        <c:varyColors val="1"/>
        <c:ser>
          <c:idx val="0"/>
          <c:order val="0"/>
          <c:tx>
            <c:strRef>
              <c:f>Лист1!$B$1</c:f>
              <c:strCache>
                <c:ptCount val="1"/>
                <c:pt idx="0">
                  <c:v>початок</c:v>
                </c:pt>
              </c:strCache>
            </c:strRef>
          </c:tx>
          <c:dLbls>
            <c:dLbl>
              <c:idx val="0"/>
              <c:tx>
                <c:rich>
                  <a:bodyPr/>
                  <a:lstStyle/>
                  <a:p>
                    <a:r>
                      <a:rPr lang="uk-UA" sz="900"/>
                      <a:t>0%</a:t>
                    </a:r>
                    <a:endParaRPr lang="en-US" sz="1200"/>
                  </a:p>
                </c:rich>
              </c:tx>
              <c:showLegendKey val="0"/>
              <c:showVal val="0"/>
              <c:showCatName val="0"/>
              <c:showSerName val="0"/>
              <c:showPercent val="1"/>
              <c:showBubbleSize val="0"/>
            </c:dLbl>
            <c:dLbl>
              <c:idx val="1"/>
              <c:layout>
                <c:manualLayout>
                  <c:x val="-0.11233788791106994"/>
                  <c:y val="-0.10309008618017236"/>
                </c:manualLayout>
              </c:layout>
              <c:tx>
                <c:rich>
                  <a:bodyPr/>
                  <a:lstStyle/>
                  <a:p>
                    <a:r>
                      <a:rPr lang="uk-UA" sz="900" dirty="0" smtClean="0"/>
                      <a:t>60%</a:t>
                    </a:r>
                    <a:endParaRPr lang="en-US" sz="1200" dirty="0"/>
                  </a:p>
                </c:rich>
              </c:tx>
              <c:showLegendKey val="0"/>
              <c:showVal val="0"/>
              <c:showCatName val="0"/>
              <c:showSerName val="0"/>
              <c:showPercent val="1"/>
              <c:showBubbleSize val="0"/>
            </c:dLbl>
            <c:dLbl>
              <c:idx val="2"/>
              <c:layout>
                <c:manualLayout>
                  <c:x val="0.11841400339663424"/>
                  <c:y val="2.3652633971934612E-2"/>
                </c:manualLayout>
              </c:layout>
              <c:tx>
                <c:rich>
                  <a:bodyPr/>
                  <a:lstStyle/>
                  <a:p>
                    <a:r>
                      <a:rPr lang="uk-UA" sz="900" dirty="0" smtClean="0"/>
                      <a:t>20%</a:t>
                    </a:r>
                    <a:endParaRPr lang="en-US" sz="1200" dirty="0"/>
                  </a:p>
                </c:rich>
              </c:tx>
              <c:showLegendKey val="0"/>
              <c:showVal val="0"/>
              <c:showCatName val="0"/>
              <c:showSerName val="0"/>
              <c:showPercent val="1"/>
              <c:showBubbleSize val="0"/>
            </c:dLbl>
            <c:dLbl>
              <c:idx val="3"/>
              <c:layout>
                <c:manualLayout>
                  <c:x val="3.9293268488497762E-2"/>
                  <c:y val="5.0955835245003821E-2"/>
                </c:manualLayout>
              </c:layout>
              <c:tx>
                <c:rich>
                  <a:bodyPr/>
                  <a:lstStyle/>
                  <a:p>
                    <a:r>
                      <a:rPr lang="uk-UA" sz="900"/>
                      <a:t>15%</a:t>
                    </a:r>
                    <a:endParaRPr lang="en-US" sz="1200"/>
                  </a:p>
                </c:rich>
              </c:tx>
              <c:showLegendKey val="0"/>
              <c:showVal val="0"/>
              <c:showCatName val="0"/>
              <c:showSerName val="0"/>
              <c:showPercent val="1"/>
              <c:showBubbleSize val="0"/>
            </c:dLbl>
            <c:txPr>
              <a:bodyPr/>
              <a:lstStyle/>
              <a:p>
                <a:pPr>
                  <a:defRPr sz="900">
                    <a:latin typeface="Arial Black" panose="020B0A04020102020204" pitchFamily="34" charset="0"/>
                  </a:defRPr>
                </a:pPr>
                <a:endParaRPr lang="ru-RU"/>
              </a:p>
            </c:txPr>
            <c:showLegendKey val="0"/>
            <c:showVal val="0"/>
            <c:showCatName val="0"/>
            <c:showSerName val="0"/>
            <c:showPercent val="1"/>
            <c:showBubbleSize val="0"/>
            <c:showLeaderLines val="1"/>
          </c:dLbls>
          <c:cat>
            <c:strRef>
              <c:f>Лист1!$A$2:$A$5</c:f>
              <c:strCache>
                <c:ptCount val="4"/>
                <c:pt idx="0">
                  <c:v>високий</c:v>
                </c:pt>
                <c:pt idx="1">
                  <c:v>середній</c:v>
                </c:pt>
                <c:pt idx="2">
                  <c:v>низький</c:v>
                </c:pt>
                <c:pt idx="3">
                  <c:v>н.середнього</c:v>
                </c:pt>
              </c:strCache>
            </c:strRef>
          </c:cat>
          <c:val>
            <c:numRef>
              <c:f>Лист1!$B$2:$B$5</c:f>
              <c:numCache>
                <c:formatCode>General</c:formatCode>
                <c:ptCount val="4"/>
                <c:pt idx="0">
                  <c:v>0</c:v>
                </c:pt>
                <c:pt idx="1">
                  <c:v>65</c:v>
                </c:pt>
                <c:pt idx="2">
                  <c:v>20</c:v>
                </c:pt>
                <c:pt idx="3">
                  <c:v>15</c:v>
                </c:pt>
              </c:numCache>
            </c:numRef>
          </c:val>
        </c:ser>
        <c:dLbls>
          <c:showLegendKey val="0"/>
          <c:showVal val="0"/>
          <c:showCatName val="0"/>
          <c:showSerName val="0"/>
          <c:showPercent val="1"/>
          <c:showBubbleSize val="0"/>
          <c:showLeaderLines val="1"/>
        </c:dLbls>
        <c:firstSliceAng val="0"/>
      </c:pieChart>
      <c:spPr>
        <a:solidFill>
          <a:schemeClr val="accent3">
            <a:lumMod val="20000"/>
            <a:lumOff val="80000"/>
          </a:schemeClr>
        </a:solidFill>
      </c:spPr>
    </c:plotArea>
    <c:legend>
      <c:legendPos val="t"/>
      <c:layout>
        <c:manualLayout>
          <c:xMode val="edge"/>
          <c:yMode val="edge"/>
          <c:x val="2.100762986022096E-2"/>
          <c:y val="0.26809269162210336"/>
          <c:w val="0.49286797289873657"/>
          <c:h val="0.23121815655396016"/>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3">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початок  року</a:t>
            </a:r>
          </a:p>
          <a:p>
            <a:pPr>
              <a:defRPr sz="14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всі групи </a:t>
            </a:r>
            <a:r>
              <a:rPr lang="ru-RU" sz="1200">
                <a:latin typeface="Times New Roman" panose="02020603050405020304" pitchFamily="18" charset="0"/>
                <a:cs typeface="Times New Roman" panose="02020603050405020304" pitchFamily="18" charset="0"/>
              </a:rPr>
              <a:t> </a:t>
            </a:r>
          </a:p>
        </c:rich>
      </c:tx>
      <c:overlay val="0"/>
    </c:title>
    <c:autoTitleDeleted val="0"/>
    <c:plotArea>
      <c:layout>
        <c:manualLayout>
          <c:layoutTarget val="inner"/>
          <c:xMode val="edge"/>
          <c:yMode val="edge"/>
          <c:x val="0.32104809683599678"/>
          <c:y val="0.38794896627226411"/>
          <c:w val="0.51611845689100189"/>
          <c:h val="0.58511825059300748"/>
        </c:manualLayout>
      </c:layout>
      <c:pieChart>
        <c:varyColors val="1"/>
        <c:ser>
          <c:idx val="0"/>
          <c:order val="0"/>
          <c:tx>
            <c:strRef>
              <c:f>Лист1!$B$1</c:f>
              <c:strCache>
                <c:ptCount val="1"/>
                <c:pt idx="0">
                  <c:v>початок</c:v>
                </c:pt>
              </c:strCache>
            </c:strRef>
          </c:tx>
          <c:dPt>
            <c:idx val="1"/>
            <c:bubble3D val="0"/>
            <c:explosion val="1"/>
          </c:dPt>
          <c:dLbls>
            <c:dLbl>
              <c:idx val="0"/>
              <c:tx>
                <c:rich>
                  <a:bodyPr/>
                  <a:lstStyle/>
                  <a:p>
                    <a:pPr>
                      <a:defRPr sz="1200">
                        <a:latin typeface="Arial Black" panose="020B0A04020102020204" pitchFamily="34" charset="0"/>
                      </a:defRPr>
                    </a:pPr>
                    <a:r>
                      <a:rPr lang="uk-UA" sz="900"/>
                      <a:t>0%</a:t>
                    </a:r>
                    <a:endParaRPr lang="en-US" sz="900"/>
                  </a:p>
                </c:rich>
              </c:tx>
              <c:spPr/>
              <c:showLegendKey val="0"/>
              <c:showVal val="0"/>
              <c:showCatName val="0"/>
              <c:showSerName val="0"/>
              <c:showPercent val="1"/>
              <c:showBubbleSize val="0"/>
            </c:dLbl>
            <c:dLbl>
              <c:idx val="1"/>
              <c:layout>
                <c:manualLayout>
                  <c:x val="-0.17287825403147564"/>
                  <c:y val="-2.1659249115599682E-3"/>
                </c:manualLayout>
              </c:layout>
              <c:tx>
                <c:rich>
                  <a:bodyPr/>
                  <a:lstStyle/>
                  <a:p>
                    <a:pPr>
                      <a:defRPr sz="1400">
                        <a:latin typeface="Arial Black" panose="020B0A04020102020204" pitchFamily="34" charset="0"/>
                      </a:defRPr>
                    </a:pPr>
                    <a:r>
                      <a:rPr lang="uk-UA" sz="900" dirty="0" smtClean="0"/>
                      <a:t>43%</a:t>
                    </a:r>
                    <a:endParaRPr lang="en-US" sz="900" dirty="0"/>
                  </a:p>
                </c:rich>
              </c:tx>
              <c:spPr/>
              <c:showLegendKey val="0"/>
              <c:showVal val="0"/>
              <c:showCatName val="0"/>
              <c:showSerName val="0"/>
              <c:showPercent val="1"/>
              <c:showBubbleSize val="0"/>
            </c:dLbl>
            <c:dLbl>
              <c:idx val="2"/>
              <c:layout>
                <c:manualLayout>
                  <c:x val="0.19337398000347233"/>
                  <c:y val="8.589295903229488E-3"/>
                </c:manualLayout>
              </c:layout>
              <c:tx>
                <c:rich>
                  <a:bodyPr/>
                  <a:lstStyle/>
                  <a:p>
                    <a:r>
                      <a:rPr lang="uk-UA" sz="900" dirty="0" smtClean="0"/>
                      <a:t>57%</a:t>
                    </a:r>
                    <a:endParaRPr lang="en-US" sz="900" dirty="0"/>
                  </a:p>
                </c:rich>
              </c:tx>
              <c:showLegendKey val="0"/>
              <c:showVal val="0"/>
              <c:showCatName val="0"/>
              <c:showSerName val="0"/>
              <c:showPercent val="1"/>
              <c:showBubbleSize val="0"/>
            </c:dLbl>
            <c:dLbl>
              <c:idx val="3"/>
              <c:tx>
                <c:rich>
                  <a:bodyPr/>
                  <a:lstStyle/>
                  <a:p>
                    <a:r>
                      <a:rPr lang="en-US"/>
                      <a:t>80</a:t>
                    </a:r>
                    <a:r>
                      <a:rPr lang="uk-UA"/>
                      <a:t>%</a:t>
                    </a:r>
                    <a:endParaRPr lang="en-US"/>
                  </a:p>
                </c:rich>
              </c:tx>
              <c:showLegendKey val="0"/>
              <c:showVal val="0"/>
              <c:showCatName val="0"/>
              <c:showSerName val="0"/>
              <c:showPercent val="1"/>
              <c:showBubbleSize val="0"/>
            </c:dLbl>
            <c:txPr>
              <a:bodyPr/>
              <a:lstStyle/>
              <a:p>
                <a:pPr>
                  <a:defRPr sz="1600">
                    <a:latin typeface="Arial Black" panose="020B0A04020102020204" pitchFamily="34" charset="0"/>
                  </a:defRPr>
                </a:pPr>
                <a:endParaRPr lang="ru-RU"/>
              </a:p>
            </c:txPr>
            <c:showLegendKey val="0"/>
            <c:showVal val="0"/>
            <c:showCatName val="0"/>
            <c:showSerName val="0"/>
            <c:showPercent val="1"/>
            <c:showBubbleSize val="0"/>
            <c:showLeaderLines val="1"/>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0</c:v>
                </c:pt>
                <c:pt idx="1">
                  <c:v>43</c:v>
                </c:pt>
                <c:pt idx="2">
                  <c:v>57</c:v>
                </c:pt>
              </c:numCache>
            </c:numRef>
          </c:val>
        </c:ser>
        <c:dLbls>
          <c:showLegendKey val="0"/>
          <c:showVal val="0"/>
          <c:showCatName val="0"/>
          <c:showSerName val="0"/>
          <c:showPercent val="1"/>
          <c:showBubbleSize val="0"/>
          <c:showLeaderLines val="1"/>
        </c:dLbls>
        <c:firstSliceAng val="0"/>
      </c:pieChart>
      <c:spPr>
        <a:solidFill>
          <a:schemeClr val="accent3">
            <a:lumMod val="20000"/>
            <a:lumOff val="80000"/>
          </a:schemeClr>
        </a:solidFill>
      </c:spPr>
    </c:plotArea>
    <c:legend>
      <c:legendPos val="t"/>
      <c:legendEntry>
        <c:idx val="0"/>
        <c:txPr>
          <a:bodyPr/>
          <a:lstStyle/>
          <a:p>
            <a:pPr>
              <a:defRPr sz="10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0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000">
                <a:latin typeface="Times New Roman" panose="02020603050405020304" pitchFamily="18" charset="0"/>
                <a:cs typeface="Times New Roman" panose="02020603050405020304" pitchFamily="18" charset="0"/>
              </a:defRPr>
            </a:pPr>
            <a:endParaRPr lang="ru-RU"/>
          </a:p>
        </c:txPr>
      </c:legendEntry>
      <c:layout>
        <c:manualLayout>
          <c:xMode val="edge"/>
          <c:yMode val="edge"/>
          <c:x val="5.6289308176100623E-2"/>
          <c:y val="0.26096256684491981"/>
          <c:w val="0.32767295597484269"/>
          <c:h val="0.28494954173509057"/>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3">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початок</a:t>
            </a:r>
            <a:r>
              <a:rPr lang="ru-RU" sz="1100" baseline="0">
                <a:latin typeface="Times New Roman" panose="02020603050405020304" pitchFamily="18" charset="0"/>
                <a:cs typeface="Times New Roman" panose="02020603050405020304" pitchFamily="18" charset="0"/>
              </a:rPr>
              <a:t> року </a:t>
            </a:r>
            <a:r>
              <a:rPr lang="ru-RU" sz="1100">
                <a:latin typeface="Times New Roman" panose="02020603050405020304" pitchFamily="18" charset="0"/>
                <a:cs typeface="Times New Roman" panose="02020603050405020304" pitchFamily="18" charset="0"/>
              </a:rPr>
              <a:t> </a:t>
            </a:r>
          </a:p>
        </c:rich>
      </c:tx>
      <c:layout>
        <c:manualLayout>
          <c:xMode val="edge"/>
          <c:yMode val="edge"/>
          <c:x val="0.62830168870400638"/>
          <c:y val="2.886002886002886E-2"/>
        </c:manualLayout>
      </c:layout>
      <c:overlay val="0"/>
    </c:title>
    <c:autoTitleDeleted val="0"/>
    <c:plotArea>
      <c:layout>
        <c:manualLayout>
          <c:layoutTarget val="inner"/>
          <c:xMode val="edge"/>
          <c:yMode val="edge"/>
          <c:x val="0.12300313859368978"/>
          <c:y val="0.33878404543694329"/>
          <c:w val="0.58382205696510159"/>
          <c:h val="0.56131778109571306"/>
        </c:manualLayout>
      </c:layout>
      <c:pieChart>
        <c:varyColors val="1"/>
        <c:ser>
          <c:idx val="0"/>
          <c:order val="0"/>
          <c:tx>
            <c:strRef>
              <c:f>Лист1!$B$1</c:f>
              <c:strCache>
                <c:ptCount val="1"/>
                <c:pt idx="0">
                  <c:v>початок року</c:v>
                </c:pt>
              </c:strCache>
            </c:strRef>
          </c:tx>
          <c:dLbls>
            <c:dLbl>
              <c:idx val="0"/>
              <c:tx>
                <c:rich>
                  <a:bodyPr/>
                  <a:lstStyle/>
                  <a:p>
                    <a:r>
                      <a:rPr lang="ru-RU" sz="1000" dirty="0" smtClean="0"/>
                      <a:t>3</a:t>
                    </a:r>
                    <a:r>
                      <a:rPr lang="ru-RU" sz="1000" baseline="0" dirty="0" smtClean="0"/>
                      <a:t> д.</a:t>
                    </a:r>
                    <a:endParaRPr lang="en-US" dirty="0"/>
                  </a:p>
                </c:rich>
              </c:tx>
              <c:showLegendKey val="0"/>
              <c:showVal val="1"/>
              <c:showCatName val="0"/>
              <c:showSerName val="0"/>
              <c:showPercent val="0"/>
              <c:showBubbleSize val="0"/>
            </c:dLbl>
            <c:dLbl>
              <c:idx val="1"/>
              <c:delete val="1"/>
            </c:dLbl>
            <c:dLbl>
              <c:idx val="2"/>
              <c:tx>
                <c:rich>
                  <a:bodyPr/>
                  <a:lstStyle/>
                  <a:p>
                    <a:r>
                      <a:rPr lang="ru-RU" sz="1000" dirty="0" smtClean="0"/>
                      <a:t>6</a:t>
                    </a:r>
                    <a:r>
                      <a:rPr lang="ru-RU" sz="1000" baseline="0" dirty="0" smtClean="0"/>
                      <a:t> д.</a:t>
                    </a:r>
                    <a:endParaRPr lang="en-US" dirty="0"/>
                  </a:p>
                </c:rich>
              </c:tx>
              <c:showLegendKey val="0"/>
              <c:showVal val="1"/>
              <c:showCatName val="0"/>
              <c:showSerName val="0"/>
              <c:showPercent val="0"/>
              <c:showBubbleSize val="0"/>
            </c:dLbl>
            <c:dLbl>
              <c:idx val="3"/>
              <c:tx>
                <c:rich>
                  <a:bodyPr/>
                  <a:lstStyle/>
                  <a:p>
                    <a:r>
                      <a:rPr lang="ru-RU" sz="1000" dirty="0" smtClean="0"/>
                      <a:t>14 д.</a:t>
                    </a:r>
                    <a:endParaRPr lang="en-US" sz="1000" dirty="0"/>
                  </a:p>
                </c:rich>
              </c:tx>
              <c:showLegendKey val="0"/>
              <c:showVal val="1"/>
              <c:showCatName val="0"/>
              <c:showSerName val="0"/>
              <c:showPercent val="0"/>
              <c:showBubbleSize val="0"/>
            </c:dLbl>
            <c:txPr>
              <a:bodyPr/>
              <a:lstStyle/>
              <a:p>
                <a:pPr>
                  <a:defRPr sz="1000">
                    <a:latin typeface="Arial Black" panose="020B0A04020102020204" pitchFamily="34" charset="0"/>
                  </a:defRPr>
                </a:pPr>
                <a:endParaRPr lang="ru-RU"/>
              </a:p>
            </c:txPr>
            <c:showLegendKey val="0"/>
            <c:showVal val="1"/>
            <c:showCatName val="0"/>
            <c:showSerName val="0"/>
            <c:showPercent val="0"/>
            <c:showBubbleSize val="0"/>
            <c:showLeaderLines val="1"/>
          </c:dLbls>
          <c:cat>
            <c:strRef>
              <c:f>Лист1!$A$2:$A$5</c:f>
              <c:strCache>
                <c:ptCount val="4"/>
                <c:pt idx="0">
                  <c:v>критичний</c:v>
                </c:pt>
                <c:pt idx="1">
                  <c:v>середній</c:v>
                </c:pt>
                <c:pt idx="2">
                  <c:v>нижче середнього</c:v>
                </c:pt>
                <c:pt idx="3">
                  <c:v>низький </c:v>
                </c:pt>
              </c:strCache>
            </c:strRef>
          </c:cat>
          <c:val>
            <c:numRef>
              <c:f>Лист1!$B$2:$B$5</c:f>
              <c:numCache>
                <c:formatCode>0%</c:formatCode>
                <c:ptCount val="4"/>
                <c:pt idx="0">
                  <c:v>3</c:v>
                </c:pt>
                <c:pt idx="1">
                  <c:v>0</c:v>
                </c:pt>
                <c:pt idx="2">
                  <c:v>6</c:v>
                </c:pt>
                <c:pt idx="3">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
          <c:y val="0"/>
          <c:w val="0.69569732085376113"/>
          <c:h val="0.32157343968367591"/>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3">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a:t>середина року група  №8</a:t>
            </a:r>
            <a:r>
              <a:rPr lang="ru-RU" baseline="0"/>
              <a:t> старша</a:t>
            </a:r>
            <a:r>
              <a:rPr lang="ru-RU"/>
              <a:t> </a:t>
            </a:r>
          </a:p>
        </c:rich>
      </c:tx>
      <c:layout>
        <c:manualLayout>
          <c:xMode val="edge"/>
          <c:yMode val="edge"/>
          <c:x val="0.24194716314666273"/>
          <c:y val="5.2805280528052806E-2"/>
        </c:manualLayout>
      </c:layout>
      <c:overlay val="0"/>
    </c:title>
    <c:autoTitleDeleted val="0"/>
    <c:plotArea>
      <c:layout>
        <c:manualLayout>
          <c:layoutTarget val="inner"/>
          <c:xMode val="edge"/>
          <c:yMode val="edge"/>
          <c:x val="0.31261132762445099"/>
          <c:y val="0.34023863793341624"/>
          <c:w val="0.58335233348356696"/>
          <c:h val="0.56991987843624803"/>
        </c:manualLayout>
      </c:layout>
      <c:pieChart>
        <c:varyColors val="1"/>
        <c:ser>
          <c:idx val="0"/>
          <c:order val="0"/>
          <c:tx>
            <c:strRef>
              <c:f>Лист1!$B$1</c:f>
              <c:strCache>
                <c:ptCount val="1"/>
                <c:pt idx="0">
                  <c:v>кінець року </c:v>
                </c:pt>
              </c:strCache>
            </c:strRef>
          </c:tx>
          <c:dLbls>
            <c:dLbl>
              <c:idx val="0"/>
              <c:tx>
                <c:rich>
                  <a:bodyPr/>
                  <a:lstStyle/>
                  <a:p>
                    <a:r>
                      <a:rPr lang="ru-RU" sz="1000" dirty="0" smtClean="0"/>
                      <a:t>5</a:t>
                    </a:r>
                    <a:r>
                      <a:rPr lang="ru-RU" sz="1000" baseline="0" dirty="0" smtClean="0"/>
                      <a:t> д. </a:t>
                    </a:r>
                    <a:endParaRPr lang="en-US" dirty="0"/>
                  </a:p>
                </c:rich>
              </c:tx>
              <c:showLegendKey val="0"/>
              <c:showVal val="1"/>
              <c:showCatName val="0"/>
              <c:showSerName val="0"/>
              <c:showPercent val="0"/>
              <c:showBubbleSize val="0"/>
            </c:dLbl>
            <c:dLbl>
              <c:idx val="1"/>
              <c:tx>
                <c:rich>
                  <a:bodyPr/>
                  <a:lstStyle/>
                  <a:p>
                    <a:r>
                      <a:rPr lang="ru-RU" sz="1000" dirty="0" smtClean="0"/>
                      <a:t>1</a:t>
                    </a:r>
                    <a:r>
                      <a:rPr lang="ru-RU" sz="1000" baseline="0" dirty="0" smtClean="0"/>
                      <a:t> д.</a:t>
                    </a:r>
                    <a:endParaRPr lang="en-US" dirty="0"/>
                  </a:p>
                </c:rich>
              </c:tx>
              <c:showLegendKey val="0"/>
              <c:showVal val="1"/>
              <c:showCatName val="0"/>
              <c:showSerName val="0"/>
              <c:showPercent val="0"/>
              <c:showBubbleSize val="0"/>
            </c:dLbl>
            <c:dLbl>
              <c:idx val="2"/>
              <c:layout>
                <c:manualLayout>
                  <c:x val="0.22212395167775745"/>
                  <c:y val="1.4941290233457661E-2"/>
                </c:manualLayout>
              </c:layout>
              <c:tx>
                <c:rich>
                  <a:bodyPr/>
                  <a:lstStyle/>
                  <a:p>
                    <a:r>
                      <a:rPr lang="uk-UA" sz="1000" dirty="0" smtClean="0"/>
                      <a:t>5</a:t>
                    </a:r>
                    <a:r>
                      <a:rPr lang="uk-UA" sz="1000" baseline="0" dirty="0" smtClean="0"/>
                      <a:t> д.</a:t>
                    </a:r>
                    <a:endParaRPr lang="en-US" dirty="0"/>
                  </a:p>
                </c:rich>
              </c:tx>
              <c:showLegendKey val="0"/>
              <c:showVal val="1"/>
              <c:showCatName val="0"/>
              <c:showSerName val="0"/>
              <c:showPercent val="0"/>
              <c:showBubbleSize val="0"/>
            </c:dLbl>
            <c:dLbl>
              <c:idx val="3"/>
              <c:tx>
                <c:rich>
                  <a:bodyPr/>
                  <a:lstStyle/>
                  <a:p>
                    <a:r>
                      <a:rPr lang="en-US" sz="1000"/>
                      <a:t>35</a:t>
                    </a:r>
                    <a:r>
                      <a:rPr lang="uk-UA" sz="1000"/>
                      <a:t>%</a:t>
                    </a:r>
                    <a:endParaRPr lang="en-US"/>
                  </a:p>
                </c:rich>
              </c:tx>
              <c:showLegendKey val="0"/>
              <c:showVal val="1"/>
              <c:showCatName val="0"/>
              <c:showSerName val="0"/>
              <c:showPercent val="0"/>
              <c:showBubbleSize val="0"/>
            </c:dLbl>
            <c:txPr>
              <a:bodyPr/>
              <a:lstStyle/>
              <a:p>
                <a:pPr>
                  <a:defRPr sz="1000">
                    <a:latin typeface="Arial Black" panose="020B0A04020102020204" pitchFamily="34" charset="0"/>
                  </a:defRPr>
                </a:pPr>
                <a:endParaRPr lang="ru-RU"/>
              </a:p>
            </c:txPr>
            <c:showLegendKey val="0"/>
            <c:showVal val="1"/>
            <c:showCatName val="0"/>
            <c:showSerName val="0"/>
            <c:showPercent val="0"/>
            <c:showBubbleSize val="0"/>
            <c:showLeaderLines val="1"/>
          </c:dLbls>
          <c:cat>
            <c:strRef>
              <c:f>Лист1!$A$2:$A$4</c:f>
              <c:strCache>
                <c:ptCount val="3"/>
                <c:pt idx="0">
                  <c:v>середній</c:v>
                </c:pt>
                <c:pt idx="1">
                  <c:v>нижче середнього</c:v>
                </c:pt>
                <c:pt idx="2">
                  <c:v>низький </c:v>
                </c:pt>
              </c:strCache>
            </c:strRef>
          </c:cat>
          <c:val>
            <c:numRef>
              <c:f>Лист1!$B$2:$B$4</c:f>
              <c:numCache>
                <c:formatCode>General</c:formatCode>
                <c:ptCount val="3"/>
                <c:pt idx="0">
                  <c:v>5</c:v>
                </c:pt>
                <c:pt idx="1">
                  <c:v>1</c:v>
                </c:pt>
                <c:pt idx="2">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
          <c:y val="0.18527273199760921"/>
          <c:w val="0.3885809600902691"/>
          <c:h val="0.52076973051635878"/>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6">
        <a:lumMod val="20000"/>
        <a:lumOff val="8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a:t>кінець року </a:t>
            </a:r>
            <a:r>
              <a:rPr lang="ru-RU" baseline="0"/>
              <a:t>група</a:t>
            </a:r>
            <a:r>
              <a:rPr lang="ru-RU"/>
              <a:t> №7 середня</a:t>
            </a:r>
            <a:r>
              <a:rPr lang="ru-RU" baseline="0"/>
              <a:t> </a:t>
            </a:r>
            <a:r>
              <a:rPr lang="ru-RU"/>
              <a:t> </a:t>
            </a:r>
          </a:p>
        </c:rich>
      </c:tx>
      <c:layout>
        <c:manualLayout>
          <c:xMode val="edge"/>
          <c:yMode val="edge"/>
          <c:x val="0.1522378716744914"/>
          <c:y val="3.9603960396039604E-2"/>
        </c:manualLayout>
      </c:layout>
      <c:overlay val="0"/>
    </c:title>
    <c:autoTitleDeleted val="0"/>
    <c:plotArea>
      <c:layout>
        <c:manualLayout>
          <c:layoutTarget val="inner"/>
          <c:xMode val="edge"/>
          <c:yMode val="edge"/>
          <c:x val="0.31261132762445099"/>
          <c:y val="0.34023863793341624"/>
          <c:w val="0.58335233348356696"/>
          <c:h val="0.56991987843624803"/>
        </c:manualLayout>
      </c:layout>
      <c:pieChart>
        <c:varyColors val="1"/>
        <c:ser>
          <c:idx val="0"/>
          <c:order val="0"/>
          <c:tx>
            <c:strRef>
              <c:f>Лист1!$B$1</c:f>
              <c:strCache>
                <c:ptCount val="1"/>
                <c:pt idx="0">
                  <c:v>кінець року </c:v>
                </c:pt>
              </c:strCache>
            </c:strRef>
          </c:tx>
          <c:dLbls>
            <c:dLbl>
              <c:idx val="0"/>
              <c:tx>
                <c:rich>
                  <a:bodyPr/>
                  <a:lstStyle/>
                  <a:p>
                    <a:r>
                      <a:rPr lang="ru-RU" sz="1000" baseline="0" dirty="0" smtClean="0">
                        <a:solidFill>
                          <a:sysClr val="windowText" lastClr="000000"/>
                        </a:solidFill>
                      </a:rPr>
                      <a:t>1 д. </a:t>
                    </a:r>
                    <a:endParaRPr lang="en-US" dirty="0">
                      <a:solidFill>
                        <a:sysClr val="windowText" lastClr="000000"/>
                      </a:solidFill>
                    </a:endParaRPr>
                  </a:p>
                </c:rich>
              </c:tx>
              <c:showLegendKey val="0"/>
              <c:showVal val="1"/>
              <c:showCatName val="0"/>
              <c:showSerName val="0"/>
              <c:showPercent val="0"/>
              <c:showBubbleSize val="0"/>
            </c:dLbl>
            <c:dLbl>
              <c:idx val="1"/>
              <c:tx>
                <c:rich>
                  <a:bodyPr/>
                  <a:lstStyle/>
                  <a:p>
                    <a:r>
                      <a:rPr lang="ru-RU" sz="1000" baseline="0" dirty="0" smtClean="0">
                        <a:solidFill>
                          <a:sysClr val="windowText" lastClr="000000"/>
                        </a:solidFill>
                      </a:rPr>
                      <a:t>8 д.</a:t>
                    </a:r>
                    <a:endParaRPr lang="en-US" dirty="0">
                      <a:solidFill>
                        <a:sysClr val="windowText" lastClr="000000"/>
                      </a:solidFill>
                    </a:endParaRPr>
                  </a:p>
                </c:rich>
              </c:tx>
              <c:showLegendKey val="0"/>
              <c:showVal val="1"/>
              <c:showCatName val="0"/>
              <c:showSerName val="0"/>
              <c:showPercent val="0"/>
              <c:showBubbleSize val="0"/>
            </c:dLbl>
            <c:dLbl>
              <c:idx val="2"/>
              <c:layout>
                <c:manualLayout>
                  <c:x val="0.23464369770680074"/>
                  <c:y val="1.4941399651776202E-2"/>
                </c:manualLayout>
              </c:layout>
              <c:tx>
                <c:rich>
                  <a:bodyPr/>
                  <a:lstStyle/>
                  <a:p>
                    <a:r>
                      <a:rPr lang="uk-UA" sz="1000" baseline="0" dirty="0" smtClean="0">
                        <a:solidFill>
                          <a:sysClr val="windowText" lastClr="000000"/>
                        </a:solidFill>
                      </a:rPr>
                      <a:t>3 д.</a:t>
                    </a:r>
                    <a:endParaRPr lang="en-US" dirty="0">
                      <a:solidFill>
                        <a:sysClr val="windowText" lastClr="000000"/>
                      </a:solidFill>
                    </a:endParaRPr>
                  </a:p>
                </c:rich>
              </c:tx>
              <c:showLegendKey val="0"/>
              <c:showVal val="1"/>
              <c:showCatName val="0"/>
              <c:showSerName val="0"/>
              <c:showPercent val="0"/>
              <c:showBubbleSize val="0"/>
            </c:dLbl>
            <c:dLbl>
              <c:idx val="3"/>
              <c:tx>
                <c:rich>
                  <a:bodyPr/>
                  <a:lstStyle/>
                  <a:p>
                    <a:r>
                      <a:rPr lang="en-US" sz="1000">
                        <a:solidFill>
                          <a:srgbClr val="FFFF00"/>
                        </a:solidFill>
                      </a:rPr>
                      <a:t>35</a:t>
                    </a:r>
                    <a:r>
                      <a:rPr lang="uk-UA" sz="1000">
                        <a:solidFill>
                          <a:srgbClr val="FFFF00"/>
                        </a:solidFill>
                      </a:rPr>
                      <a:t>%</a:t>
                    </a:r>
                    <a:endParaRPr lang="en-US"/>
                  </a:p>
                </c:rich>
              </c:tx>
              <c:showLegendKey val="0"/>
              <c:showVal val="1"/>
              <c:showCatName val="0"/>
              <c:showSerName val="0"/>
              <c:showPercent val="0"/>
              <c:showBubbleSize val="0"/>
            </c:dLbl>
            <c:txPr>
              <a:bodyPr/>
              <a:lstStyle/>
              <a:p>
                <a:pPr>
                  <a:defRPr sz="1000">
                    <a:solidFill>
                      <a:srgbClr val="FFFF00"/>
                    </a:solidFill>
                    <a:latin typeface="Arial Black" panose="020B0A04020102020204" pitchFamily="34" charset="0"/>
                  </a:defRPr>
                </a:pPr>
                <a:endParaRPr lang="ru-RU"/>
              </a:p>
            </c:txPr>
            <c:showLegendKey val="0"/>
            <c:showVal val="1"/>
            <c:showCatName val="0"/>
            <c:showSerName val="0"/>
            <c:showPercent val="0"/>
            <c:showBubbleSize val="0"/>
            <c:showLeaderLines val="1"/>
          </c:dLbls>
          <c:cat>
            <c:strRef>
              <c:f>Лист1!$A$2:$A$4</c:f>
              <c:strCache>
                <c:ptCount val="3"/>
                <c:pt idx="0">
                  <c:v>середній</c:v>
                </c:pt>
                <c:pt idx="1">
                  <c:v>нижче середнього</c:v>
                </c:pt>
                <c:pt idx="2">
                  <c:v>низький </c:v>
                </c:pt>
              </c:strCache>
            </c:strRef>
          </c:cat>
          <c:val>
            <c:numRef>
              <c:f>Лист1!$B$2:$B$4</c:f>
              <c:numCache>
                <c:formatCode>General</c:formatCode>
                <c:ptCount val="3"/>
                <c:pt idx="0">
                  <c:v>1</c:v>
                </c:pt>
                <c:pt idx="1">
                  <c:v>8</c:v>
                </c:pt>
                <c:pt idx="2">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
          <c:y val="0.2323354330708661"/>
          <c:w val="0.39407982452897611"/>
          <c:h val="0.43628136482939633"/>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6">
        <a:lumMod val="20000"/>
        <a:lumOff val="8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кінець  року</a:t>
            </a:r>
          </a:p>
          <a:p>
            <a:pPr>
              <a:defRPr sz="14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46 дітей </a:t>
            </a:r>
            <a:r>
              <a:rPr lang="ru-RU" sz="1200">
                <a:latin typeface="Times New Roman" panose="02020603050405020304" pitchFamily="18" charset="0"/>
                <a:cs typeface="Times New Roman" panose="02020603050405020304" pitchFamily="18" charset="0"/>
              </a:rPr>
              <a:t> </a:t>
            </a:r>
          </a:p>
        </c:rich>
      </c:tx>
      <c:overlay val="0"/>
    </c:title>
    <c:autoTitleDeleted val="0"/>
    <c:plotArea>
      <c:layout>
        <c:manualLayout>
          <c:layoutTarget val="inner"/>
          <c:xMode val="edge"/>
          <c:yMode val="edge"/>
          <c:x val="0.25755496825872543"/>
          <c:y val="0.34634347177191088"/>
          <c:w val="0.53663909339852378"/>
          <c:h val="0.61937095363079619"/>
        </c:manualLayout>
      </c:layout>
      <c:pieChart>
        <c:varyColors val="1"/>
        <c:ser>
          <c:idx val="0"/>
          <c:order val="0"/>
          <c:tx>
            <c:strRef>
              <c:f>Лист1!$B$1</c:f>
              <c:strCache>
                <c:ptCount val="1"/>
                <c:pt idx="0">
                  <c:v>початок</c:v>
                </c:pt>
              </c:strCache>
            </c:strRef>
          </c:tx>
          <c:dPt>
            <c:idx val="0"/>
            <c:bubble3D val="0"/>
            <c:spPr>
              <a:solidFill>
                <a:srgbClr val="C00000"/>
              </a:solidFill>
            </c:spPr>
          </c:dPt>
          <c:dPt>
            <c:idx val="1"/>
            <c:bubble3D val="0"/>
            <c:spPr>
              <a:solidFill>
                <a:srgbClr val="FFC000"/>
              </a:solidFill>
            </c:spPr>
          </c:dPt>
          <c:dPt>
            <c:idx val="2"/>
            <c:bubble3D val="0"/>
            <c:spPr>
              <a:solidFill>
                <a:schemeClr val="accent4">
                  <a:lumMod val="60000"/>
                  <a:lumOff val="40000"/>
                </a:schemeClr>
              </a:solidFill>
            </c:spPr>
          </c:dPt>
          <c:dLbls>
            <c:dLbl>
              <c:idx val="0"/>
              <c:tx>
                <c:rich>
                  <a:bodyPr/>
                  <a:lstStyle/>
                  <a:p>
                    <a:pPr>
                      <a:defRPr sz="1200">
                        <a:latin typeface="Arial Black" panose="020B0A04020102020204" pitchFamily="34" charset="0"/>
                      </a:defRPr>
                    </a:pPr>
                    <a:r>
                      <a:rPr lang="uk-UA" sz="1200"/>
                      <a:t>17%</a:t>
                    </a:r>
                    <a:endParaRPr lang="en-US" sz="1200"/>
                  </a:p>
                </c:rich>
              </c:tx>
              <c:spPr/>
              <c:showLegendKey val="0"/>
              <c:showVal val="0"/>
              <c:showCatName val="0"/>
              <c:showSerName val="0"/>
              <c:showPercent val="1"/>
              <c:showBubbleSize val="0"/>
            </c:dLbl>
            <c:dLbl>
              <c:idx val="1"/>
              <c:layout>
                <c:manualLayout>
                  <c:x val="-2.0629013068868121E-2"/>
                  <c:y val="-0.15380001029283105"/>
                </c:manualLayout>
              </c:layout>
              <c:tx>
                <c:rich>
                  <a:bodyPr/>
                  <a:lstStyle/>
                  <a:p>
                    <a:pPr>
                      <a:defRPr sz="1400">
                        <a:latin typeface="Arial Black" panose="020B0A04020102020204" pitchFamily="34" charset="0"/>
                      </a:defRPr>
                    </a:pPr>
                    <a:r>
                      <a:rPr lang="uk-UA" sz="1200" dirty="0" smtClean="0"/>
                      <a:t>63%</a:t>
                    </a:r>
                    <a:endParaRPr lang="en-US" sz="1200" dirty="0"/>
                  </a:p>
                </c:rich>
              </c:tx>
              <c:spPr/>
              <c:showLegendKey val="0"/>
              <c:showVal val="0"/>
              <c:showCatName val="0"/>
              <c:showSerName val="0"/>
              <c:showPercent val="1"/>
              <c:showBubbleSize val="0"/>
            </c:dLbl>
            <c:dLbl>
              <c:idx val="2"/>
              <c:layout>
                <c:manualLayout>
                  <c:x val="0.15185098402492075"/>
                  <c:y val="0.14453687406721219"/>
                </c:manualLayout>
              </c:layout>
              <c:tx>
                <c:rich>
                  <a:bodyPr/>
                  <a:lstStyle/>
                  <a:p>
                    <a:r>
                      <a:rPr lang="uk-UA" sz="1200" dirty="0" smtClean="0"/>
                      <a:t>20%</a:t>
                    </a:r>
                    <a:endParaRPr lang="en-US" sz="1200" dirty="0"/>
                  </a:p>
                </c:rich>
              </c:tx>
              <c:showLegendKey val="0"/>
              <c:showVal val="0"/>
              <c:showCatName val="0"/>
              <c:showSerName val="0"/>
              <c:showPercent val="1"/>
              <c:showBubbleSize val="0"/>
            </c:dLbl>
            <c:dLbl>
              <c:idx val="3"/>
              <c:tx>
                <c:rich>
                  <a:bodyPr/>
                  <a:lstStyle/>
                  <a:p>
                    <a:r>
                      <a:rPr lang="en-US"/>
                      <a:t>80</a:t>
                    </a:r>
                    <a:r>
                      <a:rPr lang="uk-UA"/>
                      <a:t>%</a:t>
                    </a:r>
                    <a:endParaRPr lang="en-US"/>
                  </a:p>
                </c:rich>
              </c:tx>
              <c:showLegendKey val="0"/>
              <c:showVal val="0"/>
              <c:showCatName val="0"/>
              <c:showSerName val="0"/>
              <c:showPercent val="1"/>
              <c:showBubbleSize val="0"/>
            </c:dLbl>
            <c:txPr>
              <a:bodyPr/>
              <a:lstStyle/>
              <a:p>
                <a:pPr>
                  <a:defRPr sz="1600">
                    <a:latin typeface="Arial Black" panose="020B0A04020102020204" pitchFamily="34" charset="0"/>
                  </a:defRPr>
                </a:pPr>
                <a:endParaRPr lang="ru-RU"/>
              </a:p>
            </c:txPr>
            <c:showLegendKey val="0"/>
            <c:showVal val="0"/>
            <c:showCatName val="0"/>
            <c:showSerName val="0"/>
            <c:showPercent val="1"/>
            <c:showBubbleSize val="0"/>
            <c:showLeaderLines val="1"/>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17</c:v>
                </c:pt>
                <c:pt idx="1">
                  <c:v>63</c:v>
                </c:pt>
                <c:pt idx="2">
                  <c:v>20</c:v>
                </c:pt>
              </c:numCache>
            </c:numRef>
          </c:val>
        </c:ser>
        <c:dLbls>
          <c:showLegendKey val="0"/>
          <c:showVal val="0"/>
          <c:showCatName val="0"/>
          <c:showSerName val="0"/>
          <c:showPercent val="1"/>
          <c:showBubbleSize val="0"/>
          <c:showLeaderLines val="1"/>
        </c:dLbls>
        <c:firstSliceAng val="0"/>
      </c:pieChart>
      <c:spPr>
        <a:solidFill>
          <a:schemeClr val="accent3">
            <a:lumMod val="20000"/>
            <a:lumOff val="80000"/>
          </a:schemeClr>
        </a:solidFill>
      </c:spPr>
    </c:plotArea>
    <c:legend>
      <c:legendPos val="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3">
        <a:lumMod val="20000"/>
        <a:lumOff val="80000"/>
      </a:scheme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aseline="0">
                <a:latin typeface="Times New Roman" panose="02020603050405020304" pitchFamily="18" charset="0"/>
                <a:cs typeface="Times New Roman" panose="02020603050405020304" pitchFamily="18" charset="0"/>
              </a:rPr>
              <a:t>початок  року</a:t>
            </a:r>
          </a:p>
          <a:p>
            <a:pPr>
              <a:defRPr sz="14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118 дітей </a:t>
            </a:r>
            <a:r>
              <a:rPr lang="ru-RU" sz="1200">
                <a:latin typeface="Times New Roman" panose="02020603050405020304" pitchFamily="18" charset="0"/>
                <a:cs typeface="Times New Roman" panose="02020603050405020304" pitchFamily="18" charset="0"/>
              </a:rPr>
              <a:t> </a:t>
            </a:r>
          </a:p>
        </c:rich>
      </c:tx>
      <c:overlay val="0"/>
    </c:title>
    <c:autoTitleDeleted val="0"/>
    <c:plotArea>
      <c:layout>
        <c:manualLayout>
          <c:layoutTarget val="inner"/>
          <c:xMode val="edge"/>
          <c:yMode val="edge"/>
          <c:x val="0.27890518948289361"/>
          <c:y val="0.33865001052083682"/>
          <c:w val="0.51236505963070411"/>
          <c:h val="0.61613519829008712"/>
        </c:manualLayout>
      </c:layout>
      <c:pieChart>
        <c:varyColors val="1"/>
        <c:ser>
          <c:idx val="0"/>
          <c:order val="0"/>
          <c:tx>
            <c:strRef>
              <c:f>Лист1!$B$1</c:f>
              <c:strCache>
                <c:ptCount val="1"/>
                <c:pt idx="0">
                  <c:v>початок</c:v>
                </c:pt>
              </c:strCache>
            </c:strRef>
          </c:tx>
          <c:dPt>
            <c:idx val="0"/>
            <c:bubble3D val="0"/>
            <c:spPr>
              <a:solidFill>
                <a:srgbClr val="C00000"/>
              </a:solidFill>
            </c:spPr>
          </c:dPt>
          <c:dPt>
            <c:idx val="1"/>
            <c:bubble3D val="0"/>
            <c:spPr>
              <a:solidFill>
                <a:srgbClr val="FFC000"/>
              </a:solidFill>
            </c:spPr>
          </c:dPt>
          <c:dPt>
            <c:idx val="2"/>
            <c:bubble3D val="0"/>
            <c:spPr>
              <a:solidFill>
                <a:schemeClr val="accent4">
                  <a:lumMod val="60000"/>
                  <a:lumOff val="40000"/>
                </a:schemeClr>
              </a:solidFill>
            </c:spPr>
          </c:dPt>
          <c:dLbls>
            <c:dLbl>
              <c:idx val="0"/>
              <c:tx>
                <c:rich>
                  <a:bodyPr/>
                  <a:lstStyle/>
                  <a:p>
                    <a:pPr>
                      <a:defRPr sz="1200">
                        <a:latin typeface="Arial Black" panose="020B0A04020102020204" pitchFamily="34" charset="0"/>
                      </a:defRPr>
                    </a:pPr>
                    <a:r>
                      <a:rPr lang="uk-UA" sz="1200"/>
                      <a:t>7%</a:t>
                    </a:r>
                    <a:endParaRPr lang="en-US" sz="1200"/>
                  </a:p>
                </c:rich>
              </c:tx>
              <c:spPr/>
              <c:showLegendKey val="0"/>
              <c:showVal val="0"/>
              <c:showCatName val="0"/>
              <c:showSerName val="0"/>
              <c:showPercent val="1"/>
              <c:showBubbleSize val="0"/>
            </c:dLbl>
            <c:dLbl>
              <c:idx val="1"/>
              <c:layout>
                <c:manualLayout>
                  <c:x val="-0.11673803932403186"/>
                  <c:y val="-0.15406447611770047"/>
                </c:manualLayout>
              </c:layout>
              <c:tx>
                <c:rich>
                  <a:bodyPr/>
                  <a:lstStyle/>
                  <a:p>
                    <a:pPr>
                      <a:defRPr sz="1400">
                        <a:latin typeface="Arial Black" panose="020B0A04020102020204" pitchFamily="34" charset="0"/>
                      </a:defRPr>
                    </a:pPr>
                    <a:r>
                      <a:rPr lang="uk-UA" sz="1200" dirty="0" smtClean="0"/>
                      <a:t>76%</a:t>
                    </a:r>
                    <a:endParaRPr lang="en-US" sz="1200" dirty="0"/>
                  </a:p>
                </c:rich>
              </c:tx>
              <c:spPr/>
              <c:showLegendKey val="0"/>
              <c:showVal val="0"/>
              <c:showCatName val="0"/>
              <c:showSerName val="0"/>
              <c:showPercent val="1"/>
              <c:showBubbleSize val="0"/>
            </c:dLbl>
            <c:dLbl>
              <c:idx val="2"/>
              <c:layout>
                <c:manualLayout>
                  <c:x val="0.12202513271050122"/>
                  <c:y val="0.1333915682414698"/>
                </c:manualLayout>
              </c:layout>
              <c:tx>
                <c:rich>
                  <a:bodyPr/>
                  <a:lstStyle/>
                  <a:p>
                    <a:r>
                      <a:rPr lang="uk-UA" sz="1200" dirty="0" smtClean="0"/>
                      <a:t>17%</a:t>
                    </a:r>
                    <a:endParaRPr lang="en-US" sz="1200" dirty="0"/>
                  </a:p>
                </c:rich>
              </c:tx>
              <c:showLegendKey val="0"/>
              <c:showVal val="0"/>
              <c:showCatName val="0"/>
              <c:showSerName val="0"/>
              <c:showPercent val="1"/>
              <c:showBubbleSize val="0"/>
            </c:dLbl>
            <c:dLbl>
              <c:idx val="3"/>
              <c:tx>
                <c:rich>
                  <a:bodyPr/>
                  <a:lstStyle/>
                  <a:p>
                    <a:r>
                      <a:rPr lang="en-US"/>
                      <a:t>80</a:t>
                    </a:r>
                    <a:r>
                      <a:rPr lang="uk-UA"/>
                      <a:t>%</a:t>
                    </a:r>
                    <a:endParaRPr lang="en-US"/>
                  </a:p>
                </c:rich>
              </c:tx>
              <c:showLegendKey val="0"/>
              <c:showVal val="0"/>
              <c:showCatName val="0"/>
              <c:showSerName val="0"/>
              <c:showPercent val="1"/>
              <c:showBubbleSize val="0"/>
            </c:dLbl>
            <c:txPr>
              <a:bodyPr/>
              <a:lstStyle/>
              <a:p>
                <a:pPr>
                  <a:defRPr sz="1600">
                    <a:latin typeface="Arial Black" panose="020B0A04020102020204" pitchFamily="34" charset="0"/>
                  </a:defRPr>
                </a:pPr>
                <a:endParaRPr lang="ru-RU"/>
              </a:p>
            </c:txPr>
            <c:showLegendKey val="0"/>
            <c:showVal val="0"/>
            <c:showCatName val="0"/>
            <c:showSerName val="0"/>
            <c:showPercent val="1"/>
            <c:showBubbleSize val="0"/>
            <c:showLeaderLines val="1"/>
          </c:dLbls>
          <c:cat>
            <c:strRef>
              <c:f>Лист1!$A$2:$A$4</c:f>
              <c:strCache>
                <c:ptCount val="3"/>
                <c:pt idx="0">
                  <c:v>високий</c:v>
                </c:pt>
                <c:pt idx="1">
                  <c:v>середній</c:v>
                </c:pt>
                <c:pt idx="2">
                  <c:v>низький</c:v>
                </c:pt>
              </c:strCache>
            </c:strRef>
          </c:cat>
          <c:val>
            <c:numRef>
              <c:f>Лист1!$B$2:$B$4</c:f>
              <c:numCache>
                <c:formatCode>General</c:formatCode>
                <c:ptCount val="3"/>
                <c:pt idx="0">
                  <c:v>8</c:v>
                </c:pt>
                <c:pt idx="1">
                  <c:v>75</c:v>
                </c:pt>
                <c:pt idx="2">
                  <c:v>17</c:v>
                </c:pt>
              </c:numCache>
            </c:numRef>
          </c:val>
        </c:ser>
        <c:dLbls>
          <c:showLegendKey val="0"/>
          <c:showVal val="0"/>
          <c:showCatName val="0"/>
          <c:showSerName val="0"/>
          <c:showPercent val="1"/>
          <c:showBubbleSize val="0"/>
          <c:showLeaderLines val="1"/>
        </c:dLbls>
        <c:firstSliceAng val="0"/>
      </c:pieChart>
      <c:spPr>
        <a:solidFill>
          <a:schemeClr val="accent3">
            <a:lumMod val="20000"/>
            <a:lumOff val="80000"/>
          </a:schemeClr>
        </a:solidFill>
      </c:spPr>
    </c:plotArea>
    <c:legend>
      <c:legendPos val="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3">
        <a:lumMod val="20000"/>
        <a:lumOff val="8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4C40-C9E5-4A64-8D25-583C12D4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36</Pages>
  <Words>11212</Words>
  <Characters>63913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Olesya</cp:lastModifiedBy>
  <cp:revision>5</cp:revision>
  <cp:lastPrinted>2020-09-01T11:28:00Z</cp:lastPrinted>
  <dcterms:created xsi:type="dcterms:W3CDTF">2019-06-11T08:12:00Z</dcterms:created>
  <dcterms:modified xsi:type="dcterms:W3CDTF">2020-09-01T11:34:00Z</dcterms:modified>
</cp:coreProperties>
</file>